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14"/>
        <w:tblW w:w="16019" w:type="dxa"/>
        <w:tblLook w:val="04A0" w:firstRow="1" w:lastRow="0" w:firstColumn="1" w:lastColumn="0" w:noHBand="0" w:noVBand="1"/>
      </w:tblPr>
      <w:tblGrid>
        <w:gridCol w:w="1555"/>
        <w:gridCol w:w="2557"/>
        <w:gridCol w:w="262"/>
        <w:gridCol w:w="1172"/>
        <w:gridCol w:w="986"/>
        <w:gridCol w:w="811"/>
        <w:gridCol w:w="176"/>
        <w:gridCol w:w="1129"/>
        <w:gridCol w:w="91"/>
        <w:gridCol w:w="1322"/>
        <w:gridCol w:w="996"/>
        <w:gridCol w:w="176"/>
        <w:gridCol w:w="1037"/>
        <w:gridCol w:w="176"/>
        <w:gridCol w:w="986"/>
        <w:gridCol w:w="2587"/>
      </w:tblGrid>
      <w:tr w:rsidR="000E2994" w:rsidRPr="00DE1234" w14:paraId="2E4D583D" w14:textId="77777777" w:rsidTr="00E420F5">
        <w:trPr>
          <w:trHeight w:val="535"/>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B8E6967" w14:textId="77777777" w:rsidR="000E2994" w:rsidRPr="00DE1234" w:rsidRDefault="000E2994" w:rsidP="002854CB">
            <w:pPr>
              <w:rPr>
                <w:rFonts w:ascii="Arial Narrow" w:hAnsi="Arial Narrow"/>
                <w:b/>
                <w:bCs/>
                <w:color w:val="000000"/>
                <w:sz w:val="20"/>
                <w:szCs w:val="20"/>
              </w:rPr>
            </w:pPr>
            <w:bookmarkStart w:id="0" w:name="_Hlk521395439"/>
            <w:r w:rsidRPr="00DE1234">
              <w:rPr>
                <w:rFonts w:ascii="Arial Narrow" w:hAnsi="Arial Narrow"/>
                <w:b/>
                <w:bCs/>
                <w:color w:val="000000"/>
                <w:sz w:val="20"/>
                <w:szCs w:val="20"/>
              </w:rPr>
              <w:t>Date:</w:t>
            </w:r>
          </w:p>
        </w:tc>
        <w:tc>
          <w:tcPr>
            <w:tcW w:w="2557" w:type="dxa"/>
            <w:tcBorders>
              <w:top w:val="single" w:sz="4" w:space="0" w:color="auto"/>
              <w:left w:val="nil"/>
              <w:bottom w:val="single" w:sz="4" w:space="0" w:color="auto"/>
              <w:right w:val="single" w:sz="4" w:space="0" w:color="000000"/>
            </w:tcBorders>
            <w:shd w:val="clear" w:color="000000" w:fill="FFFFFF"/>
            <w:vAlign w:val="center"/>
            <w:hideMark/>
          </w:tcPr>
          <w:p w14:paraId="216E91B3" w14:textId="267C9EF2" w:rsidR="000E2994" w:rsidRPr="00C66DE2" w:rsidRDefault="00D5235F" w:rsidP="002854CB">
            <w:pPr>
              <w:rPr>
                <w:rFonts w:ascii="Arial Narrow" w:hAnsi="Arial Narrow"/>
                <w:color w:val="000000"/>
                <w:sz w:val="20"/>
                <w:szCs w:val="20"/>
              </w:rPr>
            </w:pPr>
            <w:r>
              <w:rPr>
                <w:rFonts w:ascii="Arial Narrow" w:hAnsi="Arial Narrow"/>
                <w:color w:val="000000"/>
                <w:sz w:val="20"/>
                <w:szCs w:val="20"/>
              </w:rPr>
              <w:t>August</w:t>
            </w:r>
            <w:r w:rsidR="0055450C" w:rsidRPr="00C66DE2">
              <w:rPr>
                <w:rFonts w:ascii="Arial Narrow" w:hAnsi="Arial Narrow"/>
                <w:color w:val="000000"/>
                <w:sz w:val="20"/>
                <w:szCs w:val="20"/>
              </w:rPr>
              <w:t xml:space="preserve"> 2020</w:t>
            </w:r>
          </w:p>
        </w:tc>
        <w:tc>
          <w:tcPr>
            <w:tcW w:w="262" w:type="dxa"/>
            <w:tcBorders>
              <w:top w:val="nil"/>
              <w:left w:val="nil"/>
              <w:bottom w:val="nil"/>
              <w:right w:val="nil"/>
            </w:tcBorders>
            <w:shd w:val="clear" w:color="000000" w:fill="FFFFFF"/>
            <w:noWrap/>
            <w:vAlign w:val="center"/>
            <w:hideMark/>
          </w:tcPr>
          <w:p w14:paraId="29D84E7B"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hideMark/>
          </w:tcPr>
          <w:p w14:paraId="6A477EFA"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53DF22CC"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gridSpan w:val="2"/>
            <w:tcBorders>
              <w:top w:val="nil"/>
              <w:left w:val="nil"/>
              <w:bottom w:val="nil"/>
              <w:right w:val="nil"/>
            </w:tcBorders>
            <w:shd w:val="clear" w:color="000000" w:fill="FFFFFF"/>
            <w:noWrap/>
            <w:vAlign w:val="center"/>
            <w:hideMark/>
          </w:tcPr>
          <w:p w14:paraId="3246CE1E"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hideMark/>
          </w:tcPr>
          <w:p w14:paraId="615E1EDA"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tcBorders>
              <w:top w:val="nil"/>
              <w:left w:val="nil"/>
              <w:bottom w:val="nil"/>
              <w:right w:val="nil"/>
            </w:tcBorders>
            <w:shd w:val="clear" w:color="000000" w:fill="FFFFFF"/>
            <w:noWrap/>
            <w:vAlign w:val="center"/>
            <w:hideMark/>
          </w:tcPr>
          <w:p w14:paraId="72D275BF"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hideMark/>
          </w:tcPr>
          <w:p w14:paraId="0EFC1773"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gridSpan w:val="2"/>
            <w:tcBorders>
              <w:top w:val="nil"/>
              <w:left w:val="nil"/>
              <w:bottom w:val="nil"/>
              <w:right w:val="nil"/>
            </w:tcBorders>
            <w:shd w:val="clear" w:color="000000" w:fill="FFFFFF"/>
            <w:noWrap/>
            <w:vAlign w:val="center"/>
            <w:hideMark/>
          </w:tcPr>
          <w:p w14:paraId="781C6260"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73F707A4" w14:textId="77777777" w:rsidR="000E2994" w:rsidRPr="00DE1234" w:rsidRDefault="000E2994" w:rsidP="002854CB">
            <w:pPr>
              <w:rPr>
                <w:rFonts w:ascii="Arial Narrow" w:hAnsi="Arial Narrow"/>
                <w:b/>
                <w:bCs/>
                <w:color w:val="000000"/>
                <w:sz w:val="20"/>
                <w:szCs w:val="20"/>
              </w:rPr>
            </w:pPr>
          </w:p>
        </w:tc>
        <w:tc>
          <w:tcPr>
            <w:tcW w:w="2587" w:type="dxa"/>
            <w:tcBorders>
              <w:top w:val="nil"/>
              <w:left w:val="nil"/>
              <w:bottom w:val="nil"/>
              <w:right w:val="nil"/>
            </w:tcBorders>
            <w:shd w:val="clear" w:color="000000" w:fill="FFFFFF"/>
            <w:noWrap/>
            <w:vAlign w:val="center"/>
            <w:hideMark/>
          </w:tcPr>
          <w:p w14:paraId="66ED07B3"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14:paraId="2A491582" w14:textId="77777777" w:rsidTr="00B70315">
        <w:trPr>
          <w:trHeight w:val="475"/>
        </w:trPr>
        <w:tc>
          <w:tcPr>
            <w:tcW w:w="1555"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0F82372E"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Assessors Name:</w:t>
            </w:r>
          </w:p>
        </w:tc>
        <w:tc>
          <w:tcPr>
            <w:tcW w:w="2557" w:type="dxa"/>
            <w:tcBorders>
              <w:top w:val="single" w:sz="4" w:space="0" w:color="auto"/>
              <w:left w:val="nil"/>
              <w:bottom w:val="single" w:sz="4" w:space="0" w:color="auto"/>
              <w:right w:val="single" w:sz="4" w:space="0" w:color="000000"/>
            </w:tcBorders>
            <w:shd w:val="clear" w:color="000000" w:fill="FFFFFF"/>
            <w:vAlign w:val="center"/>
            <w:hideMark/>
          </w:tcPr>
          <w:p w14:paraId="118B93F0" w14:textId="6BCC94B6" w:rsidR="000E2994" w:rsidRPr="00DE1234" w:rsidRDefault="00B97DA4" w:rsidP="002854CB">
            <w:pPr>
              <w:rPr>
                <w:rFonts w:ascii="Arial Narrow" w:hAnsi="Arial Narrow"/>
                <w:b/>
                <w:bCs/>
                <w:color w:val="000000"/>
                <w:sz w:val="20"/>
                <w:szCs w:val="20"/>
              </w:rPr>
            </w:pPr>
            <w:r>
              <w:rPr>
                <w:rFonts w:ascii="Arial Narrow" w:hAnsi="Arial Narrow"/>
                <w:b/>
                <w:bCs/>
                <w:color w:val="000000"/>
                <w:sz w:val="20"/>
                <w:szCs w:val="20"/>
              </w:rPr>
              <w:t>Fabio Rossi</w:t>
            </w:r>
          </w:p>
        </w:tc>
        <w:tc>
          <w:tcPr>
            <w:tcW w:w="1434"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32B728D1"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Reference Number:</w:t>
            </w:r>
          </w:p>
        </w:tc>
        <w:tc>
          <w:tcPr>
            <w:tcW w:w="3102" w:type="dxa"/>
            <w:gridSpan w:val="4"/>
            <w:tcBorders>
              <w:top w:val="single" w:sz="4" w:space="0" w:color="auto"/>
              <w:left w:val="nil"/>
              <w:bottom w:val="single" w:sz="4" w:space="0" w:color="auto"/>
              <w:right w:val="single" w:sz="4" w:space="0" w:color="000000"/>
            </w:tcBorders>
            <w:shd w:val="clear" w:color="000000" w:fill="FFFFFF"/>
            <w:vAlign w:val="center"/>
            <w:hideMark/>
          </w:tcPr>
          <w:p w14:paraId="37A5B078" w14:textId="0BDA7F5A" w:rsidR="000E2994" w:rsidRPr="00DE1234" w:rsidRDefault="00E84F55" w:rsidP="002854CB">
            <w:pPr>
              <w:rPr>
                <w:rFonts w:ascii="Arial Narrow" w:hAnsi="Arial Narrow"/>
                <w:b/>
                <w:bCs/>
                <w:color w:val="000000"/>
                <w:sz w:val="20"/>
                <w:szCs w:val="20"/>
              </w:rPr>
            </w:pPr>
            <w:r>
              <w:rPr>
                <w:rFonts w:ascii="Arial Narrow" w:hAnsi="Arial Narrow"/>
                <w:b/>
                <w:bCs/>
                <w:color w:val="000000"/>
                <w:sz w:val="20"/>
                <w:szCs w:val="20"/>
              </w:rPr>
              <w:t xml:space="preserve"> </w:t>
            </w:r>
          </w:p>
        </w:tc>
        <w:tc>
          <w:tcPr>
            <w:tcW w:w="2409" w:type="dxa"/>
            <w:gridSpan w:val="3"/>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6A6FBD90" w14:textId="5E89B6A2"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Review Date:</w:t>
            </w:r>
            <w:r w:rsidR="003411EA">
              <w:rPr>
                <w:rFonts w:ascii="Arial Narrow" w:hAnsi="Arial Narrow"/>
                <w:b/>
                <w:bCs/>
                <w:color w:val="000000"/>
                <w:sz w:val="20"/>
                <w:szCs w:val="20"/>
              </w:rPr>
              <w:t xml:space="preserve"> 1month</w:t>
            </w:r>
          </w:p>
        </w:tc>
        <w:tc>
          <w:tcPr>
            <w:tcW w:w="4962" w:type="dxa"/>
            <w:gridSpan w:val="5"/>
            <w:tcBorders>
              <w:top w:val="single" w:sz="4" w:space="0" w:color="auto"/>
              <w:left w:val="nil"/>
              <w:bottom w:val="single" w:sz="4" w:space="0" w:color="auto"/>
              <w:right w:val="single" w:sz="4" w:space="0" w:color="000000"/>
            </w:tcBorders>
            <w:shd w:val="clear" w:color="000000" w:fill="FFFFFF"/>
            <w:vAlign w:val="center"/>
            <w:hideMark/>
          </w:tcPr>
          <w:p w14:paraId="5BC83293" w14:textId="1249940A" w:rsidR="000E2994" w:rsidRPr="00C66DE2" w:rsidRDefault="0055450C" w:rsidP="002854CB">
            <w:pPr>
              <w:rPr>
                <w:rFonts w:ascii="Arial Narrow" w:hAnsi="Arial Narrow"/>
                <w:color w:val="000000"/>
                <w:sz w:val="20"/>
                <w:szCs w:val="20"/>
              </w:rPr>
            </w:pPr>
            <w:r w:rsidRPr="00C66DE2">
              <w:rPr>
                <w:rFonts w:ascii="Arial Narrow" w:hAnsi="Arial Narrow"/>
                <w:color w:val="000000"/>
                <w:sz w:val="20"/>
                <w:szCs w:val="20"/>
              </w:rPr>
              <w:t xml:space="preserve">Ongoing – as per </w:t>
            </w:r>
            <w:r w:rsidR="005E7873">
              <w:rPr>
                <w:rFonts w:ascii="Arial Narrow" w:hAnsi="Arial Narrow"/>
                <w:color w:val="000000"/>
                <w:sz w:val="20"/>
                <w:szCs w:val="20"/>
              </w:rPr>
              <w:t xml:space="preserve">FA &amp; </w:t>
            </w:r>
            <w:r w:rsidRPr="00C66DE2">
              <w:rPr>
                <w:rFonts w:ascii="Arial Narrow" w:hAnsi="Arial Narrow"/>
                <w:color w:val="000000"/>
                <w:sz w:val="20"/>
                <w:szCs w:val="20"/>
              </w:rPr>
              <w:t>government guidance updates</w:t>
            </w:r>
          </w:p>
        </w:tc>
      </w:tr>
      <w:tr w:rsidR="000E2994" w:rsidRPr="00DE1234" w14:paraId="0FAD739C" w14:textId="77777777" w:rsidTr="00B70315">
        <w:trPr>
          <w:trHeight w:val="457"/>
        </w:trPr>
        <w:tc>
          <w:tcPr>
            <w:tcW w:w="1555"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3356E967"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Endorsed By:</w:t>
            </w:r>
          </w:p>
        </w:tc>
        <w:tc>
          <w:tcPr>
            <w:tcW w:w="2557" w:type="dxa"/>
            <w:tcBorders>
              <w:top w:val="single" w:sz="4" w:space="0" w:color="auto"/>
              <w:left w:val="nil"/>
              <w:bottom w:val="single" w:sz="4" w:space="0" w:color="auto"/>
              <w:right w:val="single" w:sz="4" w:space="0" w:color="000000"/>
            </w:tcBorders>
            <w:shd w:val="clear" w:color="000000" w:fill="FFFFFF"/>
            <w:vAlign w:val="center"/>
          </w:tcPr>
          <w:p w14:paraId="2844D8E7" w14:textId="77777777" w:rsidR="000E2994" w:rsidRPr="00DE1234" w:rsidRDefault="000E2994" w:rsidP="002854CB">
            <w:pPr>
              <w:rPr>
                <w:rFonts w:ascii="Arial Narrow" w:hAnsi="Arial Narrow"/>
                <w:b/>
                <w:bCs/>
                <w:color w:val="000000"/>
                <w:sz w:val="20"/>
                <w:szCs w:val="20"/>
              </w:rPr>
            </w:pPr>
          </w:p>
        </w:tc>
        <w:tc>
          <w:tcPr>
            <w:tcW w:w="1434"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7441F081"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Signature:</w:t>
            </w:r>
          </w:p>
        </w:tc>
        <w:tc>
          <w:tcPr>
            <w:tcW w:w="1797" w:type="dxa"/>
            <w:gridSpan w:val="2"/>
            <w:tcBorders>
              <w:top w:val="single" w:sz="4" w:space="0" w:color="auto"/>
              <w:left w:val="nil"/>
              <w:bottom w:val="single" w:sz="4" w:space="0" w:color="auto"/>
              <w:right w:val="single" w:sz="4" w:space="0" w:color="000000"/>
            </w:tcBorders>
            <w:shd w:val="clear" w:color="000000" w:fill="FFFFFF"/>
            <w:vAlign w:val="center"/>
            <w:hideMark/>
          </w:tcPr>
          <w:p w14:paraId="20B475DB"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c>
          <w:tcPr>
            <w:tcW w:w="1305"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61A291A"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Position:</w:t>
            </w:r>
          </w:p>
        </w:tc>
        <w:tc>
          <w:tcPr>
            <w:tcW w:w="2409"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4A79C6A" w14:textId="0494F0AD" w:rsidR="000E2994" w:rsidRPr="00DE1234" w:rsidRDefault="00B97DA4" w:rsidP="002854CB">
            <w:pPr>
              <w:rPr>
                <w:rFonts w:ascii="Arial Narrow" w:hAnsi="Arial Narrow"/>
                <w:b/>
                <w:bCs/>
                <w:color w:val="000000"/>
                <w:sz w:val="20"/>
                <w:szCs w:val="20"/>
              </w:rPr>
            </w:pPr>
            <w:r>
              <w:rPr>
                <w:rFonts w:ascii="Arial Narrow" w:hAnsi="Arial Narrow"/>
                <w:b/>
                <w:bCs/>
                <w:color w:val="000000"/>
                <w:sz w:val="20"/>
                <w:szCs w:val="20"/>
              </w:rPr>
              <w:t>General Manager</w:t>
            </w:r>
          </w:p>
        </w:tc>
        <w:tc>
          <w:tcPr>
            <w:tcW w:w="1213"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D2883C5"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Date:</w:t>
            </w:r>
          </w:p>
        </w:tc>
        <w:tc>
          <w:tcPr>
            <w:tcW w:w="3749" w:type="dxa"/>
            <w:gridSpan w:val="3"/>
            <w:tcBorders>
              <w:top w:val="single" w:sz="4" w:space="0" w:color="auto"/>
              <w:left w:val="nil"/>
              <w:bottom w:val="single" w:sz="4" w:space="0" w:color="auto"/>
              <w:right w:val="single" w:sz="4" w:space="0" w:color="000000"/>
            </w:tcBorders>
            <w:shd w:val="clear" w:color="000000" w:fill="FFFFFF"/>
            <w:vAlign w:val="center"/>
            <w:hideMark/>
          </w:tcPr>
          <w:p w14:paraId="765400BE" w14:textId="291B0A13" w:rsidR="000E2994" w:rsidRPr="00DE1234" w:rsidRDefault="00D5235F" w:rsidP="002854CB">
            <w:pPr>
              <w:rPr>
                <w:rFonts w:ascii="Arial Narrow" w:hAnsi="Arial Narrow"/>
                <w:b/>
                <w:bCs/>
                <w:color w:val="000000"/>
                <w:sz w:val="20"/>
                <w:szCs w:val="20"/>
              </w:rPr>
            </w:pPr>
            <w:r>
              <w:rPr>
                <w:rFonts w:ascii="Arial Narrow" w:hAnsi="Arial Narrow"/>
                <w:b/>
                <w:bCs/>
                <w:color w:val="000000"/>
                <w:sz w:val="20"/>
                <w:szCs w:val="20"/>
              </w:rPr>
              <w:t>August</w:t>
            </w:r>
            <w:r w:rsidR="00A34514">
              <w:rPr>
                <w:rFonts w:ascii="Arial Narrow" w:hAnsi="Arial Narrow"/>
                <w:b/>
                <w:bCs/>
                <w:color w:val="000000"/>
                <w:sz w:val="20"/>
                <w:szCs w:val="20"/>
              </w:rPr>
              <w:t xml:space="preserve"> 2020</w:t>
            </w:r>
          </w:p>
        </w:tc>
      </w:tr>
      <w:tr w:rsidR="000E2994" w14:paraId="20913E9D" w14:textId="77777777" w:rsidTr="00B70315">
        <w:trPr>
          <w:trHeight w:val="453"/>
        </w:trPr>
        <w:tc>
          <w:tcPr>
            <w:tcW w:w="1555"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183D2701"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Description of assessment</w:t>
            </w:r>
          </w:p>
        </w:tc>
        <w:tc>
          <w:tcPr>
            <w:tcW w:w="14464" w:type="dxa"/>
            <w:gridSpan w:val="15"/>
            <w:tcBorders>
              <w:top w:val="single" w:sz="4" w:space="0" w:color="auto"/>
              <w:left w:val="nil"/>
              <w:bottom w:val="single" w:sz="4" w:space="0" w:color="auto"/>
              <w:right w:val="single" w:sz="4" w:space="0" w:color="000000"/>
            </w:tcBorders>
            <w:shd w:val="clear" w:color="000000" w:fill="FFFFFF"/>
            <w:vAlign w:val="center"/>
            <w:hideMark/>
          </w:tcPr>
          <w:p w14:paraId="7D0E16E5" w14:textId="3782993E" w:rsidR="000E2994" w:rsidRPr="00B70315" w:rsidRDefault="0055450C" w:rsidP="00B70315">
            <w:pPr>
              <w:rPr>
                <w:rFonts w:ascii="Arial Narrow" w:hAnsi="Arial Narrow"/>
                <w:b/>
                <w:bCs/>
                <w:color w:val="000000"/>
                <w:sz w:val="20"/>
                <w:szCs w:val="20"/>
              </w:rPr>
            </w:pPr>
            <w:r w:rsidRPr="00B70315">
              <w:rPr>
                <w:rFonts w:ascii="Arial Narrow" w:hAnsi="Arial Narrow"/>
                <w:b/>
                <w:bCs/>
                <w:sz w:val="20"/>
                <w:szCs w:val="20"/>
              </w:rPr>
              <w:t>Coronavirus</w:t>
            </w:r>
            <w:r w:rsidR="007D7982" w:rsidRPr="00B70315">
              <w:rPr>
                <w:rFonts w:ascii="Arial Narrow" w:hAnsi="Arial Narrow"/>
                <w:b/>
                <w:bCs/>
                <w:sz w:val="20"/>
                <w:szCs w:val="20"/>
              </w:rPr>
              <w:t xml:space="preserve"> (</w:t>
            </w:r>
            <w:r w:rsidR="00210BA7" w:rsidRPr="00B70315">
              <w:rPr>
                <w:rFonts w:ascii="Arial Narrow" w:hAnsi="Arial Narrow"/>
                <w:b/>
                <w:bCs/>
                <w:sz w:val="20"/>
                <w:szCs w:val="20"/>
              </w:rPr>
              <w:t>COVID-19</w:t>
            </w:r>
            <w:r w:rsidR="007D7982" w:rsidRPr="00B70315">
              <w:rPr>
                <w:rFonts w:ascii="Arial Narrow" w:hAnsi="Arial Narrow"/>
                <w:b/>
                <w:bCs/>
                <w:sz w:val="20"/>
                <w:szCs w:val="20"/>
              </w:rPr>
              <w:t>)</w:t>
            </w:r>
            <w:r w:rsidR="002854CB" w:rsidRPr="00B70315">
              <w:rPr>
                <w:rFonts w:ascii="Arial Narrow" w:hAnsi="Arial Narrow"/>
                <w:b/>
                <w:bCs/>
                <w:sz w:val="20"/>
                <w:szCs w:val="20"/>
              </w:rPr>
              <w:t xml:space="preserve"> – </w:t>
            </w:r>
            <w:r w:rsidR="009918C3">
              <w:rPr>
                <w:rFonts w:ascii="Arial Narrow" w:hAnsi="Arial Narrow"/>
                <w:b/>
                <w:bCs/>
                <w:sz w:val="20"/>
                <w:szCs w:val="20"/>
              </w:rPr>
              <w:t>Lower Road, Hextable, Kent BR8 7RZ – HOME OF SUTTON ATHLETIC FOOTBAAL CLUB</w:t>
            </w:r>
            <w:r w:rsidR="002C797F">
              <w:rPr>
                <w:rFonts w:ascii="Arial Narrow" w:hAnsi="Arial Narrow"/>
                <w:b/>
                <w:bCs/>
                <w:sz w:val="20"/>
                <w:szCs w:val="20"/>
              </w:rPr>
              <w:t xml:space="preserve"> </w:t>
            </w:r>
          </w:p>
        </w:tc>
      </w:tr>
      <w:tr w:rsidR="00A34514" w14:paraId="1694B295" w14:textId="77777777" w:rsidTr="00B70315">
        <w:trPr>
          <w:trHeight w:val="463"/>
        </w:trPr>
        <w:tc>
          <w:tcPr>
            <w:tcW w:w="1555"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0DCC218A" w14:textId="2BB7A4A1" w:rsidR="00A34514" w:rsidRPr="00DE1234" w:rsidRDefault="009918C3" w:rsidP="002854CB">
            <w:pPr>
              <w:rPr>
                <w:rFonts w:ascii="Arial Narrow" w:hAnsi="Arial Narrow"/>
                <w:b/>
                <w:bCs/>
                <w:color w:val="000000"/>
                <w:sz w:val="20"/>
                <w:szCs w:val="20"/>
              </w:rPr>
            </w:pPr>
            <w:r>
              <w:rPr>
                <w:rFonts w:ascii="Arial Narrow" w:hAnsi="Arial Narrow"/>
                <w:b/>
                <w:bCs/>
                <w:color w:val="000000"/>
                <w:sz w:val="20"/>
                <w:szCs w:val="20"/>
              </w:rPr>
              <w:t xml:space="preserve">BR8 7RZ </w:t>
            </w:r>
          </w:p>
        </w:tc>
        <w:tc>
          <w:tcPr>
            <w:tcW w:w="14464" w:type="dxa"/>
            <w:gridSpan w:val="15"/>
            <w:tcBorders>
              <w:top w:val="single" w:sz="4" w:space="0" w:color="auto"/>
              <w:left w:val="nil"/>
              <w:bottom w:val="single" w:sz="4" w:space="0" w:color="auto"/>
              <w:right w:val="single" w:sz="4" w:space="0" w:color="000000"/>
            </w:tcBorders>
            <w:shd w:val="clear" w:color="000000" w:fill="FFFFFF"/>
            <w:vAlign w:val="center"/>
          </w:tcPr>
          <w:p w14:paraId="02166714" w14:textId="17E06327" w:rsidR="002854CB" w:rsidRPr="002854CB" w:rsidRDefault="00B97DA4" w:rsidP="00B70315">
            <w:pPr>
              <w:rPr>
                <w:rFonts w:ascii="Arial Narrow" w:hAnsi="Arial Narrow"/>
                <w:color w:val="000000"/>
                <w:sz w:val="20"/>
                <w:szCs w:val="20"/>
              </w:rPr>
            </w:pPr>
            <w:r>
              <w:rPr>
                <w:rFonts w:ascii="Arial Narrow" w:hAnsi="Arial Narrow"/>
                <w:color w:val="000000"/>
                <w:sz w:val="20"/>
                <w:szCs w:val="20"/>
              </w:rPr>
              <w:t>FC Elmstead currently ground share at Sutton Athletic fc. FC Elmstead</w:t>
            </w:r>
            <w:r w:rsidR="00A34514" w:rsidRPr="002854CB">
              <w:rPr>
                <w:rFonts w:ascii="Arial Narrow" w:hAnsi="Arial Narrow"/>
                <w:color w:val="000000"/>
                <w:sz w:val="20"/>
                <w:szCs w:val="20"/>
              </w:rPr>
              <w:t xml:space="preserve"> Football Club has a duty of care to protect the safety and welfare of its staff, volunteers, visitors, customers and contractors at all times and must ensure the</w:t>
            </w:r>
            <w:r w:rsidR="002854CB" w:rsidRPr="002854CB">
              <w:rPr>
                <w:rFonts w:ascii="Arial Narrow" w:hAnsi="Arial Narrow"/>
                <w:color w:val="000000"/>
                <w:sz w:val="20"/>
                <w:szCs w:val="20"/>
              </w:rPr>
              <w:t xml:space="preserve"> </w:t>
            </w:r>
            <w:r w:rsidR="00A34514" w:rsidRPr="002854CB">
              <w:rPr>
                <w:rFonts w:ascii="Arial Narrow" w:hAnsi="Arial Narrow"/>
                <w:color w:val="000000"/>
                <w:sz w:val="20"/>
                <w:szCs w:val="20"/>
              </w:rPr>
              <w:t>implementation of safe and effective social distancing and hygiene measures in line with government advice to limit the potential for Covid-19 infection.</w:t>
            </w:r>
          </w:p>
          <w:p w14:paraId="48CE6C03" w14:textId="3212809D" w:rsidR="002854CB" w:rsidRPr="002854CB" w:rsidRDefault="00A34514" w:rsidP="00B70315">
            <w:pPr>
              <w:rPr>
                <w:rFonts w:ascii="Arial Narrow" w:hAnsi="Arial Narrow"/>
                <w:color w:val="000000"/>
                <w:sz w:val="20"/>
                <w:szCs w:val="20"/>
              </w:rPr>
            </w:pPr>
            <w:r w:rsidRPr="002854CB">
              <w:rPr>
                <w:rFonts w:ascii="Arial Narrow" w:hAnsi="Arial Narrow"/>
                <w:color w:val="000000"/>
                <w:sz w:val="20"/>
                <w:szCs w:val="20"/>
              </w:rPr>
              <w:t>If at any time the club believes such safety and welfare is potentially compromised it reserves the right to consider cancellation or amendment of any activity while measures</w:t>
            </w:r>
            <w:r w:rsidR="002854CB" w:rsidRPr="002854CB">
              <w:rPr>
                <w:rFonts w:ascii="Arial Narrow" w:hAnsi="Arial Narrow"/>
                <w:color w:val="000000"/>
                <w:sz w:val="20"/>
                <w:szCs w:val="20"/>
              </w:rPr>
              <w:t xml:space="preserve"> </w:t>
            </w:r>
            <w:r w:rsidRPr="002854CB">
              <w:rPr>
                <w:rFonts w:ascii="Arial Narrow" w:hAnsi="Arial Narrow"/>
                <w:color w:val="000000"/>
                <w:sz w:val="20"/>
                <w:szCs w:val="20"/>
              </w:rPr>
              <w:t xml:space="preserve">are reviewed. All activities will be carried out in line with current government Covid-19 guidelines and are continually reviewed. </w:t>
            </w:r>
          </w:p>
          <w:p w14:paraId="241147A4" w14:textId="77777777" w:rsidR="00A34514" w:rsidRDefault="00A34514" w:rsidP="00B70315">
            <w:pPr>
              <w:rPr>
                <w:rFonts w:ascii="Arial Narrow" w:hAnsi="Arial Narrow"/>
                <w:color w:val="000000"/>
                <w:sz w:val="20"/>
                <w:szCs w:val="20"/>
              </w:rPr>
            </w:pPr>
            <w:r w:rsidRPr="002854CB">
              <w:rPr>
                <w:rFonts w:ascii="Arial Narrow" w:hAnsi="Arial Narrow"/>
                <w:color w:val="000000"/>
                <w:sz w:val="20"/>
                <w:szCs w:val="20"/>
              </w:rPr>
              <w:t>This risk assessment must be read in</w:t>
            </w:r>
            <w:r w:rsidR="002854CB" w:rsidRPr="002854CB">
              <w:rPr>
                <w:rFonts w:ascii="Arial Narrow" w:hAnsi="Arial Narrow"/>
                <w:color w:val="000000"/>
                <w:sz w:val="20"/>
                <w:szCs w:val="20"/>
              </w:rPr>
              <w:t xml:space="preserve"> </w:t>
            </w:r>
            <w:r w:rsidRPr="002854CB">
              <w:rPr>
                <w:rFonts w:ascii="Arial Narrow" w:hAnsi="Arial Narrow"/>
                <w:color w:val="000000"/>
                <w:sz w:val="20"/>
                <w:szCs w:val="20"/>
              </w:rPr>
              <w:t>conjunction with all other activity and site-specific risk assessments.</w:t>
            </w:r>
          </w:p>
          <w:p w14:paraId="6B2F747C" w14:textId="3A012D8E" w:rsidR="005E7873" w:rsidRPr="002854CB" w:rsidRDefault="005E7873" w:rsidP="00B70315">
            <w:pPr>
              <w:rPr>
                <w:rFonts w:ascii="Arial Narrow" w:hAnsi="Arial Narrow"/>
                <w:color w:val="000000"/>
                <w:sz w:val="22"/>
                <w:szCs w:val="22"/>
              </w:rPr>
            </w:pPr>
            <w:r>
              <w:rPr>
                <w:rFonts w:ascii="Arial Narrow" w:hAnsi="Arial Narrow"/>
                <w:color w:val="000000"/>
                <w:sz w:val="22"/>
                <w:szCs w:val="22"/>
              </w:rPr>
              <w:t>The following should be read in conjunction with all FA and government guidelines</w:t>
            </w:r>
            <w:r w:rsidR="00F708B4">
              <w:rPr>
                <w:rFonts w:ascii="Arial Narrow" w:hAnsi="Arial Narrow"/>
                <w:color w:val="000000"/>
                <w:sz w:val="22"/>
                <w:szCs w:val="22"/>
              </w:rPr>
              <w:t xml:space="preserve"> as contained within Appendix B &amp; C.</w:t>
            </w:r>
          </w:p>
        </w:tc>
      </w:tr>
      <w:tr w:rsidR="00A34514" w14:paraId="34FA8FA8" w14:textId="77777777" w:rsidTr="00B70315">
        <w:trPr>
          <w:trHeight w:val="463"/>
        </w:trPr>
        <w:tc>
          <w:tcPr>
            <w:tcW w:w="1555"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5DBAAE48" w14:textId="095A3F1E" w:rsidR="00A34514" w:rsidRPr="00DE1234" w:rsidRDefault="00A34514" w:rsidP="002854CB">
            <w:pPr>
              <w:rPr>
                <w:rFonts w:ascii="Arial Narrow" w:hAnsi="Arial Narrow"/>
                <w:b/>
                <w:bCs/>
                <w:color w:val="000000"/>
                <w:sz w:val="20"/>
                <w:szCs w:val="20"/>
              </w:rPr>
            </w:pPr>
            <w:r w:rsidRPr="00DE1234">
              <w:rPr>
                <w:rFonts w:ascii="Arial Narrow" w:hAnsi="Arial Narrow"/>
                <w:b/>
                <w:bCs/>
                <w:color w:val="000000"/>
                <w:sz w:val="20"/>
                <w:szCs w:val="20"/>
              </w:rPr>
              <w:t>Location Details</w:t>
            </w:r>
          </w:p>
        </w:tc>
        <w:tc>
          <w:tcPr>
            <w:tcW w:w="14464" w:type="dxa"/>
            <w:gridSpan w:val="15"/>
            <w:tcBorders>
              <w:top w:val="single" w:sz="4" w:space="0" w:color="auto"/>
              <w:left w:val="nil"/>
              <w:bottom w:val="single" w:sz="4" w:space="0" w:color="auto"/>
              <w:right w:val="single" w:sz="4" w:space="0" w:color="000000"/>
            </w:tcBorders>
            <w:shd w:val="clear" w:color="000000" w:fill="FFFFFF"/>
            <w:vAlign w:val="center"/>
            <w:hideMark/>
          </w:tcPr>
          <w:p w14:paraId="5DBCF472" w14:textId="7F80ADA3" w:rsidR="00A34514" w:rsidRPr="005655C8" w:rsidRDefault="00A34514" w:rsidP="002854CB">
            <w:pPr>
              <w:rPr>
                <w:rFonts w:ascii="Arial Narrow" w:hAnsi="Arial Narrow"/>
                <w:color w:val="000000"/>
                <w:sz w:val="20"/>
                <w:szCs w:val="20"/>
              </w:rPr>
            </w:pPr>
            <w:r w:rsidRPr="00DE1234">
              <w:rPr>
                <w:rFonts w:ascii="Arial Narrow" w:hAnsi="Arial Narrow"/>
                <w:b/>
                <w:bCs/>
                <w:color w:val="000000"/>
                <w:sz w:val="20"/>
                <w:szCs w:val="20"/>
              </w:rPr>
              <w:t> </w:t>
            </w:r>
            <w:r w:rsidR="00E420F5" w:rsidRPr="005655C8">
              <w:rPr>
                <w:rFonts w:ascii="Arial Narrow" w:hAnsi="Arial Narrow"/>
                <w:color w:val="000000"/>
                <w:sz w:val="20"/>
                <w:szCs w:val="20"/>
              </w:rPr>
              <w:t>Sutton Athletic Football Club, Lower Road, Hextable, Kent BR8 7RZ</w:t>
            </w:r>
          </w:p>
        </w:tc>
      </w:tr>
      <w:bookmarkEnd w:id="0"/>
    </w:tbl>
    <w:p w14:paraId="7C3EB779" w14:textId="77777777" w:rsidR="00007246" w:rsidRPr="00145D52" w:rsidRDefault="00007246" w:rsidP="00007246">
      <w:pPr>
        <w:ind w:left="-1080"/>
        <w:rPr>
          <w:b/>
          <w:color w:val="FF0000"/>
          <w:sz w:val="20"/>
          <w:szCs w:val="36"/>
          <w:u w:val="single"/>
        </w:rPr>
      </w:pPr>
    </w:p>
    <w:tbl>
      <w:tblPr>
        <w:tblW w:w="160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34"/>
        <w:gridCol w:w="283"/>
        <w:gridCol w:w="284"/>
        <w:gridCol w:w="425"/>
        <w:gridCol w:w="709"/>
        <w:gridCol w:w="3118"/>
        <w:gridCol w:w="2977"/>
        <w:gridCol w:w="2268"/>
        <w:gridCol w:w="1701"/>
        <w:gridCol w:w="425"/>
        <w:gridCol w:w="284"/>
        <w:gridCol w:w="378"/>
        <w:gridCol w:w="472"/>
      </w:tblGrid>
      <w:tr w:rsidR="000E2994" w:rsidRPr="002308BD" w14:paraId="0D4FBA98" w14:textId="77777777" w:rsidTr="0014186C">
        <w:trPr>
          <w:trHeight w:val="711"/>
        </w:trPr>
        <w:tc>
          <w:tcPr>
            <w:tcW w:w="1560" w:type="dxa"/>
            <w:vMerge w:val="restart"/>
            <w:shd w:val="clear" w:color="auto" w:fill="D9D9D9" w:themeFill="background1" w:themeFillShade="D9"/>
          </w:tcPr>
          <w:p w14:paraId="3D56F657" w14:textId="77777777" w:rsidR="000E2994" w:rsidRPr="002308BD" w:rsidRDefault="000E2994" w:rsidP="00263D6F">
            <w:pPr>
              <w:jc w:val="center"/>
              <w:rPr>
                <w:rFonts w:ascii="Arial Narrow" w:hAnsi="Arial Narrow"/>
                <w:b/>
                <w:sz w:val="20"/>
                <w:szCs w:val="20"/>
              </w:rPr>
            </w:pPr>
            <w:bookmarkStart w:id="1" w:name="_Hlk528304171"/>
            <w:r>
              <w:br w:type="page"/>
            </w:r>
            <w:r>
              <w:br w:type="page"/>
            </w:r>
            <w:r>
              <w:br w:type="page"/>
            </w:r>
            <w:r w:rsidRPr="002308BD">
              <w:rPr>
                <w:rFonts w:ascii="Arial Narrow" w:hAnsi="Arial Narrow"/>
                <w:b/>
                <w:sz w:val="20"/>
                <w:szCs w:val="20"/>
              </w:rPr>
              <w:t>Identified Hazards</w:t>
            </w:r>
          </w:p>
        </w:tc>
        <w:tc>
          <w:tcPr>
            <w:tcW w:w="1134" w:type="dxa"/>
            <w:vMerge w:val="restart"/>
            <w:shd w:val="clear" w:color="auto" w:fill="D9D9D9" w:themeFill="background1" w:themeFillShade="D9"/>
          </w:tcPr>
          <w:p w14:paraId="4C353502"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Who may be affected</w:t>
            </w:r>
          </w:p>
        </w:tc>
        <w:tc>
          <w:tcPr>
            <w:tcW w:w="1701" w:type="dxa"/>
            <w:gridSpan w:val="4"/>
            <w:shd w:val="clear" w:color="auto" w:fill="D9D9D9" w:themeFill="background1" w:themeFillShade="D9"/>
          </w:tcPr>
          <w:p w14:paraId="303F598E"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Risk Level before control measures</w:t>
            </w:r>
          </w:p>
          <w:p w14:paraId="095B6F89" w14:textId="77777777" w:rsidR="000E2994" w:rsidRPr="005A0E7C" w:rsidRDefault="000E2994" w:rsidP="00263D6F">
            <w:pPr>
              <w:jc w:val="center"/>
              <w:rPr>
                <w:rFonts w:ascii="Arial Narrow" w:hAnsi="Arial Narrow"/>
                <w:b/>
                <w:sz w:val="20"/>
                <w:szCs w:val="20"/>
              </w:rPr>
            </w:pPr>
            <w:r>
              <w:rPr>
                <w:rFonts w:ascii="Arial Narrow" w:hAnsi="Arial Narrow"/>
                <w:b/>
                <w:sz w:val="20"/>
                <w:szCs w:val="20"/>
              </w:rPr>
              <w:t>S x L = R</w:t>
            </w:r>
          </w:p>
        </w:tc>
        <w:tc>
          <w:tcPr>
            <w:tcW w:w="3118" w:type="dxa"/>
            <w:vMerge w:val="restart"/>
            <w:shd w:val="clear" w:color="auto" w:fill="D9D9D9" w:themeFill="background1" w:themeFillShade="D9"/>
          </w:tcPr>
          <w:p w14:paraId="13D2912C"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Existing control measures</w:t>
            </w:r>
          </w:p>
        </w:tc>
        <w:tc>
          <w:tcPr>
            <w:tcW w:w="2977" w:type="dxa"/>
            <w:vMerge w:val="restart"/>
            <w:shd w:val="clear" w:color="auto" w:fill="D9D9D9" w:themeFill="background1" w:themeFillShade="D9"/>
          </w:tcPr>
          <w:p w14:paraId="1017F385"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2268" w:type="dxa"/>
            <w:vMerge w:val="restart"/>
            <w:shd w:val="clear" w:color="auto" w:fill="D9D9D9" w:themeFill="background1" w:themeFillShade="D9"/>
          </w:tcPr>
          <w:p w14:paraId="01E5E114"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To be actioned by</w:t>
            </w:r>
          </w:p>
        </w:tc>
        <w:tc>
          <w:tcPr>
            <w:tcW w:w="1701" w:type="dxa"/>
            <w:vMerge w:val="restart"/>
            <w:shd w:val="clear" w:color="auto" w:fill="D9D9D9" w:themeFill="background1" w:themeFillShade="D9"/>
          </w:tcPr>
          <w:p w14:paraId="6AF872BC"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Completion date</w:t>
            </w:r>
          </w:p>
        </w:tc>
        <w:tc>
          <w:tcPr>
            <w:tcW w:w="1559" w:type="dxa"/>
            <w:gridSpan w:val="4"/>
            <w:shd w:val="clear" w:color="auto" w:fill="D9D9D9" w:themeFill="background1" w:themeFillShade="D9"/>
          </w:tcPr>
          <w:p w14:paraId="58569886"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Final Risk level</w:t>
            </w:r>
          </w:p>
          <w:p w14:paraId="0D2631C3"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S x L = R</w:t>
            </w:r>
          </w:p>
        </w:tc>
      </w:tr>
      <w:tr w:rsidR="00E84F55" w:rsidRPr="002308BD" w14:paraId="5AF6D998" w14:textId="77777777" w:rsidTr="0014186C">
        <w:trPr>
          <w:trHeight w:val="300"/>
        </w:trPr>
        <w:tc>
          <w:tcPr>
            <w:tcW w:w="1560" w:type="dxa"/>
            <w:vMerge/>
            <w:shd w:val="clear" w:color="auto" w:fill="D9D9D9" w:themeFill="background1" w:themeFillShade="D9"/>
          </w:tcPr>
          <w:p w14:paraId="46B607E6" w14:textId="77777777" w:rsidR="000E2994" w:rsidRPr="002308BD" w:rsidRDefault="000E2994" w:rsidP="00263D6F">
            <w:pPr>
              <w:jc w:val="center"/>
              <w:rPr>
                <w:rFonts w:ascii="Arial Narrow" w:hAnsi="Arial Narrow"/>
                <w:b/>
                <w:sz w:val="20"/>
                <w:szCs w:val="20"/>
              </w:rPr>
            </w:pPr>
          </w:p>
        </w:tc>
        <w:tc>
          <w:tcPr>
            <w:tcW w:w="1134" w:type="dxa"/>
            <w:vMerge/>
            <w:shd w:val="clear" w:color="auto" w:fill="D9D9D9" w:themeFill="background1" w:themeFillShade="D9"/>
          </w:tcPr>
          <w:p w14:paraId="5059E29D" w14:textId="77777777" w:rsidR="000E2994" w:rsidRPr="002308BD" w:rsidRDefault="000E2994" w:rsidP="00263D6F">
            <w:pPr>
              <w:jc w:val="center"/>
              <w:rPr>
                <w:rFonts w:ascii="Arial Narrow" w:hAnsi="Arial Narrow"/>
                <w:b/>
                <w:sz w:val="20"/>
                <w:szCs w:val="20"/>
              </w:rPr>
            </w:pPr>
          </w:p>
        </w:tc>
        <w:tc>
          <w:tcPr>
            <w:tcW w:w="283" w:type="dxa"/>
            <w:shd w:val="clear" w:color="auto" w:fill="D9D9D9" w:themeFill="background1" w:themeFillShade="D9"/>
          </w:tcPr>
          <w:p w14:paraId="235775A2"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S</w:t>
            </w:r>
          </w:p>
        </w:tc>
        <w:tc>
          <w:tcPr>
            <w:tcW w:w="284" w:type="dxa"/>
            <w:shd w:val="clear" w:color="auto" w:fill="D9D9D9" w:themeFill="background1" w:themeFillShade="D9"/>
          </w:tcPr>
          <w:p w14:paraId="6D487E19"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111A7268"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w:t>
            </w:r>
          </w:p>
        </w:tc>
        <w:tc>
          <w:tcPr>
            <w:tcW w:w="709" w:type="dxa"/>
            <w:shd w:val="clear" w:color="auto" w:fill="D9D9D9" w:themeFill="background1" w:themeFillShade="D9"/>
          </w:tcPr>
          <w:p w14:paraId="3EA3B3DB"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RR</w:t>
            </w:r>
          </w:p>
        </w:tc>
        <w:tc>
          <w:tcPr>
            <w:tcW w:w="3118" w:type="dxa"/>
            <w:vMerge/>
            <w:shd w:val="clear" w:color="auto" w:fill="D9D9D9" w:themeFill="background1" w:themeFillShade="D9"/>
          </w:tcPr>
          <w:p w14:paraId="2937BB9E" w14:textId="77777777" w:rsidR="000E2994" w:rsidRPr="002308BD" w:rsidRDefault="000E2994" w:rsidP="00263D6F">
            <w:pPr>
              <w:jc w:val="center"/>
              <w:rPr>
                <w:rFonts w:ascii="Arial Narrow" w:hAnsi="Arial Narrow"/>
                <w:b/>
                <w:sz w:val="20"/>
                <w:szCs w:val="20"/>
              </w:rPr>
            </w:pPr>
          </w:p>
        </w:tc>
        <w:tc>
          <w:tcPr>
            <w:tcW w:w="2977" w:type="dxa"/>
            <w:vMerge/>
            <w:shd w:val="clear" w:color="auto" w:fill="D9D9D9" w:themeFill="background1" w:themeFillShade="D9"/>
          </w:tcPr>
          <w:p w14:paraId="5A2554D1" w14:textId="77777777" w:rsidR="000E2994" w:rsidRPr="002308BD" w:rsidRDefault="000E2994" w:rsidP="00263D6F">
            <w:pPr>
              <w:jc w:val="center"/>
              <w:rPr>
                <w:rFonts w:ascii="Arial Narrow" w:hAnsi="Arial Narrow"/>
                <w:b/>
                <w:sz w:val="20"/>
                <w:szCs w:val="20"/>
              </w:rPr>
            </w:pPr>
          </w:p>
        </w:tc>
        <w:tc>
          <w:tcPr>
            <w:tcW w:w="2268" w:type="dxa"/>
            <w:vMerge/>
            <w:shd w:val="clear" w:color="auto" w:fill="D9D9D9" w:themeFill="background1" w:themeFillShade="D9"/>
          </w:tcPr>
          <w:p w14:paraId="6533CD82" w14:textId="77777777" w:rsidR="000E2994" w:rsidRPr="002308BD" w:rsidRDefault="000E2994" w:rsidP="00263D6F">
            <w:pPr>
              <w:jc w:val="center"/>
              <w:rPr>
                <w:rFonts w:ascii="Arial Narrow" w:hAnsi="Arial Narrow"/>
                <w:b/>
                <w:sz w:val="20"/>
                <w:szCs w:val="20"/>
              </w:rPr>
            </w:pPr>
          </w:p>
        </w:tc>
        <w:tc>
          <w:tcPr>
            <w:tcW w:w="1701" w:type="dxa"/>
            <w:vMerge/>
            <w:shd w:val="clear" w:color="auto" w:fill="D9D9D9" w:themeFill="background1" w:themeFillShade="D9"/>
          </w:tcPr>
          <w:p w14:paraId="0F5FF089" w14:textId="77777777" w:rsidR="000E2994" w:rsidRPr="002308BD" w:rsidRDefault="000E2994" w:rsidP="00263D6F">
            <w:pPr>
              <w:jc w:val="center"/>
              <w:rPr>
                <w:rFonts w:ascii="Arial Narrow" w:hAnsi="Arial Narrow"/>
                <w:b/>
                <w:sz w:val="20"/>
                <w:szCs w:val="20"/>
              </w:rPr>
            </w:pPr>
          </w:p>
        </w:tc>
        <w:tc>
          <w:tcPr>
            <w:tcW w:w="425" w:type="dxa"/>
            <w:shd w:val="clear" w:color="auto" w:fill="D9D9D9" w:themeFill="background1" w:themeFillShade="D9"/>
          </w:tcPr>
          <w:p w14:paraId="6E9B785B"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S</w:t>
            </w:r>
          </w:p>
        </w:tc>
        <w:tc>
          <w:tcPr>
            <w:tcW w:w="284" w:type="dxa"/>
            <w:shd w:val="clear" w:color="auto" w:fill="D9D9D9" w:themeFill="background1" w:themeFillShade="D9"/>
          </w:tcPr>
          <w:p w14:paraId="5D652AED"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L</w:t>
            </w:r>
          </w:p>
        </w:tc>
        <w:tc>
          <w:tcPr>
            <w:tcW w:w="378" w:type="dxa"/>
            <w:shd w:val="clear" w:color="auto" w:fill="D9D9D9" w:themeFill="background1" w:themeFillShade="D9"/>
          </w:tcPr>
          <w:p w14:paraId="0D2CA748"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w:t>
            </w:r>
          </w:p>
        </w:tc>
        <w:tc>
          <w:tcPr>
            <w:tcW w:w="472" w:type="dxa"/>
            <w:shd w:val="clear" w:color="auto" w:fill="D9D9D9" w:themeFill="background1" w:themeFillShade="D9"/>
          </w:tcPr>
          <w:p w14:paraId="051A3F30"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RR</w:t>
            </w:r>
          </w:p>
        </w:tc>
      </w:tr>
      <w:tr w:rsidR="00811DFD" w:rsidRPr="002308BD" w14:paraId="457BC123" w14:textId="77777777" w:rsidTr="008C4AE6">
        <w:trPr>
          <w:trHeight w:val="911"/>
        </w:trPr>
        <w:tc>
          <w:tcPr>
            <w:tcW w:w="1560" w:type="dxa"/>
          </w:tcPr>
          <w:p w14:paraId="5C0DD28C" w14:textId="287D7815" w:rsidR="000E2994" w:rsidRDefault="00E84F55" w:rsidP="00263D6F">
            <w:pPr>
              <w:spacing w:before="120"/>
              <w:jc w:val="center"/>
              <w:rPr>
                <w:rFonts w:ascii="Arial Narrow" w:hAnsi="Arial Narrow"/>
                <w:sz w:val="20"/>
                <w:szCs w:val="20"/>
              </w:rPr>
            </w:pPr>
            <w:r>
              <w:rPr>
                <w:rFonts w:ascii="Arial Narrow" w:hAnsi="Arial Narrow"/>
                <w:b/>
                <w:position w:val="6"/>
                <w:sz w:val="20"/>
                <w:szCs w:val="20"/>
                <w:lang w:eastAsia="en-US"/>
              </w:rPr>
              <w:t xml:space="preserve"> </w:t>
            </w:r>
            <w:r w:rsidR="0055450C">
              <w:rPr>
                <w:rFonts w:ascii="Arial Narrow" w:hAnsi="Arial Narrow"/>
                <w:b/>
                <w:position w:val="6"/>
                <w:sz w:val="20"/>
                <w:szCs w:val="20"/>
                <w:lang w:eastAsia="en-US"/>
              </w:rPr>
              <w:t>Catching / Spreading</w:t>
            </w:r>
          </w:p>
          <w:p w14:paraId="19533375" w14:textId="77777777" w:rsidR="000E2994" w:rsidRPr="002308BD" w:rsidRDefault="000E2994" w:rsidP="00263D6F">
            <w:pPr>
              <w:spacing w:before="120"/>
              <w:rPr>
                <w:rFonts w:ascii="Arial Narrow" w:hAnsi="Arial Narrow"/>
                <w:sz w:val="20"/>
                <w:szCs w:val="20"/>
              </w:rPr>
            </w:pPr>
          </w:p>
        </w:tc>
        <w:tc>
          <w:tcPr>
            <w:tcW w:w="1134" w:type="dxa"/>
          </w:tcPr>
          <w:p w14:paraId="50B10ACA" w14:textId="067B27F5" w:rsidR="000E2994" w:rsidRDefault="0055450C" w:rsidP="00263D6F">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Employees, </w:t>
            </w:r>
            <w:r w:rsidR="00D62B51">
              <w:rPr>
                <w:rFonts w:ascii="Arial Narrow" w:hAnsi="Arial Narrow" w:cs="Arial"/>
                <w:sz w:val="20"/>
                <w:szCs w:val="20"/>
              </w:rPr>
              <w:t>visiting team</w:t>
            </w:r>
            <w:r>
              <w:rPr>
                <w:rFonts w:ascii="Arial Narrow" w:hAnsi="Arial Narrow" w:cs="Arial"/>
                <w:sz w:val="20"/>
                <w:szCs w:val="20"/>
              </w:rPr>
              <w:t>, public</w:t>
            </w:r>
          </w:p>
          <w:p w14:paraId="32F7CC9D" w14:textId="77777777" w:rsidR="000E2994" w:rsidRPr="002308BD" w:rsidRDefault="000E2994" w:rsidP="00263D6F">
            <w:pPr>
              <w:spacing w:before="120"/>
              <w:rPr>
                <w:rFonts w:ascii="Arial Narrow" w:hAnsi="Arial Narrow"/>
                <w:sz w:val="20"/>
                <w:szCs w:val="20"/>
              </w:rPr>
            </w:pPr>
          </w:p>
        </w:tc>
        <w:tc>
          <w:tcPr>
            <w:tcW w:w="283" w:type="dxa"/>
          </w:tcPr>
          <w:p w14:paraId="6E69A652" w14:textId="634F1D4B" w:rsidR="000E2994" w:rsidRDefault="0055450C" w:rsidP="00263D6F">
            <w:pPr>
              <w:spacing w:before="120"/>
              <w:jc w:val="center"/>
              <w:rPr>
                <w:rFonts w:ascii="Arial Narrow" w:hAnsi="Arial Narrow"/>
                <w:sz w:val="20"/>
                <w:szCs w:val="20"/>
              </w:rPr>
            </w:pPr>
            <w:r>
              <w:rPr>
                <w:rFonts w:ascii="Arial Narrow" w:hAnsi="Arial Narrow"/>
                <w:sz w:val="20"/>
                <w:szCs w:val="20"/>
              </w:rPr>
              <w:t>5</w:t>
            </w:r>
          </w:p>
          <w:p w14:paraId="661E8E2C" w14:textId="77777777" w:rsidR="000E2994" w:rsidRPr="00F33949" w:rsidRDefault="000E2994" w:rsidP="00263D6F">
            <w:pPr>
              <w:spacing w:before="120"/>
              <w:rPr>
                <w:rFonts w:ascii="Arial Narrow" w:hAnsi="Arial Narrow"/>
                <w:sz w:val="20"/>
                <w:szCs w:val="20"/>
              </w:rPr>
            </w:pPr>
          </w:p>
        </w:tc>
        <w:tc>
          <w:tcPr>
            <w:tcW w:w="284" w:type="dxa"/>
          </w:tcPr>
          <w:p w14:paraId="6F548A50" w14:textId="0B37185D" w:rsidR="000E2994" w:rsidRDefault="0055450C" w:rsidP="00263D6F">
            <w:pPr>
              <w:spacing w:before="120"/>
              <w:jc w:val="center"/>
              <w:rPr>
                <w:rFonts w:ascii="Arial Narrow" w:hAnsi="Arial Narrow"/>
                <w:sz w:val="20"/>
                <w:szCs w:val="20"/>
              </w:rPr>
            </w:pPr>
            <w:r>
              <w:rPr>
                <w:rFonts w:ascii="Arial Narrow" w:hAnsi="Arial Narrow"/>
                <w:sz w:val="20"/>
                <w:szCs w:val="20"/>
              </w:rPr>
              <w:t>3</w:t>
            </w:r>
          </w:p>
          <w:p w14:paraId="194B13A7" w14:textId="77777777" w:rsidR="000E2994" w:rsidRPr="00F33949" w:rsidRDefault="000E2994" w:rsidP="00263D6F">
            <w:pPr>
              <w:spacing w:before="120"/>
              <w:rPr>
                <w:rFonts w:ascii="Arial Narrow" w:hAnsi="Arial Narrow"/>
                <w:sz w:val="20"/>
                <w:szCs w:val="20"/>
              </w:rPr>
            </w:pPr>
          </w:p>
        </w:tc>
        <w:tc>
          <w:tcPr>
            <w:tcW w:w="425" w:type="dxa"/>
          </w:tcPr>
          <w:p w14:paraId="2A7A917D" w14:textId="2B9BC2AE" w:rsidR="000E2994" w:rsidRDefault="0055450C" w:rsidP="00263D6F">
            <w:pPr>
              <w:spacing w:before="120"/>
              <w:jc w:val="center"/>
              <w:rPr>
                <w:rFonts w:ascii="Arial Narrow" w:hAnsi="Arial Narrow"/>
                <w:sz w:val="20"/>
                <w:szCs w:val="20"/>
              </w:rPr>
            </w:pPr>
            <w:r>
              <w:rPr>
                <w:rFonts w:ascii="Arial Narrow" w:hAnsi="Arial Narrow"/>
                <w:sz w:val="20"/>
                <w:szCs w:val="20"/>
              </w:rPr>
              <w:t>15</w:t>
            </w:r>
          </w:p>
          <w:p w14:paraId="3B2C2E05" w14:textId="77777777" w:rsidR="000E2994" w:rsidRPr="00F33949" w:rsidRDefault="000E2994" w:rsidP="00263D6F">
            <w:pPr>
              <w:spacing w:before="120"/>
              <w:rPr>
                <w:rFonts w:ascii="Arial Narrow" w:hAnsi="Arial Narrow"/>
                <w:sz w:val="20"/>
                <w:szCs w:val="20"/>
              </w:rPr>
            </w:pPr>
          </w:p>
        </w:tc>
        <w:tc>
          <w:tcPr>
            <w:tcW w:w="709" w:type="dxa"/>
            <w:shd w:val="clear" w:color="auto" w:fill="FFC000"/>
          </w:tcPr>
          <w:p w14:paraId="50FF0590" w14:textId="36C12819" w:rsidR="000E2994" w:rsidRPr="008E6935" w:rsidRDefault="0055450C" w:rsidP="00263D6F">
            <w:pPr>
              <w:spacing w:before="120"/>
              <w:jc w:val="center"/>
              <w:rPr>
                <w:rFonts w:ascii="Arial Narrow" w:hAnsi="Arial Narrow"/>
                <w:sz w:val="20"/>
                <w:szCs w:val="20"/>
              </w:rPr>
            </w:pPr>
            <w:r w:rsidRPr="008E6935">
              <w:rPr>
                <w:rFonts w:ascii="Arial Narrow" w:hAnsi="Arial Narrow"/>
                <w:sz w:val="20"/>
                <w:szCs w:val="20"/>
              </w:rPr>
              <w:t>H</w:t>
            </w:r>
          </w:p>
          <w:p w14:paraId="6285576D" w14:textId="77777777" w:rsidR="000E2994" w:rsidRPr="008E6935" w:rsidRDefault="000E2994" w:rsidP="00263D6F">
            <w:pPr>
              <w:spacing w:before="120"/>
              <w:rPr>
                <w:rFonts w:ascii="Arial Narrow" w:hAnsi="Arial Narrow"/>
                <w:sz w:val="20"/>
                <w:szCs w:val="20"/>
              </w:rPr>
            </w:pPr>
          </w:p>
        </w:tc>
        <w:tc>
          <w:tcPr>
            <w:tcW w:w="3118" w:type="dxa"/>
          </w:tcPr>
          <w:p w14:paraId="7D1BCB5C" w14:textId="68002B87" w:rsidR="007D7982" w:rsidRPr="00364290" w:rsidRDefault="00C66DE2" w:rsidP="007D7982">
            <w:pPr>
              <w:numPr>
                <w:ilvl w:val="0"/>
                <w:numId w:val="36"/>
              </w:numPr>
              <w:spacing w:before="120" w:after="120"/>
              <w:ind w:left="357" w:hanging="357"/>
              <w:rPr>
                <w:rFonts w:ascii="Arial Narrow" w:hAnsi="Arial Narrow" w:cs="Arial"/>
                <w:sz w:val="20"/>
                <w:szCs w:val="20"/>
              </w:rPr>
            </w:pPr>
            <w:r w:rsidRPr="00C66DE2">
              <w:rPr>
                <w:rFonts w:ascii="Arial Narrow" w:hAnsi="Arial Narrow"/>
                <w:sz w:val="20"/>
                <w:szCs w:val="20"/>
              </w:rPr>
              <w:t>Welfare facilities will contain suitable</w:t>
            </w:r>
            <w:r>
              <w:rPr>
                <w:rFonts w:ascii="Arial Narrow" w:hAnsi="Arial Narrow"/>
                <w:sz w:val="20"/>
                <w:szCs w:val="20"/>
              </w:rPr>
              <w:t xml:space="preserve"> levels of soap and antibacterial gel.</w:t>
            </w:r>
          </w:p>
          <w:p w14:paraId="6992C82F" w14:textId="70738697" w:rsidR="00364290" w:rsidRDefault="00364290" w:rsidP="00364290">
            <w:pPr>
              <w:spacing w:before="120" w:after="120"/>
              <w:ind w:left="357"/>
              <w:rPr>
                <w:rFonts w:ascii="Arial Narrow" w:hAnsi="Arial Narrow" w:cs="Arial"/>
                <w:sz w:val="20"/>
                <w:szCs w:val="20"/>
              </w:rPr>
            </w:pPr>
          </w:p>
          <w:p w14:paraId="1AFF5295" w14:textId="7C992DB1" w:rsidR="00963495" w:rsidRDefault="00963495" w:rsidP="00364290">
            <w:pPr>
              <w:spacing w:before="120" w:after="120"/>
              <w:ind w:left="357"/>
              <w:rPr>
                <w:rFonts w:ascii="Arial Narrow" w:hAnsi="Arial Narrow" w:cs="Arial"/>
                <w:sz w:val="20"/>
                <w:szCs w:val="20"/>
              </w:rPr>
            </w:pPr>
          </w:p>
          <w:p w14:paraId="31379D9B" w14:textId="5623BB8B" w:rsidR="000E2994" w:rsidRPr="00C66DE2" w:rsidRDefault="00C66DE2" w:rsidP="00C66DE2">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Employees will be asked to wash hands</w:t>
            </w:r>
            <w:r w:rsidR="007D7982">
              <w:rPr>
                <w:rFonts w:ascii="Arial Narrow" w:hAnsi="Arial Narrow"/>
                <w:sz w:val="20"/>
                <w:szCs w:val="20"/>
              </w:rPr>
              <w:t xml:space="preserve"> with soap</w:t>
            </w:r>
            <w:r>
              <w:rPr>
                <w:rFonts w:ascii="Arial Narrow" w:hAnsi="Arial Narrow"/>
                <w:sz w:val="20"/>
                <w:szCs w:val="20"/>
              </w:rPr>
              <w:t xml:space="preserve"> regularly</w:t>
            </w:r>
            <w:r w:rsidR="007D7982">
              <w:rPr>
                <w:rFonts w:ascii="Arial Narrow" w:hAnsi="Arial Narrow"/>
                <w:sz w:val="20"/>
                <w:szCs w:val="20"/>
              </w:rPr>
              <w:t xml:space="preserve"> and thoroughly, for at least 20 seconds.</w:t>
            </w:r>
          </w:p>
          <w:p w14:paraId="18EA29A6" w14:textId="77777777" w:rsidR="00C66DE2" w:rsidRPr="007D7982" w:rsidRDefault="00C66DE2" w:rsidP="00C66DE2">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Tissues will be provided </w:t>
            </w:r>
            <w:r w:rsidR="007D7982">
              <w:rPr>
                <w:rFonts w:ascii="Arial Narrow" w:hAnsi="Arial Narrow"/>
                <w:sz w:val="20"/>
                <w:szCs w:val="20"/>
              </w:rPr>
              <w:t>for all employees. Employees should use their tissues when coughing or sneezing and then place the used tissue in the bin before washing hands.</w:t>
            </w:r>
          </w:p>
          <w:p w14:paraId="7EAB6308" w14:textId="7DF9FECF" w:rsidR="007D7982" w:rsidRPr="007D7982" w:rsidRDefault="007D7982" w:rsidP="007D7982">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lastRenderedPageBreak/>
              <w:t xml:space="preserve">Contact with personnel suspected of having caught </w:t>
            </w:r>
            <w:r w:rsidR="00210BA7" w:rsidRPr="00210BA7">
              <w:rPr>
                <w:rFonts w:ascii="Arial Narrow" w:hAnsi="Arial Narrow"/>
                <w:sz w:val="20"/>
                <w:szCs w:val="20"/>
              </w:rPr>
              <w:t>COVID-19</w:t>
            </w:r>
            <w:r w:rsidR="00210BA7">
              <w:rPr>
                <w:rFonts w:ascii="Arial Narrow" w:hAnsi="Arial Narrow"/>
                <w:sz w:val="20"/>
                <w:szCs w:val="20"/>
              </w:rPr>
              <w:t xml:space="preserve"> </w:t>
            </w:r>
            <w:r>
              <w:rPr>
                <w:rFonts w:ascii="Arial Narrow" w:hAnsi="Arial Narrow"/>
                <w:sz w:val="20"/>
                <w:szCs w:val="20"/>
              </w:rPr>
              <w:t>will be avoided.</w:t>
            </w:r>
          </w:p>
        </w:tc>
        <w:tc>
          <w:tcPr>
            <w:tcW w:w="2977" w:type="dxa"/>
          </w:tcPr>
          <w:p w14:paraId="09BBFAE0" w14:textId="1119B863" w:rsidR="000E2994" w:rsidRDefault="00E27027" w:rsidP="00E27027">
            <w:pPr>
              <w:pStyle w:val="ListParagraph"/>
              <w:numPr>
                <w:ilvl w:val="0"/>
                <w:numId w:val="36"/>
              </w:numPr>
              <w:spacing w:before="120"/>
              <w:rPr>
                <w:rFonts w:ascii="Arial Narrow" w:hAnsi="Arial Narrow"/>
                <w:color w:val="006600"/>
                <w:sz w:val="20"/>
                <w:szCs w:val="20"/>
              </w:rPr>
            </w:pPr>
            <w:r w:rsidRPr="003C4C4C">
              <w:rPr>
                <w:rFonts w:ascii="Arial Narrow" w:hAnsi="Arial Narrow"/>
                <w:color w:val="006600"/>
                <w:sz w:val="20"/>
                <w:szCs w:val="20"/>
              </w:rPr>
              <w:lastRenderedPageBreak/>
              <w:t xml:space="preserve">All </w:t>
            </w:r>
            <w:r w:rsidR="00963495" w:rsidRPr="003C4C4C">
              <w:rPr>
                <w:rFonts w:ascii="Arial Narrow" w:hAnsi="Arial Narrow"/>
                <w:color w:val="006600"/>
                <w:sz w:val="20"/>
                <w:szCs w:val="20"/>
              </w:rPr>
              <w:t xml:space="preserve">welfare </w:t>
            </w:r>
            <w:r w:rsidR="00B97DA4" w:rsidRPr="003C4C4C">
              <w:rPr>
                <w:rFonts w:ascii="Arial Narrow" w:hAnsi="Arial Narrow"/>
                <w:color w:val="006600"/>
                <w:sz w:val="20"/>
                <w:szCs w:val="20"/>
              </w:rPr>
              <w:t>facilities in</w:t>
            </w:r>
            <w:r w:rsidR="00364290" w:rsidRPr="003C4C4C">
              <w:rPr>
                <w:rFonts w:ascii="Arial Narrow" w:hAnsi="Arial Narrow"/>
                <w:color w:val="006600"/>
                <w:sz w:val="20"/>
                <w:szCs w:val="20"/>
              </w:rPr>
              <w:t xml:space="preserve"> use will have adequate levels of soap and hand sanitiser.</w:t>
            </w:r>
            <w:r w:rsidR="00F64C25" w:rsidRPr="003C4C4C">
              <w:rPr>
                <w:rFonts w:ascii="Arial Narrow" w:hAnsi="Arial Narrow"/>
                <w:color w:val="006600"/>
                <w:sz w:val="20"/>
                <w:szCs w:val="20"/>
              </w:rPr>
              <w:t xml:space="preserve"> Levels will be </w:t>
            </w:r>
            <w:r w:rsidR="00963495" w:rsidRPr="003C4C4C">
              <w:rPr>
                <w:rFonts w:ascii="Arial Narrow" w:hAnsi="Arial Narrow"/>
                <w:color w:val="006600"/>
                <w:sz w:val="20"/>
                <w:szCs w:val="20"/>
              </w:rPr>
              <w:t xml:space="preserve">regularly </w:t>
            </w:r>
            <w:r w:rsidR="00F64C25" w:rsidRPr="003C4C4C">
              <w:rPr>
                <w:rFonts w:ascii="Arial Narrow" w:hAnsi="Arial Narrow"/>
                <w:color w:val="006600"/>
                <w:sz w:val="20"/>
                <w:szCs w:val="20"/>
              </w:rPr>
              <w:t xml:space="preserve">checked for </w:t>
            </w:r>
            <w:r w:rsidR="00963495" w:rsidRPr="003C4C4C">
              <w:rPr>
                <w:rFonts w:ascii="Arial Narrow" w:hAnsi="Arial Narrow"/>
                <w:color w:val="006600"/>
                <w:sz w:val="20"/>
                <w:szCs w:val="20"/>
              </w:rPr>
              <w:t>usage and replacement.</w:t>
            </w:r>
          </w:p>
          <w:p w14:paraId="61C2D06B" w14:textId="2695EC88" w:rsidR="008642A6" w:rsidRPr="00B70315" w:rsidRDefault="008642A6" w:rsidP="008642A6">
            <w:pPr>
              <w:pStyle w:val="ListParagraph"/>
              <w:spacing w:before="120"/>
              <w:ind w:left="360"/>
              <w:rPr>
                <w:rFonts w:ascii="Arial Narrow" w:hAnsi="Arial Narrow"/>
                <w:color w:val="006600"/>
                <w:sz w:val="16"/>
                <w:szCs w:val="16"/>
              </w:rPr>
            </w:pPr>
          </w:p>
          <w:p w14:paraId="609FF628" w14:textId="73917AC5" w:rsidR="008642A6" w:rsidRDefault="008C4AE6" w:rsidP="008642A6">
            <w:pPr>
              <w:pStyle w:val="ListParagraph"/>
              <w:numPr>
                <w:ilvl w:val="0"/>
                <w:numId w:val="36"/>
              </w:numPr>
              <w:spacing w:before="120"/>
              <w:rPr>
                <w:rFonts w:ascii="Arial Narrow" w:hAnsi="Arial Narrow"/>
                <w:color w:val="006600"/>
                <w:sz w:val="20"/>
                <w:szCs w:val="20"/>
              </w:rPr>
            </w:pPr>
            <w:r>
              <w:rPr>
                <w:rFonts w:ascii="Arial Narrow" w:hAnsi="Arial Narrow"/>
                <w:color w:val="006600"/>
                <w:sz w:val="20"/>
                <w:szCs w:val="20"/>
              </w:rPr>
              <w:t>Signage</w:t>
            </w:r>
          </w:p>
          <w:p w14:paraId="72E4DAE6" w14:textId="77777777" w:rsidR="008C4AE6" w:rsidRPr="008C4AE6" w:rsidRDefault="008C4AE6" w:rsidP="008C4AE6">
            <w:pPr>
              <w:pStyle w:val="ListParagraph"/>
              <w:rPr>
                <w:rFonts w:ascii="Arial Narrow" w:hAnsi="Arial Narrow"/>
                <w:color w:val="006600"/>
                <w:sz w:val="20"/>
                <w:szCs w:val="20"/>
              </w:rPr>
            </w:pPr>
          </w:p>
          <w:p w14:paraId="2F1FD2C0" w14:textId="37AE0FBE" w:rsidR="008C4AE6" w:rsidRDefault="008C4AE6" w:rsidP="008C4AE6">
            <w:pPr>
              <w:pStyle w:val="ListParagraph"/>
              <w:spacing w:before="120"/>
              <w:ind w:left="360"/>
              <w:rPr>
                <w:rFonts w:ascii="Arial Narrow" w:hAnsi="Arial Narrow"/>
                <w:color w:val="006600"/>
                <w:sz w:val="20"/>
                <w:szCs w:val="20"/>
              </w:rPr>
            </w:pPr>
          </w:p>
          <w:p w14:paraId="2B9ECB7C" w14:textId="05F11743" w:rsidR="008C4AE6" w:rsidRPr="008C4AE6" w:rsidRDefault="008C4AE6" w:rsidP="008C4AE6">
            <w:pPr>
              <w:pStyle w:val="ListParagraph"/>
              <w:spacing w:before="120"/>
              <w:ind w:left="360"/>
              <w:rPr>
                <w:rFonts w:ascii="Arial Narrow" w:hAnsi="Arial Narrow"/>
                <w:color w:val="006600"/>
                <w:sz w:val="18"/>
                <w:szCs w:val="18"/>
              </w:rPr>
            </w:pPr>
          </w:p>
          <w:p w14:paraId="0D161632" w14:textId="52F6446E" w:rsidR="008C4AE6" w:rsidRPr="003C4C4C" w:rsidRDefault="008C4AE6" w:rsidP="008C4AE6">
            <w:pPr>
              <w:pStyle w:val="ListParagraph"/>
              <w:numPr>
                <w:ilvl w:val="0"/>
                <w:numId w:val="36"/>
              </w:numPr>
              <w:spacing w:before="120"/>
              <w:rPr>
                <w:rFonts w:ascii="Arial Narrow" w:hAnsi="Arial Narrow"/>
                <w:color w:val="006600"/>
                <w:sz w:val="20"/>
                <w:szCs w:val="20"/>
              </w:rPr>
            </w:pPr>
            <w:r>
              <w:rPr>
                <w:rFonts w:ascii="Arial Narrow" w:hAnsi="Arial Narrow"/>
                <w:color w:val="006600"/>
                <w:sz w:val="20"/>
                <w:szCs w:val="20"/>
              </w:rPr>
              <w:t>Signage</w:t>
            </w:r>
          </w:p>
          <w:p w14:paraId="7D354FBA" w14:textId="4D7C42C6" w:rsidR="00F708B4" w:rsidRDefault="00F708B4" w:rsidP="00263D6F">
            <w:pPr>
              <w:spacing w:before="120"/>
              <w:rPr>
                <w:rFonts w:ascii="Arial Narrow" w:hAnsi="Arial Narrow"/>
                <w:color w:val="FF0000"/>
                <w:sz w:val="20"/>
                <w:szCs w:val="20"/>
              </w:rPr>
            </w:pPr>
          </w:p>
          <w:p w14:paraId="56E8989E" w14:textId="77777777" w:rsidR="00B97DA4" w:rsidRDefault="00B97DA4" w:rsidP="001C40F5">
            <w:pPr>
              <w:pStyle w:val="Heading3"/>
              <w:numPr>
                <w:ilvl w:val="0"/>
                <w:numId w:val="36"/>
              </w:numPr>
              <w:shd w:val="clear" w:color="auto" w:fill="FFFFFF"/>
              <w:spacing w:before="0" w:beforeAutospacing="0" w:after="0" w:afterAutospacing="0"/>
              <w:textAlignment w:val="baseline"/>
              <w:rPr>
                <w:rFonts w:ascii="Arial Narrow" w:hAnsi="Arial Narrow" w:cstheme="minorHAnsi"/>
                <w:b w:val="0"/>
                <w:bCs w:val="0"/>
                <w:color w:val="006600"/>
                <w:sz w:val="20"/>
                <w:szCs w:val="20"/>
              </w:rPr>
            </w:pPr>
          </w:p>
          <w:p w14:paraId="3433D531" w14:textId="77777777" w:rsidR="00B97DA4" w:rsidRDefault="00B97DA4" w:rsidP="00B97DA4">
            <w:pPr>
              <w:pStyle w:val="ListParagraph"/>
              <w:rPr>
                <w:rFonts w:ascii="Arial Narrow" w:hAnsi="Arial Narrow" w:cstheme="minorHAnsi"/>
                <w:b/>
                <w:bCs/>
                <w:color w:val="006600"/>
                <w:sz w:val="20"/>
                <w:szCs w:val="20"/>
              </w:rPr>
            </w:pPr>
          </w:p>
          <w:p w14:paraId="438692F1" w14:textId="77777777" w:rsidR="00B97DA4" w:rsidRDefault="00B97DA4" w:rsidP="001C40F5">
            <w:pPr>
              <w:pStyle w:val="Heading3"/>
              <w:numPr>
                <w:ilvl w:val="0"/>
                <w:numId w:val="36"/>
              </w:numPr>
              <w:shd w:val="clear" w:color="auto" w:fill="FFFFFF"/>
              <w:spacing w:before="0" w:beforeAutospacing="0" w:after="0" w:afterAutospacing="0"/>
              <w:textAlignment w:val="baseline"/>
              <w:rPr>
                <w:rFonts w:ascii="Arial Narrow" w:hAnsi="Arial Narrow" w:cstheme="minorHAnsi"/>
                <w:b w:val="0"/>
                <w:bCs w:val="0"/>
                <w:color w:val="006600"/>
                <w:sz w:val="20"/>
                <w:szCs w:val="20"/>
              </w:rPr>
            </w:pPr>
          </w:p>
          <w:p w14:paraId="1CBFEEBC" w14:textId="77777777" w:rsidR="00B97DA4" w:rsidRDefault="00B97DA4" w:rsidP="001C40F5">
            <w:pPr>
              <w:pStyle w:val="Heading3"/>
              <w:numPr>
                <w:ilvl w:val="0"/>
                <w:numId w:val="36"/>
              </w:numPr>
              <w:shd w:val="clear" w:color="auto" w:fill="FFFFFF"/>
              <w:spacing w:before="0" w:beforeAutospacing="0" w:after="0" w:afterAutospacing="0"/>
              <w:textAlignment w:val="baseline"/>
              <w:rPr>
                <w:rFonts w:ascii="Arial Narrow" w:hAnsi="Arial Narrow" w:cstheme="minorHAnsi"/>
                <w:b w:val="0"/>
                <w:bCs w:val="0"/>
                <w:color w:val="006600"/>
                <w:sz w:val="20"/>
                <w:szCs w:val="20"/>
              </w:rPr>
            </w:pPr>
          </w:p>
          <w:p w14:paraId="0A366B35" w14:textId="77777777" w:rsidR="00B97DA4" w:rsidRDefault="00B97DA4" w:rsidP="001C40F5">
            <w:pPr>
              <w:pStyle w:val="Heading3"/>
              <w:numPr>
                <w:ilvl w:val="0"/>
                <w:numId w:val="36"/>
              </w:numPr>
              <w:shd w:val="clear" w:color="auto" w:fill="FFFFFF"/>
              <w:spacing w:before="0" w:beforeAutospacing="0" w:after="0" w:afterAutospacing="0"/>
              <w:textAlignment w:val="baseline"/>
              <w:rPr>
                <w:rFonts w:ascii="Arial Narrow" w:hAnsi="Arial Narrow" w:cstheme="minorHAnsi"/>
                <w:b w:val="0"/>
                <w:bCs w:val="0"/>
                <w:color w:val="006600"/>
                <w:sz w:val="20"/>
                <w:szCs w:val="20"/>
              </w:rPr>
            </w:pPr>
          </w:p>
          <w:p w14:paraId="6677F79B" w14:textId="05D728E1" w:rsidR="001C40F5" w:rsidRDefault="001C40F5" w:rsidP="001C40F5">
            <w:pPr>
              <w:pStyle w:val="Heading3"/>
              <w:numPr>
                <w:ilvl w:val="0"/>
                <w:numId w:val="36"/>
              </w:numPr>
              <w:shd w:val="clear" w:color="auto" w:fill="FFFFFF"/>
              <w:spacing w:before="0" w:beforeAutospacing="0" w:after="0" w:afterAutospacing="0"/>
              <w:textAlignment w:val="baseline"/>
              <w:rPr>
                <w:rFonts w:ascii="Arial Narrow" w:hAnsi="Arial Narrow" w:cstheme="minorHAnsi"/>
                <w:b w:val="0"/>
                <w:bCs w:val="0"/>
                <w:color w:val="006600"/>
                <w:sz w:val="20"/>
                <w:szCs w:val="20"/>
              </w:rPr>
            </w:pPr>
            <w:r w:rsidRPr="001C40F5">
              <w:rPr>
                <w:rFonts w:ascii="Arial Narrow" w:hAnsi="Arial Narrow" w:cstheme="minorHAnsi"/>
                <w:b w:val="0"/>
                <w:bCs w:val="0"/>
                <w:color w:val="006600"/>
                <w:sz w:val="20"/>
                <w:szCs w:val="20"/>
              </w:rPr>
              <w:lastRenderedPageBreak/>
              <w:t>All players, officials, volunteers, and spectators must undergo a self-assessment for any COVID-19 symptoms.</w:t>
            </w:r>
          </w:p>
          <w:p w14:paraId="2A47F6F6" w14:textId="77777777" w:rsidR="00F6605F" w:rsidRDefault="00F6605F" w:rsidP="00F6605F">
            <w:pPr>
              <w:pStyle w:val="Heading3"/>
              <w:shd w:val="clear" w:color="auto" w:fill="FFFFFF"/>
              <w:spacing w:before="0" w:beforeAutospacing="0" w:after="0" w:afterAutospacing="0"/>
              <w:ind w:left="360"/>
              <w:textAlignment w:val="baseline"/>
              <w:rPr>
                <w:rFonts w:ascii="Arial Narrow" w:hAnsi="Arial Narrow" w:cstheme="minorHAnsi"/>
                <w:b w:val="0"/>
                <w:bCs w:val="0"/>
                <w:color w:val="006600"/>
                <w:sz w:val="20"/>
                <w:szCs w:val="20"/>
              </w:rPr>
            </w:pPr>
          </w:p>
          <w:p w14:paraId="13E255E9" w14:textId="07356011" w:rsidR="001C40F5" w:rsidRPr="001C40F5" w:rsidRDefault="001C40F5" w:rsidP="001C40F5">
            <w:pPr>
              <w:pStyle w:val="Heading3"/>
              <w:numPr>
                <w:ilvl w:val="0"/>
                <w:numId w:val="36"/>
              </w:numPr>
              <w:shd w:val="clear" w:color="auto" w:fill="FFFFFF"/>
              <w:spacing w:before="0" w:beforeAutospacing="0" w:after="0" w:afterAutospacing="0"/>
              <w:textAlignment w:val="baseline"/>
              <w:rPr>
                <w:rFonts w:ascii="Arial Narrow" w:hAnsi="Arial Narrow" w:cstheme="minorHAnsi"/>
                <w:b w:val="0"/>
                <w:bCs w:val="0"/>
                <w:color w:val="006600"/>
                <w:sz w:val="20"/>
                <w:szCs w:val="20"/>
              </w:rPr>
            </w:pPr>
            <w:r w:rsidRPr="001C40F5">
              <w:rPr>
                <w:rFonts w:ascii="Arial Narrow" w:hAnsi="Arial Narrow" w:cstheme="minorHAnsi"/>
                <w:b w:val="0"/>
                <w:bCs w:val="0"/>
                <w:color w:val="006600"/>
                <w:sz w:val="20"/>
                <w:szCs w:val="20"/>
              </w:rPr>
              <w:t xml:space="preserve">Test and trace </w:t>
            </w:r>
            <w:r w:rsidR="00004397">
              <w:rPr>
                <w:rFonts w:ascii="Arial Narrow" w:hAnsi="Arial Narrow" w:cstheme="minorHAnsi"/>
                <w:b w:val="0"/>
                <w:bCs w:val="0"/>
                <w:color w:val="006600"/>
                <w:sz w:val="20"/>
                <w:szCs w:val="20"/>
              </w:rPr>
              <w:t>–</w:t>
            </w:r>
            <w:r w:rsidRPr="001C40F5">
              <w:rPr>
                <w:rFonts w:ascii="Arial Narrow" w:hAnsi="Arial Narrow" w:cstheme="minorHAnsi"/>
                <w:b w:val="0"/>
                <w:bCs w:val="0"/>
                <w:color w:val="006600"/>
                <w:sz w:val="20"/>
                <w:szCs w:val="20"/>
              </w:rPr>
              <w:t xml:space="preserve"> </w:t>
            </w:r>
            <w:r w:rsidR="00B97DA4">
              <w:rPr>
                <w:rFonts w:ascii="Arial Narrow" w:hAnsi="Arial Narrow" w:cstheme="minorHAnsi"/>
                <w:b w:val="0"/>
                <w:bCs w:val="0"/>
                <w:color w:val="006600"/>
                <w:sz w:val="20"/>
                <w:szCs w:val="20"/>
              </w:rPr>
              <w:t>FCE</w:t>
            </w:r>
            <w:r w:rsidR="00004397">
              <w:rPr>
                <w:rFonts w:ascii="Arial Narrow" w:hAnsi="Arial Narrow" w:cstheme="minorHAnsi"/>
                <w:b w:val="0"/>
                <w:bCs w:val="0"/>
                <w:color w:val="006600"/>
                <w:sz w:val="20"/>
                <w:szCs w:val="20"/>
              </w:rPr>
              <w:t xml:space="preserve"> will</w:t>
            </w:r>
            <w:r w:rsidRPr="001C40F5">
              <w:rPr>
                <w:rFonts w:ascii="Arial Narrow" w:hAnsi="Arial Narrow" w:cstheme="minorHAnsi"/>
                <w:b w:val="0"/>
                <w:bCs w:val="0"/>
                <w:color w:val="006600"/>
                <w:sz w:val="20"/>
                <w:szCs w:val="20"/>
              </w:rPr>
              <w:t xml:space="preserve"> support track and trace efforts by</w:t>
            </w:r>
          </w:p>
          <w:p w14:paraId="0B940D0A" w14:textId="66A39AE1" w:rsidR="000E2994" w:rsidRPr="00766991" w:rsidRDefault="00B97DA4" w:rsidP="00B70315">
            <w:pPr>
              <w:pStyle w:val="Heading3"/>
              <w:shd w:val="clear" w:color="auto" w:fill="FFFFFF"/>
              <w:spacing w:before="0" w:beforeAutospacing="0" w:after="0" w:afterAutospacing="0"/>
              <w:ind w:left="360"/>
              <w:textAlignment w:val="baseline"/>
              <w:rPr>
                <w:rFonts w:ascii="Arial Narrow" w:hAnsi="Arial Narrow"/>
                <w:color w:val="FF0000"/>
                <w:sz w:val="20"/>
                <w:szCs w:val="20"/>
              </w:rPr>
            </w:pPr>
            <w:r w:rsidRPr="001C40F5">
              <w:rPr>
                <w:rFonts w:ascii="Arial Narrow" w:hAnsi="Arial Narrow" w:cstheme="minorHAnsi"/>
                <w:b w:val="0"/>
                <w:bCs w:val="0"/>
                <w:color w:val="006600"/>
                <w:sz w:val="20"/>
                <w:szCs w:val="20"/>
              </w:rPr>
              <w:t>Collecting</w:t>
            </w:r>
            <w:r w:rsidR="001C40F5" w:rsidRPr="001C40F5">
              <w:rPr>
                <w:rFonts w:ascii="Arial Narrow" w:hAnsi="Arial Narrow" w:cstheme="minorHAnsi"/>
                <w:b w:val="0"/>
                <w:bCs w:val="0"/>
                <w:color w:val="006600"/>
                <w:sz w:val="20"/>
                <w:szCs w:val="20"/>
              </w:rPr>
              <w:t xml:space="preserve"> written information on participants at both individual training sessions and all matches.</w:t>
            </w:r>
          </w:p>
        </w:tc>
        <w:tc>
          <w:tcPr>
            <w:tcW w:w="2268" w:type="dxa"/>
          </w:tcPr>
          <w:p w14:paraId="49C4EBCF" w14:textId="5C794D17" w:rsidR="000E2994" w:rsidRDefault="00963495" w:rsidP="008C4AE6">
            <w:pPr>
              <w:pStyle w:val="ListParagraph"/>
              <w:numPr>
                <w:ilvl w:val="0"/>
                <w:numId w:val="36"/>
              </w:numPr>
              <w:spacing w:before="120"/>
              <w:rPr>
                <w:rFonts w:ascii="Arial Narrow" w:hAnsi="Arial Narrow"/>
                <w:color w:val="006600"/>
                <w:sz w:val="20"/>
                <w:szCs w:val="20"/>
              </w:rPr>
            </w:pPr>
            <w:r w:rsidRPr="008C4AE6">
              <w:rPr>
                <w:rFonts w:ascii="Arial Narrow" w:hAnsi="Arial Narrow"/>
                <w:color w:val="006600"/>
                <w:sz w:val="20"/>
                <w:szCs w:val="20"/>
              </w:rPr>
              <w:lastRenderedPageBreak/>
              <w:t xml:space="preserve">SAFC </w:t>
            </w:r>
            <w:r w:rsidR="00B97DA4">
              <w:rPr>
                <w:rFonts w:ascii="Arial Narrow" w:hAnsi="Arial Narrow"/>
                <w:color w:val="006600"/>
                <w:sz w:val="20"/>
                <w:szCs w:val="20"/>
              </w:rPr>
              <w:t xml:space="preserve">and FC Elmstead </w:t>
            </w:r>
            <w:r w:rsidRPr="008C4AE6">
              <w:rPr>
                <w:rFonts w:ascii="Arial Narrow" w:hAnsi="Arial Narrow"/>
                <w:color w:val="006600"/>
                <w:sz w:val="20"/>
                <w:szCs w:val="20"/>
              </w:rPr>
              <w:t>Committee members and volunteers</w:t>
            </w:r>
          </w:p>
          <w:p w14:paraId="13493D92" w14:textId="7BCBD7D0" w:rsidR="008C4AE6" w:rsidRDefault="008C4AE6" w:rsidP="008C4AE6">
            <w:pPr>
              <w:pStyle w:val="ListParagraph"/>
              <w:spacing w:before="120"/>
              <w:ind w:left="360"/>
              <w:rPr>
                <w:rFonts w:ascii="Arial Narrow" w:hAnsi="Arial Narrow"/>
                <w:color w:val="006600"/>
                <w:sz w:val="20"/>
                <w:szCs w:val="20"/>
              </w:rPr>
            </w:pPr>
          </w:p>
          <w:p w14:paraId="5623353B" w14:textId="77777777" w:rsidR="008C4AE6" w:rsidRPr="00B70315" w:rsidRDefault="008C4AE6" w:rsidP="008C4AE6">
            <w:pPr>
              <w:pStyle w:val="ListParagraph"/>
              <w:spacing w:before="120"/>
              <w:ind w:left="360"/>
              <w:rPr>
                <w:rFonts w:ascii="Arial Narrow" w:hAnsi="Arial Narrow"/>
                <w:color w:val="006600"/>
                <w:sz w:val="36"/>
                <w:szCs w:val="36"/>
              </w:rPr>
            </w:pPr>
          </w:p>
          <w:p w14:paraId="2856A698" w14:textId="33B05597" w:rsidR="008C4AE6" w:rsidRDefault="00B97DA4" w:rsidP="008C4AE6">
            <w:pPr>
              <w:pStyle w:val="ListParagraph"/>
              <w:numPr>
                <w:ilvl w:val="0"/>
                <w:numId w:val="36"/>
              </w:numPr>
              <w:spacing w:before="120"/>
              <w:rPr>
                <w:rFonts w:ascii="Arial Narrow" w:hAnsi="Arial Narrow"/>
                <w:color w:val="006600"/>
                <w:sz w:val="20"/>
                <w:szCs w:val="20"/>
              </w:rPr>
            </w:pPr>
            <w:r>
              <w:rPr>
                <w:rFonts w:ascii="Arial Narrow" w:hAnsi="Arial Narrow"/>
                <w:color w:val="006600"/>
                <w:sz w:val="20"/>
                <w:szCs w:val="20"/>
              </w:rPr>
              <w:t>FC Elmstead</w:t>
            </w:r>
            <w:r w:rsidR="008C4AE6" w:rsidRPr="008C4AE6">
              <w:rPr>
                <w:rFonts w:ascii="Arial Narrow" w:hAnsi="Arial Narrow"/>
                <w:color w:val="006600"/>
                <w:sz w:val="20"/>
                <w:szCs w:val="20"/>
              </w:rPr>
              <w:t xml:space="preserve"> Committee members and volunteers</w:t>
            </w:r>
          </w:p>
          <w:p w14:paraId="3FF650C8" w14:textId="77777777" w:rsidR="008C4AE6" w:rsidRPr="008C4AE6" w:rsidRDefault="008C4AE6" w:rsidP="008C4AE6">
            <w:pPr>
              <w:pStyle w:val="ListParagraph"/>
              <w:spacing w:before="120"/>
              <w:ind w:left="360"/>
              <w:rPr>
                <w:rFonts w:ascii="Arial Narrow" w:hAnsi="Arial Narrow"/>
                <w:color w:val="006600"/>
                <w:sz w:val="18"/>
                <w:szCs w:val="18"/>
              </w:rPr>
            </w:pPr>
          </w:p>
          <w:p w14:paraId="5D91351F" w14:textId="66C2B6B8" w:rsidR="008C4AE6" w:rsidRDefault="00B97DA4" w:rsidP="008C4AE6">
            <w:pPr>
              <w:pStyle w:val="ListParagraph"/>
              <w:numPr>
                <w:ilvl w:val="0"/>
                <w:numId w:val="36"/>
              </w:numPr>
              <w:spacing w:before="120"/>
              <w:rPr>
                <w:rFonts w:ascii="Arial Narrow" w:hAnsi="Arial Narrow"/>
                <w:color w:val="006600"/>
                <w:sz w:val="20"/>
                <w:szCs w:val="20"/>
              </w:rPr>
            </w:pPr>
            <w:r>
              <w:rPr>
                <w:rFonts w:ascii="Arial Narrow" w:hAnsi="Arial Narrow"/>
                <w:color w:val="006600"/>
                <w:sz w:val="20"/>
                <w:szCs w:val="20"/>
              </w:rPr>
              <w:t xml:space="preserve">FC Elmstead and </w:t>
            </w:r>
            <w:r w:rsidR="008C4AE6" w:rsidRPr="008C4AE6">
              <w:rPr>
                <w:rFonts w:ascii="Arial Narrow" w:hAnsi="Arial Narrow"/>
                <w:color w:val="006600"/>
                <w:sz w:val="20"/>
                <w:szCs w:val="20"/>
              </w:rPr>
              <w:t>SAFC Committee members and volunteers</w:t>
            </w:r>
          </w:p>
          <w:p w14:paraId="19EE87A4" w14:textId="77777777" w:rsidR="008C4AE6" w:rsidRPr="008C4AE6" w:rsidRDefault="008C4AE6" w:rsidP="008C4AE6">
            <w:pPr>
              <w:pStyle w:val="ListParagraph"/>
              <w:spacing w:before="120"/>
              <w:ind w:left="360"/>
              <w:rPr>
                <w:rFonts w:ascii="Arial Narrow" w:hAnsi="Arial Narrow"/>
                <w:color w:val="006600"/>
                <w:sz w:val="20"/>
                <w:szCs w:val="20"/>
              </w:rPr>
            </w:pPr>
          </w:p>
          <w:p w14:paraId="44E80096" w14:textId="4E517FBC" w:rsidR="008C4AE6" w:rsidRPr="008C4AE6" w:rsidRDefault="008C4AE6" w:rsidP="008C4AE6">
            <w:pPr>
              <w:pStyle w:val="ListParagraph"/>
              <w:spacing w:before="120"/>
              <w:ind w:left="360"/>
              <w:rPr>
                <w:rFonts w:ascii="Arial Narrow" w:hAnsi="Arial Narrow"/>
                <w:color w:val="006600"/>
                <w:sz w:val="20"/>
                <w:szCs w:val="20"/>
              </w:rPr>
            </w:pPr>
          </w:p>
          <w:p w14:paraId="79F10FE4" w14:textId="36348021" w:rsidR="00B70315" w:rsidRDefault="007929DE" w:rsidP="00B70315">
            <w:pPr>
              <w:pStyle w:val="ListParagraph"/>
              <w:numPr>
                <w:ilvl w:val="0"/>
                <w:numId w:val="36"/>
              </w:numPr>
              <w:spacing w:before="120"/>
              <w:rPr>
                <w:rFonts w:ascii="Arial Narrow" w:hAnsi="Arial Narrow"/>
                <w:color w:val="006600"/>
                <w:sz w:val="20"/>
                <w:szCs w:val="20"/>
              </w:rPr>
            </w:pPr>
            <w:r>
              <w:rPr>
                <w:rFonts w:ascii="Arial Narrow" w:hAnsi="Arial Narrow"/>
                <w:color w:val="006600"/>
                <w:sz w:val="20"/>
                <w:szCs w:val="20"/>
              </w:rPr>
              <w:lastRenderedPageBreak/>
              <w:t>FCE</w:t>
            </w:r>
            <w:r w:rsidR="00B70315" w:rsidRPr="008C4AE6">
              <w:rPr>
                <w:rFonts w:ascii="Arial Narrow" w:hAnsi="Arial Narrow"/>
                <w:color w:val="006600"/>
                <w:sz w:val="20"/>
                <w:szCs w:val="20"/>
              </w:rPr>
              <w:t xml:space="preserve"> Committee members and volunteers</w:t>
            </w:r>
          </w:p>
          <w:p w14:paraId="64F9BBB0" w14:textId="77777777" w:rsidR="00364290" w:rsidRPr="002A19E8" w:rsidRDefault="00364290" w:rsidP="00263D6F">
            <w:pPr>
              <w:spacing w:before="120"/>
              <w:rPr>
                <w:rFonts w:ascii="Arial Narrow" w:hAnsi="Arial Narrow"/>
                <w:color w:val="FF0000"/>
                <w:sz w:val="12"/>
                <w:szCs w:val="20"/>
              </w:rPr>
            </w:pPr>
          </w:p>
          <w:p w14:paraId="2297405D" w14:textId="77777777" w:rsidR="000E2994" w:rsidRPr="001B1C8C" w:rsidRDefault="000E2994" w:rsidP="00263D6F">
            <w:pPr>
              <w:spacing w:before="120"/>
              <w:rPr>
                <w:rFonts w:ascii="Arial Narrow" w:hAnsi="Arial Narrow"/>
                <w:color w:val="FF0000"/>
                <w:sz w:val="20"/>
                <w:szCs w:val="20"/>
              </w:rPr>
            </w:pPr>
          </w:p>
        </w:tc>
        <w:tc>
          <w:tcPr>
            <w:tcW w:w="1701" w:type="dxa"/>
          </w:tcPr>
          <w:p w14:paraId="5FD47F98" w14:textId="183F743F" w:rsidR="000E2994" w:rsidRDefault="00F572A4" w:rsidP="00F572A4">
            <w:pPr>
              <w:spacing w:before="120"/>
              <w:rPr>
                <w:rFonts w:ascii="Arial Narrow" w:hAnsi="Arial Narrow"/>
                <w:color w:val="006600"/>
                <w:sz w:val="20"/>
                <w:szCs w:val="20"/>
              </w:rPr>
            </w:pPr>
            <w:r>
              <w:rPr>
                <w:rFonts w:ascii="Arial Narrow" w:hAnsi="Arial Narrow"/>
                <w:color w:val="006600"/>
                <w:sz w:val="20"/>
                <w:szCs w:val="20"/>
              </w:rPr>
              <w:lastRenderedPageBreak/>
              <w:t>29</w:t>
            </w:r>
            <w:r w:rsidRPr="00F572A4">
              <w:rPr>
                <w:rFonts w:ascii="Arial Narrow" w:hAnsi="Arial Narrow"/>
                <w:color w:val="006600"/>
                <w:sz w:val="20"/>
                <w:szCs w:val="20"/>
                <w:vertAlign w:val="superscript"/>
              </w:rPr>
              <w:t>th</w:t>
            </w:r>
            <w:r>
              <w:rPr>
                <w:rFonts w:ascii="Arial Narrow" w:hAnsi="Arial Narrow"/>
                <w:color w:val="006600"/>
                <w:sz w:val="20"/>
                <w:szCs w:val="20"/>
              </w:rPr>
              <w:t xml:space="preserve"> August 2020</w:t>
            </w:r>
            <w:r w:rsidR="006E4EDD">
              <w:rPr>
                <w:rFonts w:ascii="Arial Narrow" w:hAnsi="Arial Narrow"/>
                <w:color w:val="006600"/>
                <w:sz w:val="20"/>
                <w:szCs w:val="20"/>
              </w:rPr>
              <w:t xml:space="preserve"> </w:t>
            </w:r>
            <w:r w:rsidR="008C4AE6">
              <w:rPr>
                <w:rFonts w:ascii="Arial Narrow" w:hAnsi="Arial Narrow"/>
                <w:color w:val="006600"/>
                <w:sz w:val="20"/>
                <w:szCs w:val="20"/>
              </w:rPr>
              <w:t>–</w:t>
            </w:r>
            <w:r w:rsidR="006E4EDD">
              <w:rPr>
                <w:rFonts w:ascii="Arial Narrow" w:hAnsi="Arial Narrow"/>
                <w:color w:val="006600"/>
                <w:sz w:val="20"/>
                <w:szCs w:val="20"/>
              </w:rPr>
              <w:t xml:space="preserve"> continuous</w:t>
            </w:r>
          </w:p>
          <w:p w14:paraId="555B50E7" w14:textId="2B3B9AB7" w:rsidR="008C4AE6" w:rsidRDefault="008C4AE6" w:rsidP="00F572A4">
            <w:pPr>
              <w:spacing w:before="120"/>
              <w:rPr>
                <w:rFonts w:ascii="Arial Narrow" w:hAnsi="Arial Narrow"/>
                <w:color w:val="006600"/>
                <w:sz w:val="20"/>
                <w:szCs w:val="20"/>
              </w:rPr>
            </w:pPr>
          </w:p>
          <w:p w14:paraId="28AB2E6E" w14:textId="4A210488" w:rsidR="008C4AE6" w:rsidRPr="00B70315" w:rsidRDefault="008C4AE6" w:rsidP="00F572A4">
            <w:pPr>
              <w:spacing w:before="120"/>
              <w:rPr>
                <w:rFonts w:ascii="Arial Narrow" w:hAnsi="Arial Narrow"/>
                <w:color w:val="006600"/>
                <w:sz w:val="44"/>
                <w:szCs w:val="44"/>
              </w:rPr>
            </w:pPr>
          </w:p>
          <w:p w14:paraId="57A30EC5" w14:textId="67AEB4AA" w:rsidR="008C4AE6" w:rsidRDefault="008C4AE6" w:rsidP="00F572A4">
            <w:pPr>
              <w:spacing w:before="120"/>
              <w:rPr>
                <w:rFonts w:ascii="Arial Narrow" w:hAnsi="Arial Narrow"/>
                <w:color w:val="006600"/>
                <w:sz w:val="20"/>
                <w:szCs w:val="20"/>
              </w:rPr>
            </w:pPr>
            <w:r>
              <w:rPr>
                <w:rFonts w:ascii="Arial Narrow" w:hAnsi="Arial Narrow"/>
                <w:color w:val="006600"/>
                <w:sz w:val="20"/>
                <w:szCs w:val="20"/>
              </w:rPr>
              <w:t>29</w:t>
            </w:r>
            <w:r w:rsidRPr="00F572A4">
              <w:rPr>
                <w:rFonts w:ascii="Arial Narrow" w:hAnsi="Arial Narrow"/>
                <w:color w:val="006600"/>
                <w:sz w:val="20"/>
                <w:szCs w:val="20"/>
                <w:vertAlign w:val="superscript"/>
              </w:rPr>
              <w:t>th</w:t>
            </w:r>
            <w:r>
              <w:rPr>
                <w:rFonts w:ascii="Arial Narrow" w:hAnsi="Arial Narrow"/>
                <w:color w:val="006600"/>
                <w:sz w:val="20"/>
                <w:szCs w:val="20"/>
              </w:rPr>
              <w:t xml:space="preserve"> August 2020 – continuous</w:t>
            </w:r>
          </w:p>
          <w:p w14:paraId="5A9EB5A7" w14:textId="77777777" w:rsidR="008C4AE6" w:rsidRPr="00B70315" w:rsidRDefault="008C4AE6" w:rsidP="00F572A4">
            <w:pPr>
              <w:spacing w:before="120"/>
              <w:rPr>
                <w:rFonts w:ascii="Arial Narrow" w:hAnsi="Arial Narrow"/>
                <w:color w:val="006600"/>
                <w:sz w:val="40"/>
                <w:szCs w:val="40"/>
              </w:rPr>
            </w:pPr>
          </w:p>
          <w:p w14:paraId="615FB64F" w14:textId="512A0074" w:rsidR="00B70315" w:rsidRDefault="008C4AE6" w:rsidP="00B70315">
            <w:pPr>
              <w:rPr>
                <w:rFonts w:ascii="Arial Narrow" w:hAnsi="Arial Narrow"/>
                <w:color w:val="006600"/>
                <w:sz w:val="20"/>
                <w:szCs w:val="20"/>
              </w:rPr>
            </w:pPr>
            <w:r>
              <w:rPr>
                <w:rFonts w:ascii="Arial Narrow" w:hAnsi="Arial Narrow"/>
                <w:color w:val="006600"/>
                <w:sz w:val="20"/>
                <w:szCs w:val="20"/>
              </w:rPr>
              <w:t>Continuous</w:t>
            </w:r>
          </w:p>
          <w:p w14:paraId="07AB940E" w14:textId="77777777" w:rsidR="00B70315" w:rsidRDefault="00B70315" w:rsidP="00B70315">
            <w:pPr>
              <w:rPr>
                <w:rFonts w:ascii="Arial Narrow" w:hAnsi="Arial Narrow"/>
                <w:color w:val="006600"/>
                <w:sz w:val="20"/>
                <w:szCs w:val="20"/>
              </w:rPr>
            </w:pPr>
          </w:p>
          <w:p w14:paraId="3F7DD938" w14:textId="77777777" w:rsidR="00B70315" w:rsidRDefault="00B70315" w:rsidP="00B70315">
            <w:pPr>
              <w:rPr>
                <w:rFonts w:ascii="Arial Narrow" w:hAnsi="Arial Narrow"/>
                <w:color w:val="006600"/>
                <w:sz w:val="20"/>
                <w:szCs w:val="20"/>
              </w:rPr>
            </w:pPr>
          </w:p>
          <w:p w14:paraId="4123B958" w14:textId="33254D0A" w:rsidR="00B70315" w:rsidRDefault="00B70315" w:rsidP="00B70315">
            <w:pPr>
              <w:rPr>
                <w:rFonts w:ascii="Arial Narrow" w:hAnsi="Arial Narrow"/>
                <w:color w:val="006600"/>
                <w:sz w:val="44"/>
                <w:szCs w:val="44"/>
              </w:rPr>
            </w:pPr>
          </w:p>
          <w:p w14:paraId="39094AAE" w14:textId="3482CB14" w:rsidR="00B70315" w:rsidRDefault="00B70315" w:rsidP="00B70315">
            <w:pPr>
              <w:rPr>
                <w:rFonts w:ascii="Arial Narrow" w:hAnsi="Arial Narrow"/>
                <w:color w:val="006600"/>
                <w:sz w:val="44"/>
                <w:szCs w:val="44"/>
              </w:rPr>
            </w:pPr>
          </w:p>
          <w:p w14:paraId="18B59E40" w14:textId="77777777" w:rsidR="00B70315" w:rsidRPr="00B70315" w:rsidRDefault="00B70315" w:rsidP="00B70315">
            <w:pPr>
              <w:rPr>
                <w:rFonts w:ascii="Arial Narrow" w:hAnsi="Arial Narrow"/>
                <w:color w:val="006600"/>
                <w:sz w:val="16"/>
                <w:szCs w:val="16"/>
              </w:rPr>
            </w:pPr>
          </w:p>
          <w:p w14:paraId="7D5E7755" w14:textId="528B6CCD" w:rsidR="00B70315" w:rsidRPr="002308BD" w:rsidRDefault="00B70315" w:rsidP="00B70315">
            <w:pPr>
              <w:rPr>
                <w:rFonts w:ascii="Arial Narrow" w:hAnsi="Arial Narrow"/>
                <w:sz w:val="20"/>
                <w:szCs w:val="20"/>
              </w:rPr>
            </w:pPr>
            <w:r>
              <w:rPr>
                <w:rFonts w:ascii="Arial Narrow" w:hAnsi="Arial Narrow"/>
                <w:color w:val="006600"/>
                <w:sz w:val="20"/>
                <w:szCs w:val="20"/>
              </w:rPr>
              <w:t>Continuous</w:t>
            </w:r>
          </w:p>
        </w:tc>
        <w:tc>
          <w:tcPr>
            <w:tcW w:w="425" w:type="dxa"/>
          </w:tcPr>
          <w:p w14:paraId="77D65620" w14:textId="75128B06" w:rsidR="000E2994" w:rsidRDefault="007D7982" w:rsidP="00263D6F">
            <w:pPr>
              <w:spacing w:before="120"/>
              <w:jc w:val="center"/>
              <w:rPr>
                <w:rFonts w:ascii="Arial Narrow" w:hAnsi="Arial Narrow"/>
                <w:sz w:val="20"/>
                <w:szCs w:val="20"/>
              </w:rPr>
            </w:pPr>
            <w:r>
              <w:rPr>
                <w:rFonts w:ascii="Arial Narrow" w:hAnsi="Arial Narrow"/>
                <w:sz w:val="20"/>
                <w:szCs w:val="20"/>
              </w:rPr>
              <w:t>5</w:t>
            </w:r>
            <w:r w:rsidR="00E84F55">
              <w:rPr>
                <w:rFonts w:ascii="Arial Narrow" w:hAnsi="Arial Narrow"/>
                <w:sz w:val="20"/>
                <w:szCs w:val="20"/>
              </w:rPr>
              <w:t xml:space="preserve"> </w:t>
            </w:r>
          </w:p>
          <w:p w14:paraId="74B2EF00" w14:textId="77777777" w:rsidR="000E2994" w:rsidRPr="00A55CB5" w:rsidRDefault="000E2994" w:rsidP="00263D6F">
            <w:pPr>
              <w:spacing w:before="120"/>
              <w:rPr>
                <w:rFonts w:ascii="Arial Narrow" w:hAnsi="Arial Narrow"/>
                <w:sz w:val="20"/>
                <w:szCs w:val="20"/>
              </w:rPr>
            </w:pPr>
          </w:p>
        </w:tc>
        <w:tc>
          <w:tcPr>
            <w:tcW w:w="284" w:type="dxa"/>
          </w:tcPr>
          <w:p w14:paraId="56379863" w14:textId="4DA5D2F0" w:rsidR="000E2994" w:rsidRDefault="007D7982" w:rsidP="00263D6F">
            <w:pPr>
              <w:spacing w:before="120"/>
              <w:jc w:val="center"/>
              <w:rPr>
                <w:rFonts w:ascii="Arial Narrow" w:hAnsi="Arial Narrow"/>
                <w:sz w:val="20"/>
                <w:szCs w:val="20"/>
              </w:rPr>
            </w:pPr>
            <w:r>
              <w:rPr>
                <w:rFonts w:ascii="Arial Narrow" w:hAnsi="Arial Narrow"/>
                <w:sz w:val="20"/>
                <w:szCs w:val="20"/>
              </w:rPr>
              <w:t>1</w:t>
            </w:r>
          </w:p>
          <w:p w14:paraId="2DDDE435" w14:textId="77777777" w:rsidR="000E2994" w:rsidRPr="0082735D" w:rsidRDefault="000E2994" w:rsidP="00263D6F">
            <w:pPr>
              <w:spacing w:before="120"/>
              <w:rPr>
                <w:rFonts w:ascii="Arial Narrow" w:hAnsi="Arial Narrow"/>
                <w:sz w:val="20"/>
                <w:szCs w:val="20"/>
              </w:rPr>
            </w:pPr>
          </w:p>
        </w:tc>
        <w:tc>
          <w:tcPr>
            <w:tcW w:w="378" w:type="dxa"/>
          </w:tcPr>
          <w:p w14:paraId="5A5F382F" w14:textId="4D6D3D4F" w:rsidR="000E2994" w:rsidRDefault="007D7982" w:rsidP="00263D6F">
            <w:pPr>
              <w:spacing w:before="120"/>
              <w:rPr>
                <w:rFonts w:ascii="Arial Narrow" w:hAnsi="Arial Narrow"/>
                <w:sz w:val="20"/>
                <w:szCs w:val="20"/>
              </w:rPr>
            </w:pPr>
            <w:r>
              <w:rPr>
                <w:rFonts w:ascii="Arial Narrow" w:hAnsi="Arial Narrow"/>
                <w:sz w:val="20"/>
                <w:szCs w:val="20"/>
              </w:rPr>
              <w:t>5</w:t>
            </w:r>
          </w:p>
          <w:p w14:paraId="11FB3EA4" w14:textId="77777777" w:rsidR="000E2994" w:rsidRPr="0082735D" w:rsidRDefault="000E2994" w:rsidP="00263D6F">
            <w:pPr>
              <w:spacing w:before="120"/>
              <w:rPr>
                <w:rFonts w:ascii="Arial Narrow" w:hAnsi="Arial Narrow"/>
                <w:sz w:val="20"/>
                <w:szCs w:val="20"/>
              </w:rPr>
            </w:pPr>
          </w:p>
        </w:tc>
        <w:tc>
          <w:tcPr>
            <w:tcW w:w="472" w:type="dxa"/>
            <w:shd w:val="clear" w:color="auto" w:fill="FFFF00"/>
          </w:tcPr>
          <w:p w14:paraId="6103333C" w14:textId="3B6E5B4B" w:rsidR="000E2994" w:rsidRPr="008E6935" w:rsidRDefault="008E6935" w:rsidP="00263D6F">
            <w:pPr>
              <w:spacing w:before="120"/>
              <w:jc w:val="center"/>
              <w:rPr>
                <w:rFonts w:ascii="Arial Narrow" w:hAnsi="Arial Narrow"/>
                <w:sz w:val="20"/>
                <w:szCs w:val="20"/>
              </w:rPr>
            </w:pPr>
            <w:r w:rsidRPr="008E6935">
              <w:rPr>
                <w:rFonts w:ascii="Arial Narrow" w:hAnsi="Arial Narrow"/>
                <w:sz w:val="20"/>
                <w:szCs w:val="20"/>
              </w:rPr>
              <w:t>M</w:t>
            </w:r>
          </w:p>
          <w:p w14:paraId="52D160CF" w14:textId="77777777" w:rsidR="000E2994" w:rsidRPr="0082735D" w:rsidRDefault="000E2994" w:rsidP="00263D6F">
            <w:pPr>
              <w:spacing w:before="120"/>
              <w:rPr>
                <w:rFonts w:ascii="Arial Narrow" w:hAnsi="Arial Narrow"/>
                <w:sz w:val="20"/>
                <w:szCs w:val="20"/>
              </w:rPr>
            </w:pPr>
          </w:p>
        </w:tc>
      </w:tr>
      <w:bookmarkEnd w:id="1"/>
    </w:tbl>
    <w:p w14:paraId="37AD30AF" w14:textId="77777777" w:rsidR="000E2994" w:rsidRDefault="000E2994" w:rsidP="000E2994">
      <w:pPr>
        <w:ind w:left="-1080"/>
        <w:rPr>
          <w:b/>
          <w:color w:val="FF0000"/>
          <w:sz w:val="20"/>
          <w:szCs w:val="36"/>
          <w:u w:val="single"/>
        </w:rPr>
      </w:pPr>
    </w:p>
    <w:p w14:paraId="0A3182AB" w14:textId="77777777" w:rsidR="000E2994" w:rsidRPr="00DF7682" w:rsidRDefault="000E2994" w:rsidP="000E2994">
      <w:pPr>
        <w:rPr>
          <w:sz w:val="16"/>
          <w:szCs w:val="16"/>
        </w:rPr>
      </w:pPr>
    </w:p>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34"/>
        <w:gridCol w:w="283"/>
        <w:gridCol w:w="284"/>
        <w:gridCol w:w="425"/>
        <w:gridCol w:w="709"/>
        <w:gridCol w:w="3118"/>
        <w:gridCol w:w="2977"/>
        <w:gridCol w:w="2268"/>
        <w:gridCol w:w="1701"/>
        <w:gridCol w:w="425"/>
        <w:gridCol w:w="284"/>
        <w:gridCol w:w="356"/>
        <w:gridCol w:w="495"/>
      </w:tblGrid>
      <w:tr w:rsidR="00D62B51" w:rsidRPr="002308BD" w14:paraId="662BA2BE" w14:textId="77777777" w:rsidTr="00DF7682">
        <w:trPr>
          <w:trHeight w:val="711"/>
        </w:trPr>
        <w:tc>
          <w:tcPr>
            <w:tcW w:w="1560" w:type="dxa"/>
            <w:vMerge w:val="restart"/>
            <w:shd w:val="clear" w:color="auto" w:fill="D9D9D9" w:themeFill="background1" w:themeFillShade="D9"/>
          </w:tcPr>
          <w:p w14:paraId="7F93FD10" w14:textId="797DD6AE" w:rsidR="00D62B51" w:rsidRPr="002308BD" w:rsidRDefault="00D62B51" w:rsidP="00D62B51">
            <w:pPr>
              <w:jc w:val="center"/>
              <w:rPr>
                <w:rFonts w:ascii="Arial Narrow" w:hAnsi="Arial Narrow"/>
                <w:b/>
                <w:sz w:val="20"/>
                <w:szCs w:val="20"/>
              </w:rPr>
            </w:pPr>
            <w:r>
              <w:br w:type="page"/>
            </w:r>
            <w:r>
              <w:br w:type="page"/>
            </w:r>
            <w:r>
              <w:br w:type="page"/>
            </w:r>
            <w:r w:rsidRPr="002308BD">
              <w:rPr>
                <w:rFonts w:ascii="Arial Narrow" w:hAnsi="Arial Narrow"/>
                <w:b/>
                <w:sz w:val="20"/>
                <w:szCs w:val="20"/>
              </w:rPr>
              <w:t>Identified Hazards</w:t>
            </w:r>
          </w:p>
        </w:tc>
        <w:tc>
          <w:tcPr>
            <w:tcW w:w="1134" w:type="dxa"/>
            <w:vMerge w:val="restart"/>
            <w:shd w:val="clear" w:color="auto" w:fill="D9D9D9" w:themeFill="background1" w:themeFillShade="D9"/>
          </w:tcPr>
          <w:p w14:paraId="6B6044AC" w14:textId="6BA1CE57" w:rsidR="00D62B51" w:rsidRPr="002308BD" w:rsidRDefault="00D62B51" w:rsidP="00D62B51">
            <w:pPr>
              <w:jc w:val="center"/>
              <w:rPr>
                <w:rFonts w:ascii="Arial Narrow" w:hAnsi="Arial Narrow"/>
                <w:b/>
                <w:sz w:val="20"/>
                <w:szCs w:val="20"/>
              </w:rPr>
            </w:pPr>
            <w:r w:rsidRPr="002308BD">
              <w:rPr>
                <w:rFonts w:ascii="Arial Narrow" w:hAnsi="Arial Narrow"/>
                <w:b/>
                <w:sz w:val="20"/>
                <w:szCs w:val="20"/>
              </w:rPr>
              <w:t>Who may be affected</w:t>
            </w:r>
          </w:p>
        </w:tc>
        <w:tc>
          <w:tcPr>
            <w:tcW w:w="1701" w:type="dxa"/>
            <w:gridSpan w:val="4"/>
            <w:shd w:val="clear" w:color="auto" w:fill="D9D9D9" w:themeFill="background1" w:themeFillShade="D9"/>
          </w:tcPr>
          <w:p w14:paraId="3975C6A2" w14:textId="77777777" w:rsidR="00D62B51" w:rsidRPr="002308BD" w:rsidRDefault="00D62B51" w:rsidP="00D62B51">
            <w:pPr>
              <w:jc w:val="center"/>
              <w:rPr>
                <w:rFonts w:ascii="Arial Narrow" w:hAnsi="Arial Narrow"/>
                <w:b/>
                <w:sz w:val="20"/>
                <w:szCs w:val="20"/>
              </w:rPr>
            </w:pPr>
            <w:r w:rsidRPr="002308BD">
              <w:rPr>
                <w:rFonts w:ascii="Arial Narrow" w:hAnsi="Arial Narrow"/>
                <w:b/>
                <w:sz w:val="20"/>
                <w:szCs w:val="20"/>
              </w:rPr>
              <w:t>Risk Level before control measures</w:t>
            </w:r>
          </w:p>
          <w:p w14:paraId="54D2560C" w14:textId="76520566" w:rsidR="00D62B51" w:rsidRPr="005A0E7C" w:rsidRDefault="00D62B51" w:rsidP="00D62B51">
            <w:pPr>
              <w:jc w:val="center"/>
              <w:rPr>
                <w:rFonts w:ascii="Arial Narrow" w:hAnsi="Arial Narrow"/>
                <w:b/>
                <w:sz w:val="20"/>
                <w:szCs w:val="20"/>
              </w:rPr>
            </w:pPr>
            <w:r>
              <w:rPr>
                <w:rFonts w:ascii="Arial Narrow" w:hAnsi="Arial Narrow"/>
                <w:b/>
                <w:sz w:val="20"/>
                <w:szCs w:val="20"/>
              </w:rPr>
              <w:t>S x L = R</w:t>
            </w:r>
          </w:p>
        </w:tc>
        <w:tc>
          <w:tcPr>
            <w:tcW w:w="3118" w:type="dxa"/>
            <w:vMerge w:val="restart"/>
            <w:shd w:val="clear" w:color="auto" w:fill="D9D9D9" w:themeFill="background1" w:themeFillShade="D9"/>
          </w:tcPr>
          <w:p w14:paraId="243BF476" w14:textId="43A5FE02" w:rsidR="00D62B51" w:rsidRPr="002308BD" w:rsidRDefault="00D62B51" w:rsidP="00D62B51">
            <w:pPr>
              <w:jc w:val="center"/>
              <w:rPr>
                <w:rFonts w:ascii="Arial Narrow" w:hAnsi="Arial Narrow"/>
                <w:b/>
                <w:sz w:val="20"/>
                <w:szCs w:val="20"/>
              </w:rPr>
            </w:pPr>
            <w:r w:rsidRPr="002308BD">
              <w:rPr>
                <w:rFonts w:ascii="Arial Narrow" w:hAnsi="Arial Narrow"/>
                <w:b/>
                <w:sz w:val="20"/>
                <w:szCs w:val="20"/>
              </w:rPr>
              <w:t>Existing control measures</w:t>
            </w:r>
          </w:p>
        </w:tc>
        <w:tc>
          <w:tcPr>
            <w:tcW w:w="2977" w:type="dxa"/>
            <w:vMerge w:val="restart"/>
            <w:shd w:val="clear" w:color="auto" w:fill="D9D9D9" w:themeFill="background1" w:themeFillShade="D9"/>
          </w:tcPr>
          <w:p w14:paraId="2B1E0E23" w14:textId="520E788E" w:rsidR="00D62B51" w:rsidRPr="002308BD" w:rsidRDefault="00D62B51" w:rsidP="00D62B51">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2268" w:type="dxa"/>
            <w:vMerge w:val="restart"/>
            <w:shd w:val="clear" w:color="auto" w:fill="D9D9D9" w:themeFill="background1" w:themeFillShade="D9"/>
          </w:tcPr>
          <w:p w14:paraId="3B112231" w14:textId="1033B3A9" w:rsidR="00D62B51" w:rsidRPr="002308BD" w:rsidRDefault="00D62B51" w:rsidP="00D62B51">
            <w:pPr>
              <w:jc w:val="center"/>
              <w:rPr>
                <w:rFonts w:ascii="Arial Narrow" w:hAnsi="Arial Narrow"/>
                <w:b/>
                <w:sz w:val="20"/>
                <w:szCs w:val="20"/>
              </w:rPr>
            </w:pPr>
            <w:r w:rsidRPr="002308BD">
              <w:rPr>
                <w:rFonts w:ascii="Arial Narrow" w:hAnsi="Arial Narrow"/>
                <w:b/>
                <w:sz w:val="20"/>
                <w:szCs w:val="20"/>
              </w:rPr>
              <w:t>To be actioned by</w:t>
            </w:r>
          </w:p>
        </w:tc>
        <w:tc>
          <w:tcPr>
            <w:tcW w:w="1701" w:type="dxa"/>
            <w:vMerge w:val="restart"/>
            <w:shd w:val="clear" w:color="auto" w:fill="D9D9D9" w:themeFill="background1" w:themeFillShade="D9"/>
          </w:tcPr>
          <w:p w14:paraId="1B598499" w14:textId="2A80063B" w:rsidR="00D62B51" w:rsidRPr="002308BD" w:rsidRDefault="00D62B51" w:rsidP="00D62B51">
            <w:pPr>
              <w:jc w:val="center"/>
              <w:rPr>
                <w:rFonts w:ascii="Arial Narrow" w:hAnsi="Arial Narrow"/>
                <w:b/>
                <w:sz w:val="20"/>
                <w:szCs w:val="20"/>
              </w:rPr>
            </w:pPr>
            <w:r w:rsidRPr="002308BD">
              <w:rPr>
                <w:rFonts w:ascii="Arial Narrow" w:hAnsi="Arial Narrow"/>
                <w:b/>
                <w:sz w:val="20"/>
                <w:szCs w:val="20"/>
              </w:rPr>
              <w:t>Completion date</w:t>
            </w:r>
          </w:p>
        </w:tc>
        <w:tc>
          <w:tcPr>
            <w:tcW w:w="1560" w:type="dxa"/>
            <w:gridSpan w:val="4"/>
            <w:shd w:val="clear" w:color="auto" w:fill="D9D9D9" w:themeFill="background1" w:themeFillShade="D9"/>
          </w:tcPr>
          <w:p w14:paraId="0C7BC2E1" w14:textId="77777777" w:rsidR="00D62B51" w:rsidRPr="002308BD" w:rsidRDefault="00D62B51" w:rsidP="00D62B51">
            <w:pPr>
              <w:jc w:val="center"/>
              <w:rPr>
                <w:rFonts w:ascii="Arial Narrow" w:hAnsi="Arial Narrow"/>
                <w:b/>
                <w:sz w:val="20"/>
                <w:szCs w:val="20"/>
              </w:rPr>
            </w:pPr>
            <w:r w:rsidRPr="002308BD">
              <w:rPr>
                <w:rFonts w:ascii="Arial Narrow" w:hAnsi="Arial Narrow"/>
                <w:b/>
                <w:sz w:val="20"/>
                <w:szCs w:val="20"/>
              </w:rPr>
              <w:t>Final Risk level</w:t>
            </w:r>
          </w:p>
          <w:p w14:paraId="50BC62EB" w14:textId="02EFE31F" w:rsidR="00D62B51" w:rsidRPr="002308BD" w:rsidRDefault="00D62B51" w:rsidP="00D62B51">
            <w:pPr>
              <w:jc w:val="center"/>
              <w:rPr>
                <w:rFonts w:ascii="Arial Narrow" w:hAnsi="Arial Narrow"/>
                <w:b/>
                <w:sz w:val="20"/>
                <w:szCs w:val="20"/>
              </w:rPr>
            </w:pPr>
            <w:r>
              <w:rPr>
                <w:rFonts w:ascii="Arial Narrow" w:hAnsi="Arial Narrow"/>
                <w:b/>
                <w:sz w:val="20"/>
                <w:szCs w:val="20"/>
              </w:rPr>
              <w:t>S x L = R</w:t>
            </w:r>
          </w:p>
        </w:tc>
      </w:tr>
      <w:tr w:rsidR="00D62B51" w:rsidRPr="002308BD" w14:paraId="0CEBB43F" w14:textId="77777777" w:rsidTr="00DF7682">
        <w:trPr>
          <w:trHeight w:val="300"/>
        </w:trPr>
        <w:tc>
          <w:tcPr>
            <w:tcW w:w="1560" w:type="dxa"/>
            <w:vMerge/>
            <w:shd w:val="clear" w:color="auto" w:fill="D9D9D9" w:themeFill="background1" w:themeFillShade="D9"/>
          </w:tcPr>
          <w:p w14:paraId="330F36E7" w14:textId="77777777" w:rsidR="00D62B51" w:rsidRPr="002308BD" w:rsidRDefault="00D62B51" w:rsidP="00D62B51">
            <w:pPr>
              <w:jc w:val="center"/>
              <w:rPr>
                <w:rFonts w:ascii="Arial Narrow" w:hAnsi="Arial Narrow"/>
                <w:b/>
                <w:sz w:val="20"/>
                <w:szCs w:val="20"/>
              </w:rPr>
            </w:pPr>
          </w:p>
        </w:tc>
        <w:tc>
          <w:tcPr>
            <w:tcW w:w="1134" w:type="dxa"/>
            <w:vMerge/>
            <w:shd w:val="clear" w:color="auto" w:fill="D9D9D9" w:themeFill="background1" w:themeFillShade="D9"/>
          </w:tcPr>
          <w:p w14:paraId="69BA1AA0" w14:textId="77777777" w:rsidR="00D62B51" w:rsidRPr="002308BD" w:rsidRDefault="00D62B51" w:rsidP="00D62B51">
            <w:pPr>
              <w:jc w:val="center"/>
              <w:rPr>
                <w:rFonts w:ascii="Arial Narrow" w:hAnsi="Arial Narrow"/>
                <w:b/>
                <w:sz w:val="20"/>
                <w:szCs w:val="20"/>
              </w:rPr>
            </w:pPr>
          </w:p>
        </w:tc>
        <w:tc>
          <w:tcPr>
            <w:tcW w:w="283" w:type="dxa"/>
            <w:shd w:val="clear" w:color="auto" w:fill="D9D9D9" w:themeFill="background1" w:themeFillShade="D9"/>
          </w:tcPr>
          <w:p w14:paraId="239C5CBF" w14:textId="47E8C446" w:rsidR="00D62B51" w:rsidRPr="002308BD" w:rsidRDefault="00D62B51" w:rsidP="00D62B51">
            <w:pPr>
              <w:jc w:val="center"/>
              <w:rPr>
                <w:rFonts w:ascii="Arial Narrow" w:hAnsi="Arial Narrow"/>
                <w:b/>
                <w:sz w:val="20"/>
                <w:szCs w:val="20"/>
              </w:rPr>
            </w:pPr>
            <w:r>
              <w:rPr>
                <w:rFonts w:ascii="Arial Narrow" w:hAnsi="Arial Narrow"/>
                <w:b/>
                <w:sz w:val="20"/>
                <w:szCs w:val="20"/>
              </w:rPr>
              <w:t>S</w:t>
            </w:r>
          </w:p>
        </w:tc>
        <w:tc>
          <w:tcPr>
            <w:tcW w:w="284" w:type="dxa"/>
            <w:shd w:val="clear" w:color="auto" w:fill="D9D9D9" w:themeFill="background1" w:themeFillShade="D9"/>
          </w:tcPr>
          <w:p w14:paraId="409EBF16" w14:textId="47BE8B1F" w:rsidR="00D62B51" w:rsidRPr="002308BD" w:rsidRDefault="00D62B51" w:rsidP="00D62B51">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25159592" w14:textId="73EBFEFF" w:rsidR="00D62B51" w:rsidRPr="002308BD" w:rsidRDefault="00D62B51" w:rsidP="00D62B51">
            <w:pPr>
              <w:jc w:val="center"/>
              <w:rPr>
                <w:rFonts w:ascii="Arial Narrow" w:hAnsi="Arial Narrow"/>
                <w:b/>
                <w:sz w:val="20"/>
                <w:szCs w:val="20"/>
              </w:rPr>
            </w:pPr>
            <w:r>
              <w:rPr>
                <w:rFonts w:ascii="Arial Narrow" w:hAnsi="Arial Narrow"/>
                <w:b/>
                <w:sz w:val="20"/>
                <w:szCs w:val="20"/>
              </w:rPr>
              <w:t>R</w:t>
            </w:r>
          </w:p>
        </w:tc>
        <w:tc>
          <w:tcPr>
            <w:tcW w:w="709" w:type="dxa"/>
            <w:shd w:val="clear" w:color="auto" w:fill="D9D9D9" w:themeFill="background1" w:themeFillShade="D9"/>
          </w:tcPr>
          <w:p w14:paraId="4817CF11" w14:textId="3FA27B91" w:rsidR="00D62B51" w:rsidRPr="002308BD" w:rsidRDefault="00D62B51" w:rsidP="00D62B51">
            <w:pPr>
              <w:jc w:val="center"/>
              <w:rPr>
                <w:rFonts w:ascii="Arial Narrow" w:hAnsi="Arial Narrow"/>
                <w:b/>
                <w:sz w:val="20"/>
                <w:szCs w:val="20"/>
              </w:rPr>
            </w:pPr>
            <w:r>
              <w:rPr>
                <w:rFonts w:ascii="Arial Narrow" w:hAnsi="Arial Narrow"/>
                <w:b/>
                <w:sz w:val="20"/>
                <w:szCs w:val="20"/>
              </w:rPr>
              <w:t>RR</w:t>
            </w:r>
          </w:p>
        </w:tc>
        <w:tc>
          <w:tcPr>
            <w:tcW w:w="3118" w:type="dxa"/>
            <w:vMerge/>
            <w:shd w:val="clear" w:color="auto" w:fill="D9D9D9" w:themeFill="background1" w:themeFillShade="D9"/>
          </w:tcPr>
          <w:p w14:paraId="546F8E86" w14:textId="77777777" w:rsidR="00D62B51" w:rsidRPr="002308BD" w:rsidRDefault="00D62B51" w:rsidP="00D62B51">
            <w:pPr>
              <w:jc w:val="center"/>
              <w:rPr>
                <w:rFonts w:ascii="Arial Narrow" w:hAnsi="Arial Narrow"/>
                <w:b/>
                <w:sz w:val="20"/>
                <w:szCs w:val="20"/>
              </w:rPr>
            </w:pPr>
          </w:p>
        </w:tc>
        <w:tc>
          <w:tcPr>
            <w:tcW w:w="2977" w:type="dxa"/>
            <w:vMerge/>
            <w:shd w:val="clear" w:color="auto" w:fill="D9D9D9" w:themeFill="background1" w:themeFillShade="D9"/>
          </w:tcPr>
          <w:p w14:paraId="56BB923B" w14:textId="77777777" w:rsidR="00D62B51" w:rsidRPr="002308BD" w:rsidRDefault="00D62B51" w:rsidP="00D62B51">
            <w:pPr>
              <w:jc w:val="center"/>
              <w:rPr>
                <w:rFonts w:ascii="Arial Narrow" w:hAnsi="Arial Narrow"/>
                <w:b/>
                <w:sz w:val="20"/>
                <w:szCs w:val="20"/>
              </w:rPr>
            </w:pPr>
          </w:p>
        </w:tc>
        <w:tc>
          <w:tcPr>
            <w:tcW w:w="2268" w:type="dxa"/>
            <w:vMerge/>
            <w:shd w:val="clear" w:color="auto" w:fill="D9D9D9" w:themeFill="background1" w:themeFillShade="D9"/>
          </w:tcPr>
          <w:p w14:paraId="74E5BC52" w14:textId="77777777" w:rsidR="00D62B51" w:rsidRPr="002308BD" w:rsidRDefault="00D62B51" w:rsidP="00D62B51">
            <w:pPr>
              <w:jc w:val="center"/>
              <w:rPr>
                <w:rFonts w:ascii="Arial Narrow" w:hAnsi="Arial Narrow"/>
                <w:b/>
                <w:sz w:val="20"/>
                <w:szCs w:val="20"/>
              </w:rPr>
            </w:pPr>
          </w:p>
        </w:tc>
        <w:tc>
          <w:tcPr>
            <w:tcW w:w="1701" w:type="dxa"/>
            <w:vMerge/>
            <w:shd w:val="clear" w:color="auto" w:fill="D9D9D9" w:themeFill="background1" w:themeFillShade="D9"/>
          </w:tcPr>
          <w:p w14:paraId="2C767C4B" w14:textId="77777777" w:rsidR="00D62B51" w:rsidRPr="002308BD" w:rsidRDefault="00D62B51" w:rsidP="00D62B51">
            <w:pPr>
              <w:jc w:val="center"/>
              <w:rPr>
                <w:rFonts w:ascii="Arial Narrow" w:hAnsi="Arial Narrow"/>
                <w:b/>
                <w:sz w:val="20"/>
                <w:szCs w:val="20"/>
              </w:rPr>
            </w:pPr>
          </w:p>
        </w:tc>
        <w:tc>
          <w:tcPr>
            <w:tcW w:w="425" w:type="dxa"/>
            <w:shd w:val="clear" w:color="auto" w:fill="D9D9D9" w:themeFill="background1" w:themeFillShade="D9"/>
          </w:tcPr>
          <w:p w14:paraId="588B0F4E" w14:textId="576B3820" w:rsidR="00D62B51" w:rsidRPr="002308BD" w:rsidRDefault="00D62B51" w:rsidP="00D62B51">
            <w:pPr>
              <w:jc w:val="center"/>
              <w:rPr>
                <w:rFonts w:ascii="Arial Narrow" w:hAnsi="Arial Narrow"/>
                <w:b/>
                <w:sz w:val="20"/>
                <w:szCs w:val="20"/>
              </w:rPr>
            </w:pPr>
            <w:r>
              <w:rPr>
                <w:rFonts w:ascii="Arial Narrow" w:hAnsi="Arial Narrow"/>
                <w:b/>
                <w:sz w:val="20"/>
                <w:szCs w:val="20"/>
              </w:rPr>
              <w:t>S</w:t>
            </w:r>
          </w:p>
        </w:tc>
        <w:tc>
          <w:tcPr>
            <w:tcW w:w="284" w:type="dxa"/>
            <w:shd w:val="clear" w:color="auto" w:fill="D9D9D9" w:themeFill="background1" w:themeFillShade="D9"/>
          </w:tcPr>
          <w:p w14:paraId="69D6F6CE" w14:textId="47550448" w:rsidR="00D62B51" w:rsidRPr="002308BD" w:rsidRDefault="00D62B51" w:rsidP="00D62B51">
            <w:pPr>
              <w:jc w:val="center"/>
              <w:rPr>
                <w:rFonts w:ascii="Arial Narrow" w:hAnsi="Arial Narrow"/>
                <w:b/>
                <w:sz w:val="20"/>
                <w:szCs w:val="20"/>
              </w:rPr>
            </w:pPr>
            <w:r>
              <w:rPr>
                <w:rFonts w:ascii="Arial Narrow" w:hAnsi="Arial Narrow"/>
                <w:b/>
                <w:sz w:val="20"/>
                <w:szCs w:val="20"/>
              </w:rPr>
              <w:t>L</w:t>
            </w:r>
          </w:p>
        </w:tc>
        <w:tc>
          <w:tcPr>
            <w:tcW w:w="356" w:type="dxa"/>
            <w:shd w:val="clear" w:color="auto" w:fill="D9D9D9" w:themeFill="background1" w:themeFillShade="D9"/>
          </w:tcPr>
          <w:p w14:paraId="76C72402" w14:textId="23922423" w:rsidR="00D62B51" w:rsidRPr="002308BD" w:rsidRDefault="00D62B51" w:rsidP="00D62B51">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50BD6580" w14:textId="38810E5C" w:rsidR="00D62B51" w:rsidRPr="002308BD" w:rsidRDefault="00D62B51" w:rsidP="00D62B51">
            <w:pPr>
              <w:jc w:val="center"/>
              <w:rPr>
                <w:rFonts w:ascii="Arial Narrow" w:hAnsi="Arial Narrow"/>
                <w:b/>
                <w:sz w:val="20"/>
                <w:szCs w:val="20"/>
              </w:rPr>
            </w:pPr>
            <w:r>
              <w:rPr>
                <w:rFonts w:ascii="Arial Narrow" w:hAnsi="Arial Narrow"/>
                <w:b/>
                <w:sz w:val="20"/>
                <w:szCs w:val="20"/>
              </w:rPr>
              <w:t>RR</w:t>
            </w:r>
          </w:p>
        </w:tc>
      </w:tr>
      <w:tr w:rsidR="00D62B51" w:rsidRPr="002308BD" w14:paraId="39FC7EDA" w14:textId="77777777" w:rsidTr="00DF7682">
        <w:trPr>
          <w:trHeight w:val="1815"/>
        </w:trPr>
        <w:tc>
          <w:tcPr>
            <w:tcW w:w="1560" w:type="dxa"/>
          </w:tcPr>
          <w:p w14:paraId="0CC6A6E3" w14:textId="0F603338" w:rsidR="00D62B51" w:rsidRDefault="00D62B51" w:rsidP="00D62B51">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t>Catching / Spreading</w:t>
            </w:r>
          </w:p>
          <w:p w14:paraId="7899A81C" w14:textId="71D78B93" w:rsidR="00D62B51" w:rsidRPr="007D7982" w:rsidRDefault="00D62B51" w:rsidP="00D62B51">
            <w:pPr>
              <w:spacing w:before="120"/>
              <w:jc w:val="center"/>
              <w:rPr>
                <w:rFonts w:ascii="Arial Narrow" w:hAnsi="Arial Narrow"/>
                <w:bCs/>
                <w:sz w:val="20"/>
                <w:szCs w:val="20"/>
              </w:rPr>
            </w:pPr>
            <w:r w:rsidRPr="007D7982">
              <w:rPr>
                <w:rFonts w:ascii="Arial Narrow" w:hAnsi="Arial Narrow"/>
                <w:bCs/>
                <w:position w:val="6"/>
                <w:sz w:val="20"/>
                <w:szCs w:val="20"/>
                <w:lang w:eastAsia="en-US"/>
              </w:rPr>
              <w:t>(continued)</w:t>
            </w:r>
          </w:p>
          <w:p w14:paraId="3BFD0C4F" w14:textId="77777777" w:rsidR="00D62B51" w:rsidRPr="002308BD" w:rsidRDefault="00D62B51" w:rsidP="00D62B51">
            <w:pPr>
              <w:spacing w:before="120"/>
              <w:rPr>
                <w:rFonts w:ascii="Arial Narrow" w:hAnsi="Arial Narrow"/>
                <w:sz w:val="20"/>
                <w:szCs w:val="20"/>
              </w:rPr>
            </w:pPr>
          </w:p>
        </w:tc>
        <w:tc>
          <w:tcPr>
            <w:tcW w:w="1134" w:type="dxa"/>
          </w:tcPr>
          <w:p w14:paraId="75CE153A" w14:textId="33063FCE" w:rsidR="00D62B51" w:rsidRDefault="00D62B51" w:rsidP="00D62B51">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Employees, visiting team, public</w:t>
            </w:r>
          </w:p>
          <w:p w14:paraId="7E114CCD" w14:textId="77777777" w:rsidR="00D62B51" w:rsidRPr="002308BD" w:rsidRDefault="00D62B51" w:rsidP="00D62B51">
            <w:pPr>
              <w:spacing w:before="120"/>
              <w:rPr>
                <w:rFonts w:ascii="Arial Narrow" w:hAnsi="Arial Narrow"/>
                <w:sz w:val="20"/>
                <w:szCs w:val="20"/>
              </w:rPr>
            </w:pPr>
          </w:p>
        </w:tc>
        <w:tc>
          <w:tcPr>
            <w:tcW w:w="283" w:type="dxa"/>
          </w:tcPr>
          <w:p w14:paraId="78BC42B0" w14:textId="77777777" w:rsidR="00D62B51" w:rsidRDefault="00D62B51" w:rsidP="00D62B51">
            <w:pPr>
              <w:spacing w:before="120"/>
              <w:jc w:val="center"/>
              <w:rPr>
                <w:rFonts w:ascii="Arial Narrow" w:hAnsi="Arial Narrow"/>
                <w:sz w:val="20"/>
                <w:szCs w:val="20"/>
              </w:rPr>
            </w:pPr>
            <w:r>
              <w:rPr>
                <w:rFonts w:ascii="Arial Narrow" w:hAnsi="Arial Narrow"/>
                <w:sz w:val="20"/>
                <w:szCs w:val="20"/>
              </w:rPr>
              <w:t>5</w:t>
            </w:r>
          </w:p>
          <w:p w14:paraId="695761A1" w14:textId="77777777" w:rsidR="00D62B51" w:rsidRPr="00F33949" w:rsidRDefault="00D62B51" w:rsidP="00D62B51">
            <w:pPr>
              <w:spacing w:before="120"/>
              <w:jc w:val="center"/>
              <w:rPr>
                <w:rFonts w:ascii="Arial Narrow" w:hAnsi="Arial Narrow"/>
                <w:sz w:val="20"/>
                <w:szCs w:val="20"/>
              </w:rPr>
            </w:pPr>
          </w:p>
        </w:tc>
        <w:tc>
          <w:tcPr>
            <w:tcW w:w="284" w:type="dxa"/>
          </w:tcPr>
          <w:p w14:paraId="58495BE4" w14:textId="77777777" w:rsidR="00D62B51" w:rsidRDefault="00D62B51" w:rsidP="00D62B51">
            <w:pPr>
              <w:spacing w:before="120"/>
              <w:jc w:val="center"/>
              <w:rPr>
                <w:rFonts w:ascii="Arial Narrow" w:hAnsi="Arial Narrow"/>
                <w:sz w:val="20"/>
                <w:szCs w:val="20"/>
              </w:rPr>
            </w:pPr>
            <w:r>
              <w:rPr>
                <w:rFonts w:ascii="Arial Narrow" w:hAnsi="Arial Narrow"/>
                <w:sz w:val="20"/>
                <w:szCs w:val="20"/>
              </w:rPr>
              <w:t>3</w:t>
            </w:r>
          </w:p>
          <w:p w14:paraId="11572414" w14:textId="77777777" w:rsidR="00D62B51" w:rsidRPr="00F33949" w:rsidRDefault="00D62B51" w:rsidP="00D62B51">
            <w:pPr>
              <w:spacing w:before="120"/>
              <w:jc w:val="center"/>
              <w:rPr>
                <w:rFonts w:ascii="Arial Narrow" w:hAnsi="Arial Narrow"/>
                <w:sz w:val="20"/>
                <w:szCs w:val="20"/>
              </w:rPr>
            </w:pPr>
          </w:p>
        </w:tc>
        <w:tc>
          <w:tcPr>
            <w:tcW w:w="425" w:type="dxa"/>
          </w:tcPr>
          <w:p w14:paraId="570FDC78" w14:textId="77777777" w:rsidR="00D62B51" w:rsidRDefault="00D62B51" w:rsidP="00D62B51">
            <w:pPr>
              <w:spacing w:before="120"/>
              <w:jc w:val="center"/>
              <w:rPr>
                <w:rFonts w:ascii="Arial Narrow" w:hAnsi="Arial Narrow"/>
                <w:sz w:val="20"/>
                <w:szCs w:val="20"/>
              </w:rPr>
            </w:pPr>
            <w:r>
              <w:rPr>
                <w:rFonts w:ascii="Arial Narrow" w:hAnsi="Arial Narrow"/>
                <w:sz w:val="20"/>
                <w:szCs w:val="20"/>
              </w:rPr>
              <w:t>15</w:t>
            </w:r>
          </w:p>
          <w:p w14:paraId="1689D332" w14:textId="77777777" w:rsidR="00D62B51" w:rsidRPr="00F33949" w:rsidRDefault="00D62B51" w:rsidP="00D62B51">
            <w:pPr>
              <w:spacing w:before="120"/>
              <w:jc w:val="center"/>
              <w:rPr>
                <w:rFonts w:ascii="Arial Narrow" w:hAnsi="Arial Narrow"/>
                <w:sz w:val="20"/>
                <w:szCs w:val="20"/>
              </w:rPr>
            </w:pPr>
          </w:p>
        </w:tc>
        <w:tc>
          <w:tcPr>
            <w:tcW w:w="709" w:type="dxa"/>
            <w:shd w:val="clear" w:color="auto" w:fill="FFC000"/>
          </w:tcPr>
          <w:p w14:paraId="4077D259" w14:textId="77777777" w:rsidR="00D62B51" w:rsidRPr="008E6935" w:rsidRDefault="00D62B51" w:rsidP="00D62B51">
            <w:pPr>
              <w:spacing w:before="120"/>
              <w:jc w:val="center"/>
              <w:rPr>
                <w:rFonts w:ascii="Arial Narrow" w:hAnsi="Arial Narrow"/>
                <w:sz w:val="20"/>
                <w:szCs w:val="20"/>
              </w:rPr>
            </w:pPr>
            <w:r w:rsidRPr="008E6935">
              <w:rPr>
                <w:rFonts w:ascii="Arial Narrow" w:hAnsi="Arial Narrow"/>
                <w:sz w:val="20"/>
                <w:szCs w:val="20"/>
              </w:rPr>
              <w:t>H</w:t>
            </w:r>
          </w:p>
          <w:p w14:paraId="4FCD681D" w14:textId="77777777" w:rsidR="00D62B51" w:rsidRPr="008E6935" w:rsidRDefault="00D62B51" w:rsidP="00D62B51">
            <w:pPr>
              <w:spacing w:before="120"/>
              <w:jc w:val="center"/>
              <w:rPr>
                <w:rFonts w:ascii="Arial Narrow" w:hAnsi="Arial Narrow"/>
                <w:sz w:val="20"/>
                <w:szCs w:val="20"/>
              </w:rPr>
            </w:pPr>
          </w:p>
        </w:tc>
        <w:tc>
          <w:tcPr>
            <w:tcW w:w="3118" w:type="dxa"/>
          </w:tcPr>
          <w:p w14:paraId="616BD487" w14:textId="05C22315" w:rsidR="00D62B51" w:rsidRPr="00AC04A0" w:rsidRDefault="00D62B51" w:rsidP="00DF7682">
            <w:pPr>
              <w:numPr>
                <w:ilvl w:val="0"/>
                <w:numId w:val="36"/>
              </w:numPr>
              <w:ind w:left="357" w:hanging="357"/>
              <w:rPr>
                <w:rFonts w:ascii="Arial Narrow" w:hAnsi="Arial Narrow" w:cs="Arial"/>
                <w:sz w:val="20"/>
                <w:szCs w:val="20"/>
              </w:rPr>
            </w:pPr>
            <w:r>
              <w:rPr>
                <w:rFonts w:ascii="Arial Narrow" w:hAnsi="Arial Narrow"/>
                <w:sz w:val="20"/>
                <w:szCs w:val="20"/>
              </w:rPr>
              <w:t xml:space="preserve">Employees are reminded to not touch their eyes, </w:t>
            </w:r>
            <w:r w:rsidR="003C28FF">
              <w:rPr>
                <w:rFonts w:ascii="Arial Narrow" w:hAnsi="Arial Narrow"/>
                <w:sz w:val="20"/>
                <w:szCs w:val="20"/>
              </w:rPr>
              <w:t>nose,</w:t>
            </w:r>
            <w:r>
              <w:rPr>
                <w:rFonts w:ascii="Arial Narrow" w:hAnsi="Arial Narrow"/>
                <w:sz w:val="20"/>
                <w:szCs w:val="20"/>
              </w:rPr>
              <w:t xml:space="preserve"> or mouth if their hands are not clean. </w:t>
            </w:r>
          </w:p>
          <w:p w14:paraId="695E5373" w14:textId="77777777" w:rsidR="00D62B51" w:rsidRPr="00AC04A0" w:rsidRDefault="00D62B51" w:rsidP="00D62B51">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A cleaning schedule will be implemented throughout the site, ensuring that worksurfaces, door handles, taps etc. are all thoroughly cleaned with an antibacterial cleaning substance.</w:t>
            </w:r>
          </w:p>
          <w:p w14:paraId="328D972C" w14:textId="2816F418" w:rsidR="00D62B51" w:rsidRPr="00AC04A0" w:rsidRDefault="00D62B51" w:rsidP="00D62B51">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We will also work towards any cleaning / infection control requirements outlined by the government. </w:t>
            </w:r>
          </w:p>
          <w:p w14:paraId="3C3E0FD7" w14:textId="77777777" w:rsidR="00D62B51" w:rsidRPr="00915DF5" w:rsidRDefault="00D62B51" w:rsidP="00D62B51">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Employees will be told to self-isolate for 14 days should they find they have a new, persistent cough and/or a high temperature.</w:t>
            </w:r>
          </w:p>
          <w:p w14:paraId="2483D05E" w14:textId="77777777" w:rsidR="00D62B51" w:rsidRPr="00D62B51" w:rsidRDefault="00D62B51" w:rsidP="00D62B51">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Should employees disclose that personnel living with them are self-isolating, they should be encouraged to do the same for 14 days as per Government guidance.</w:t>
            </w:r>
          </w:p>
          <w:p w14:paraId="315200B1" w14:textId="3CD6A507" w:rsidR="00D62B51" w:rsidRPr="00D62B51" w:rsidRDefault="00D62B51" w:rsidP="00D62B51">
            <w:pPr>
              <w:numPr>
                <w:ilvl w:val="0"/>
                <w:numId w:val="36"/>
              </w:numPr>
              <w:spacing w:before="120" w:after="120"/>
              <w:rPr>
                <w:rFonts w:ascii="Arial Narrow" w:hAnsi="Arial Narrow" w:cs="Arial"/>
                <w:sz w:val="20"/>
                <w:szCs w:val="20"/>
              </w:rPr>
            </w:pPr>
            <w:r w:rsidRPr="00D62B51">
              <w:rPr>
                <w:rFonts w:ascii="Arial Narrow" w:hAnsi="Arial Narrow" w:cs="Arial"/>
                <w:sz w:val="20"/>
                <w:szCs w:val="20"/>
              </w:rPr>
              <w:lastRenderedPageBreak/>
              <w:t xml:space="preserve">The </w:t>
            </w:r>
            <w:r>
              <w:rPr>
                <w:rFonts w:ascii="Arial Narrow" w:hAnsi="Arial Narrow" w:cs="Arial"/>
                <w:sz w:val="20"/>
                <w:szCs w:val="20"/>
              </w:rPr>
              <w:t xml:space="preserve">FA </w:t>
            </w:r>
            <w:r w:rsidRPr="00D62B51">
              <w:rPr>
                <w:rFonts w:ascii="Arial Narrow" w:hAnsi="Arial Narrow" w:cs="Arial"/>
                <w:sz w:val="20"/>
                <w:szCs w:val="20"/>
              </w:rPr>
              <w:t xml:space="preserve">documents that have been produced in line with Government guidance, which saw the easing of lockdown restrictions on gatherings, public spaces and outdoor activities and the phased return of outdoor sport and recreation </w:t>
            </w:r>
            <w:r>
              <w:rPr>
                <w:rFonts w:ascii="Arial Narrow" w:hAnsi="Arial Narrow" w:cs="Arial"/>
                <w:sz w:val="20"/>
                <w:szCs w:val="20"/>
              </w:rPr>
              <w:t>should always be adopted</w:t>
            </w:r>
            <w:r w:rsidRPr="00D62B51">
              <w:rPr>
                <w:rFonts w:ascii="Arial Narrow" w:hAnsi="Arial Narrow" w:cs="Arial"/>
                <w:sz w:val="20"/>
                <w:szCs w:val="20"/>
              </w:rPr>
              <w:t>.</w:t>
            </w:r>
          </w:p>
        </w:tc>
        <w:tc>
          <w:tcPr>
            <w:tcW w:w="2977" w:type="dxa"/>
          </w:tcPr>
          <w:p w14:paraId="31F1634A" w14:textId="588A48A1" w:rsidR="00D62B51" w:rsidRDefault="00DF7682" w:rsidP="008A30BA">
            <w:pPr>
              <w:pStyle w:val="ListParagraph"/>
              <w:numPr>
                <w:ilvl w:val="0"/>
                <w:numId w:val="36"/>
              </w:numPr>
              <w:spacing w:after="0" w:line="240" w:lineRule="auto"/>
              <w:rPr>
                <w:rFonts w:ascii="Arial Narrow" w:hAnsi="Arial Narrow"/>
                <w:color w:val="006600"/>
                <w:sz w:val="20"/>
                <w:szCs w:val="20"/>
              </w:rPr>
            </w:pPr>
            <w:r w:rsidRPr="00DF7682">
              <w:rPr>
                <w:rFonts w:ascii="Arial Narrow" w:hAnsi="Arial Narrow"/>
                <w:color w:val="006600"/>
                <w:sz w:val="20"/>
                <w:szCs w:val="20"/>
              </w:rPr>
              <w:lastRenderedPageBreak/>
              <w:t>Signage</w:t>
            </w:r>
          </w:p>
          <w:p w14:paraId="4C113A3B" w14:textId="62612C98" w:rsidR="00FE0F49" w:rsidRDefault="00FE0F49" w:rsidP="008A30BA">
            <w:pPr>
              <w:pStyle w:val="ListParagraph"/>
              <w:spacing w:after="0" w:line="240" w:lineRule="auto"/>
              <w:ind w:left="360"/>
              <w:rPr>
                <w:rFonts w:ascii="Arial Narrow" w:hAnsi="Arial Narrow"/>
                <w:color w:val="006600"/>
                <w:sz w:val="20"/>
                <w:szCs w:val="20"/>
              </w:rPr>
            </w:pPr>
          </w:p>
          <w:p w14:paraId="44F8B662" w14:textId="1479AE69" w:rsidR="00FE0F49" w:rsidRPr="008A30BA" w:rsidRDefault="00FE0F49" w:rsidP="008A30BA">
            <w:pPr>
              <w:pStyle w:val="ListParagraph"/>
              <w:spacing w:after="0" w:line="240" w:lineRule="auto"/>
              <w:ind w:left="360"/>
              <w:rPr>
                <w:rFonts w:ascii="Arial Narrow" w:hAnsi="Arial Narrow"/>
                <w:color w:val="006600"/>
                <w:sz w:val="26"/>
                <w:szCs w:val="24"/>
              </w:rPr>
            </w:pPr>
          </w:p>
          <w:p w14:paraId="1B24BFB3" w14:textId="3069ADDB" w:rsidR="00FE0F49" w:rsidRDefault="00FE0F49" w:rsidP="008A30BA">
            <w:pPr>
              <w:pStyle w:val="ListParagraph"/>
              <w:numPr>
                <w:ilvl w:val="0"/>
                <w:numId w:val="36"/>
              </w:numPr>
              <w:spacing w:after="0" w:line="240" w:lineRule="auto"/>
              <w:rPr>
                <w:rFonts w:ascii="Arial Narrow" w:hAnsi="Arial Narrow"/>
                <w:color w:val="006600"/>
                <w:sz w:val="20"/>
                <w:szCs w:val="20"/>
              </w:rPr>
            </w:pPr>
            <w:r>
              <w:rPr>
                <w:rFonts w:ascii="Arial Narrow" w:hAnsi="Arial Narrow"/>
                <w:color w:val="006600"/>
                <w:sz w:val="20"/>
                <w:szCs w:val="20"/>
              </w:rPr>
              <w:t>Current cleaning processes to be maintained, to include new regime for use of antibacterial cleaning substances</w:t>
            </w:r>
          </w:p>
          <w:p w14:paraId="613F7663" w14:textId="5C110338" w:rsidR="008A30BA" w:rsidRDefault="008A30BA" w:rsidP="008A30BA">
            <w:pPr>
              <w:rPr>
                <w:rFonts w:ascii="Arial Narrow" w:hAnsi="Arial Narrow"/>
                <w:color w:val="006600"/>
                <w:sz w:val="20"/>
                <w:szCs w:val="20"/>
              </w:rPr>
            </w:pPr>
          </w:p>
          <w:p w14:paraId="13B56C30" w14:textId="3204360B" w:rsidR="008A30BA" w:rsidRDefault="008A30BA" w:rsidP="008A30BA">
            <w:pPr>
              <w:rPr>
                <w:rFonts w:ascii="Arial Narrow" w:hAnsi="Arial Narrow"/>
                <w:color w:val="006600"/>
                <w:sz w:val="20"/>
                <w:szCs w:val="20"/>
              </w:rPr>
            </w:pPr>
          </w:p>
          <w:p w14:paraId="669A1E35" w14:textId="4F58EE3B" w:rsidR="008A30BA" w:rsidRDefault="008A30BA" w:rsidP="008A30BA">
            <w:pPr>
              <w:rPr>
                <w:rFonts w:ascii="Arial Narrow" w:hAnsi="Arial Narrow"/>
                <w:color w:val="006600"/>
                <w:sz w:val="4"/>
                <w:szCs w:val="16"/>
              </w:rPr>
            </w:pPr>
          </w:p>
          <w:p w14:paraId="21B81DE9" w14:textId="2F602A45" w:rsidR="008A30BA" w:rsidRPr="004429DB" w:rsidRDefault="008A30BA" w:rsidP="008A30BA">
            <w:pPr>
              <w:rPr>
                <w:rFonts w:ascii="Arial Narrow" w:hAnsi="Arial Narrow"/>
                <w:color w:val="006600"/>
                <w:sz w:val="6"/>
                <w:szCs w:val="16"/>
              </w:rPr>
            </w:pPr>
          </w:p>
          <w:p w14:paraId="17425C81" w14:textId="77777777" w:rsidR="008A30BA" w:rsidRPr="008A30BA" w:rsidRDefault="008A30BA" w:rsidP="008A30BA">
            <w:pPr>
              <w:rPr>
                <w:rFonts w:ascii="Arial Narrow" w:hAnsi="Arial Narrow"/>
                <w:color w:val="006600"/>
                <w:sz w:val="4"/>
                <w:szCs w:val="16"/>
              </w:rPr>
            </w:pPr>
          </w:p>
          <w:p w14:paraId="44E7095A" w14:textId="4ECB2890" w:rsidR="008A30BA" w:rsidRDefault="00B51089" w:rsidP="004429DB">
            <w:pPr>
              <w:pStyle w:val="ListParagraph"/>
              <w:numPr>
                <w:ilvl w:val="0"/>
                <w:numId w:val="36"/>
              </w:numPr>
              <w:spacing w:after="0" w:line="240" w:lineRule="auto"/>
              <w:ind w:left="357" w:hanging="357"/>
              <w:rPr>
                <w:rFonts w:ascii="Arial Narrow" w:hAnsi="Arial Narrow"/>
                <w:color w:val="006600"/>
                <w:sz w:val="20"/>
                <w:szCs w:val="20"/>
              </w:rPr>
            </w:pPr>
            <w:r>
              <w:rPr>
                <w:rFonts w:ascii="Arial Narrow" w:hAnsi="Arial Narrow"/>
                <w:color w:val="006600"/>
                <w:sz w:val="20"/>
                <w:szCs w:val="20"/>
              </w:rPr>
              <w:t xml:space="preserve">SAFC will review all new cleaning / infection requirements outlined by the government when </w:t>
            </w:r>
            <w:r w:rsidR="004429DB">
              <w:rPr>
                <w:rFonts w:ascii="Arial Narrow" w:hAnsi="Arial Narrow"/>
                <w:color w:val="006600"/>
                <w:sz w:val="20"/>
                <w:szCs w:val="20"/>
              </w:rPr>
              <w:t>issued.</w:t>
            </w:r>
          </w:p>
          <w:p w14:paraId="62E00104" w14:textId="4693D516" w:rsidR="009F5E4C" w:rsidRPr="007146C5" w:rsidRDefault="009F5E4C" w:rsidP="009F5E4C">
            <w:pPr>
              <w:pStyle w:val="ListParagraph"/>
              <w:spacing w:after="0" w:line="240" w:lineRule="auto"/>
              <w:ind w:left="357"/>
              <w:rPr>
                <w:rFonts w:ascii="Arial Narrow" w:hAnsi="Arial Narrow"/>
                <w:color w:val="006600"/>
                <w:sz w:val="10"/>
                <w:szCs w:val="20"/>
              </w:rPr>
            </w:pPr>
          </w:p>
          <w:p w14:paraId="306296A4" w14:textId="2C306784" w:rsidR="009F5E4C" w:rsidRDefault="007929DE" w:rsidP="009F5E4C">
            <w:pPr>
              <w:pStyle w:val="ListParagraph"/>
              <w:numPr>
                <w:ilvl w:val="0"/>
                <w:numId w:val="36"/>
              </w:numPr>
              <w:spacing w:after="0" w:line="240" w:lineRule="auto"/>
              <w:rPr>
                <w:rFonts w:ascii="Arial Narrow" w:hAnsi="Arial Narrow"/>
                <w:color w:val="006600"/>
                <w:sz w:val="20"/>
                <w:szCs w:val="20"/>
              </w:rPr>
            </w:pPr>
            <w:r>
              <w:rPr>
                <w:rFonts w:ascii="Arial Narrow" w:hAnsi="Arial Narrow"/>
                <w:color w:val="006600"/>
                <w:sz w:val="20"/>
                <w:szCs w:val="20"/>
              </w:rPr>
              <w:t>Those involved with FCE</w:t>
            </w:r>
            <w:r w:rsidR="007146C5">
              <w:rPr>
                <w:rFonts w:ascii="Arial Narrow" w:hAnsi="Arial Narrow"/>
                <w:color w:val="006600"/>
                <w:sz w:val="20"/>
                <w:szCs w:val="20"/>
              </w:rPr>
              <w:t xml:space="preserve"> will be reminded of Covid19 symptoms and resulting isolating rules</w:t>
            </w:r>
          </w:p>
          <w:p w14:paraId="73DE6027" w14:textId="77777777" w:rsidR="00A05E45" w:rsidRPr="00A05E45" w:rsidRDefault="00A05E45" w:rsidP="00A05E45">
            <w:pPr>
              <w:pStyle w:val="ListParagraph"/>
              <w:rPr>
                <w:rFonts w:ascii="Arial Narrow" w:hAnsi="Arial Narrow"/>
                <w:color w:val="006600"/>
                <w:sz w:val="8"/>
                <w:szCs w:val="20"/>
              </w:rPr>
            </w:pPr>
          </w:p>
          <w:p w14:paraId="57FFF3C4" w14:textId="77777777" w:rsidR="007929DE" w:rsidRDefault="007929DE" w:rsidP="009F5E4C">
            <w:pPr>
              <w:pStyle w:val="ListParagraph"/>
              <w:numPr>
                <w:ilvl w:val="0"/>
                <w:numId w:val="36"/>
              </w:numPr>
              <w:spacing w:after="0" w:line="240" w:lineRule="auto"/>
              <w:rPr>
                <w:rFonts w:ascii="Arial Narrow" w:hAnsi="Arial Narrow"/>
                <w:color w:val="006600"/>
                <w:sz w:val="20"/>
                <w:szCs w:val="20"/>
              </w:rPr>
            </w:pPr>
          </w:p>
          <w:p w14:paraId="1137849E" w14:textId="77777777" w:rsidR="007929DE" w:rsidRPr="007929DE" w:rsidRDefault="007929DE" w:rsidP="007929DE">
            <w:pPr>
              <w:pStyle w:val="ListParagraph"/>
              <w:rPr>
                <w:rFonts w:ascii="Arial Narrow" w:hAnsi="Arial Narrow"/>
                <w:color w:val="006600"/>
                <w:sz w:val="20"/>
                <w:szCs w:val="20"/>
              </w:rPr>
            </w:pPr>
          </w:p>
          <w:p w14:paraId="7D6A58D2" w14:textId="50E139B8" w:rsidR="00A05E45" w:rsidRDefault="00A05E45" w:rsidP="009F5E4C">
            <w:pPr>
              <w:pStyle w:val="ListParagraph"/>
              <w:numPr>
                <w:ilvl w:val="0"/>
                <w:numId w:val="36"/>
              </w:numPr>
              <w:spacing w:after="0" w:line="240" w:lineRule="auto"/>
              <w:rPr>
                <w:rFonts w:ascii="Arial Narrow" w:hAnsi="Arial Narrow"/>
                <w:color w:val="006600"/>
                <w:sz w:val="20"/>
                <w:szCs w:val="20"/>
              </w:rPr>
            </w:pPr>
            <w:r>
              <w:rPr>
                <w:rFonts w:ascii="Arial Narrow" w:hAnsi="Arial Narrow"/>
                <w:color w:val="006600"/>
                <w:sz w:val="20"/>
                <w:szCs w:val="20"/>
              </w:rPr>
              <w:t xml:space="preserve">A previous control </w:t>
            </w:r>
            <w:r w:rsidR="00014694">
              <w:rPr>
                <w:rFonts w:ascii="Arial Narrow" w:hAnsi="Arial Narrow"/>
                <w:color w:val="006600"/>
                <w:sz w:val="20"/>
                <w:szCs w:val="20"/>
              </w:rPr>
              <w:t>measures</w:t>
            </w:r>
            <w:r>
              <w:rPr>
                <w:rFonts w:ascii="Arial Narrow" w:hAnsi="Arial Narrow"/>
                <w:color w:val="006600"/>
                <w:sz w:val="20"/>
                <w:szCs w:val="20"/>
              </w:rPr>
              <w:t>.</w:t>
            </w:r>
          </w:p>
          <w:p w14:paraId="27438804" w14:textId="77777777" w:rsidR="003005F3" w:rsidRPr="003005F3" w:rsidRDefault="003005F3" w:rsidP="003005F3">
            <w:pPr>
              <w:pStyle w:val="ListParagraph"/>
              <w:rPr>
                <w:rFonts w:ascii="Arial Narrow" w:hAnsi="Arial Narrow"/>
                <w:color w:val="006600"/>
                <w:sz w:val="20"/>
                <w:szCs w:val="20"/>
              </w:rPr>
            </w:pPr>
          </w:p>
          <w:p w14:paraId="621052C0" w14:textId="7C31030D" w:rsidR="003005F3" w:rsidRDefault="003005F3" w:rsidP="003005F3">
            <w:pPr>
              <w:pStyle w:val="ListParagraph"/>
              <w:spacing w:after="0" w:line="240" w:lineRule="auto"/>
              <w:ind w:left="360"/>
              <w:rPr>
                <w:rFonts w:ascii="Arial Narrow" w:hAnsi="Arial Narrow"/>
                <w:color w:val="006600"/>
                <w:sz w:val="20"/>
                <w:szCs w:val="20"/>
              </w:rPr>
            </w:pPr>
          </w:p>
          <w:p w14:paraId="7F4EFDDC" w14:textId="146DCFBE" w:rsidR="003005F3" w:rsidRDefault="003005F3" w:rsidP="003005F3">
            <w:pPr>
              <w:pStyle w:val="ListParagraph"/>
              <w:spacing w:after="0" w:line="240" w:lineRule="auto"/>
              <w:ind w:left="360"/>
              <w:rPr>
                <w:rFonts w:ascii="Arial Narrow" w:hAnsi="Arial Narrow"/>
                <w:color w:val="006600"/>
                <w:sz w:val="20"/>
                <w:szCs w:val="20"/>
              </w:rPr>
            </w:pPr>
          </w:p>
          <w:p w14:paraId="53C77860" w14:textId="2661D83D" w:rsidR="003005F3" w:rsidRDefault="003005F3" w:rsidP="003005F3">
            <w:pPr>
              <w:pStyle w:val="ListParagraph"/>
              <w:spacing w:after="0" w:line="240" w:lineRule="auto"/>
              <w:ind w:left="360"/>
              <w:rPr>
                <w:rFonts w:ascii="Arial Narrow" w:hAnsi="Arial Narrow"/>
                <w:color w:val="006600"/>
                <w:sz w:val="20"/>
                <w:szCs w:val="20"/>
              </w:rPr>
            </w:pPr>
          </w:p>
          <w:p w14:paraId="12B15C14" w14:textId="25DA1030" w:rsidR="003005F3" w:rsidRDefault="003005F3" w:rsidP="003005F3">
            <w:pPr>
              <w:pStyle w:val="ListParagraph"/>
              <w:spacing w:after="0" w:line="240" w:lineRule="auto"/>
              <w:ind w:left="360"/>
              <w:rPr>
                <w:rFonts w:ascii="Arial Narrow" w:hAnsi="Arial Narrow"/>
                <w:color w:val="006600"/>
                <w:sz w:val="20"/>
                <w:szCs w:val="20"/>
              </w:rPr>
            </w:pPr>
          </w:p>
          <w:p w14:paraId="39ABCC97" w14:textId="77777777" w:rsidR="00F6605F" w:rsidRDefault="00F6605F" w:rsidP="003005F3">
            <w:pPr>
              <w:pStyle w:val="ListParagraph"/>
              <w:spacing w:after="0" w:line="240" w:lineRule="auto"/>
              <w:ind w:left="360"/>
              <w:rPr>
                <w:rFonts w:ascii="Arial Narrow" w:hAnsi="Arial Narrow"/>
                <w:color w:val="006600"/>
                <w:sz w:val="20"/>
                <w:szCs w:val="20"/>
              </w:rPr>
            </w:pPr>
          </w:p>
          <w:p w14:paraId="144C8F07" w14:textId="5817C560" w:rsidR="003005F3" w:rsidRPr="003005F3" w:rsidRDefault="003005F3" w:rsidP="003005F3">
            <w:pPr>
              <w:pStyle w:val="ListParagraph"/>
              <w:spacing w:after="0" w:line="240" w:lineRule="auto"/>
              <w:ind w:left="360"/>
              <w:rPr>
                <w:rFonts w:ascii="Arial Narrow" w:hAnsi="Arial Narrow"/>
                <w:color w:val="006600"/>
                <w:sz w:val="8"/>
                <w:szCs w:val="20"/>
              </w:rPr>
            </w:pPr>
          </w:p>
          <w:p w14:paraId="22FBD8CE" w14:textId="4497259F" w:rsidR="003005F3" w:rsidRPr="008A30BA" w:rsidRDefault="00C6575D" w:rsidP="003005F3">
            <w:pPr>
              <w:pStyle w:val="ListParagraph"/>
              <w:numPr>
                <w:ilvl w:val="0"/>
                <w:numId w:val="36"/>
              </w:numPr>
              <w:spacing w:after="0" w:line="240" w:lineRule="auto"/>
              <w:rPr>
                <w:rFonts w:ascii="Arial Narrow" w:hAnsi="Arial Narrow"/>
                <w:color w:val="006600"/>
                <w:sz w:val="20"/>
                <w:szCs w:val="20"/>
              </w:rPr>
            </w:pPr>
            <w:r>
              <w:rPr>
                <w:rFonts w:ascii="Arial Narrow" w:hAnsi="Arial Narrow"/>
                <w:color w:val="006600"/>
                <w:sz w:val="20"/>
                <w:szCs w:val="20"/>
              </w:rPr>
              <w:t xml:space="preserve">Signage. </w:t>
            </w:r>
            <w:r w:rsidR="003005F3">
              <w:rPr>
                <w:rFonts w:ascii="Arial Narrow" w:hAnsi="Arial Narrow"/>
                <w:color w:val="006600"/>
                <w:sz w:val="20"/>
                <w:szCs w:val="20"/>
              </w:rPr>
              <w:t xml:space="preserve">Regular review, regular dissemination of </w:t>
            </w:r>
            <w:r>
              <w:rPr>
                <w:rFonts w:ascii="Arial Narrow" w:hAnsi="Arial Narrow"/>
                <w:color w:val="006600"/>
                <w:sz w:val="20"/>
                <w:szCs w:val="20"/>
              </w:rPr>
              <w:t xml:space="preserve">information. </w:t>
            </w:r>
          </w:p>
          <w:p w14:paraId="147AD152" w14:textId="77777777" w:rsidR="00D62B51" w:rsidRPr="00766991" w:rsidRDefault="00D62B51" w:rsidP="008A30BA">
            <w:pPr>
              <w:rPr>
                <w:rFonts w:ascii="Arial Narrow" w:hAnsi="Arial Narrow"/>
                <w:color w:val="FF0000"/>
                <w:sz w:val="20"/>
                <w:szCs w:val="20"/>
              </w:rPr>
            </w:pPr>
          </w:p>
        </w:tc>
        <w:tc>
          <w:tcPr>
            <w:tcW w:w="2268" w:type="dxa"/>
          </w:tcPr>
          <w:p w14:paraId="2E8560F6" w14:textId="6344DACD" w:rsidR="00DF7682" w:rsidRDefault="007929DE" w:rsidP="00DF7682">
            <w:pPr>
              <w:pStyle w:val="ListParagraph"/>
              <w:numPr>
                <w:ilvl w:val="0"/>
                <w:numId w:val="36"/>
              </w:numPr>
              <w:spacing w:after="0" w:line="240" w:lineRule="auto"/>
              <w:ind w:left="357" w:hanging="357"/>
              <w:rPr>
                <w:rFonts w:ascii="Arial Narrow" w:hAnsi="Arial Narrow"/>
                <w:color w:val="006600"/>
                <w:sz w:val="20"/>
                <w:szCs w:val="20"/>
              </w:rPr>
            </w:pPr>
            <w:r>
              <w:rPr>
                <w:rFonts w:ascii="Arial Narrow" w:hAnsi="Arial Narrow"/>
                <w:color w:val="006600"/>
                <w:sz w:val="20"/>
                <w:szCs w:val="20"/>
              </w:rPr>
              <w:lastRenderedPageBreak/>
              <w:t>FCE</w:t>
            </w:r>
            <w:r w:rsidR="00DF7682" w:rsidRPr="008C4AE6">
              <w:rPr>
                <w:rFonts w:ascii="Arial Narrow" w:hAnsi="Arial Narrow"/>
                <w:color w:val="006600"/>
                <w:sz w:val="20"/>
                <w:szCs w:val="20"/>
              </w:rPr>
              <w:t xml:space="preserve"> Committee members and volunteers</w:t>
            </w:r>
          </w:p>
          <w:p w14:paraId="38ACAF75" w14:textId="4E0BD5F0" w:rsidR="00FE0F49" w:rsidRPr="00FE0F49" w:rsidRDefault="00FE0F49" w:rsidP="00FE0F49">
            <w:pPr>
              <w:pStyle w:val="ListParagraph"/>
              <w:spacing w:after="0" w:line="240" w:lineRule="auto"/>
              <w:ind w:left="357"/>
              <w:rPr>
                <w:rFonts w:ascii="Arial Narrow" w:hAnsi="Arial Narrow"/>
                <w:color w:val="006600"/>
                <w:sz w:val="4"/>
                <w:szCs w:val="16"/>
              </w:rPr>
            </w:pPr>
          </w:p>
          <w:p w14:paraId="19727D20" w14:textId="7470AF65" w:rsidR="008A30BA" w:rsidRDefault="007929DE" w:rsidP="008A30BA">
            <w:pPr>
              <w:pStyle w:val="ListParagraph"/>
              <w:numPr>
                <w:ilvl w:val="0"/>
                <w:numId w:val="36"/>
              </w:numPr>
              <w:spacing w:after="0" w:line="240" w:lineRule="auto"/>
              <w:ind w:left="357" w:hanging="357"/>
              <w:rPr>
                <w:rFonts w:ascii="Arial Narrow" w:hAnsi="Arial Narrow"/>
                <w:color w:val="006600"/>
                <w:sz w:val="20"/>
                <w:szCs w:val="20"/>
              </w:rPr>
            </w:pPr>
            <w:r>
              <w:rPr>
                <w:rFonts w:ascii="Arial Narrow" w:hAnsi="Arial Narrow"/>
                <w:color w:val="006600"/>
                <w:sz w:val="20"/>
                <w:szCs w:val="20"/>
              </w:rPr>
              <w:t xml:space="preserve">FCE Committee alongside </w:t>
            </w:r>
            <w:r w:rsidR="008A30BA" w:rsidRPr="008C4AE6">
              <w:rPr>
                <w:rFonts w:ascii="Arial Narrow" w:hAnsi="Arial Narrow"/>
                <w:color w:val="006600"/>
                <w:sz w:val="20"/>
                <w:szCs w:val="20"/>
              </w:rPr>
              <w:t>SAFC Committee members and volunteers</w:t>
            </w:r>
          </w:p>
          <w:p w14:paraId="616405C2" w14:textId="77777777" w:rsidR="004429DB" w:rsidRPr="004429DB" w:rsidRDefault="004429DB" w:rsidP="004429DB">
            <w:pPr>
              <w:pStyle w:val="ListParagraph"/>
              <w:rPr>
                <w:rFonts w:ascii="Arial Narrow" w:hAnsi="Arial Narrow"/>
                <w:color w:val="006600"/>
                <w:sz w:val="20"/>
                <w:szCs w:val="20"/>
              </w:rPr>
            </w:pPr>
          </w:p>
          <w:p w14:paraId="7479028E" w14:textId="1D160BE2" w:rsidR="004429DB" w:rsidRDefault="004429DB" w:rsidP="004429DB">
            <w:pPr>
              <w:rPr>
                <w:rFonts w:ascii="Arial Narrow" w:hAnsi="Arial Narrow"/>
                <w:color w:val="006600"/>
                <w:sz w:val="20"/>
                <w:szCs w:val="20"/>
              </w:rPr>
            </w:pPr>
          </w:p>
          <w:p w14:paraId="71D2A089" w14:textId="386593E4" w:rsidR="004429DB" w:rsidRPr="00EC002C" w:rsidRDefault="004429DB" w:rsidP="004429DB">
            <w:pPr>
              <w:rPr>
                <w:rFonts w:ascii="Arial Narrow" w:hAnsi="Arial Narrow"/>
                <w:color w:val="006600"/>
                <w:sz w:val="12"/>
                <w:szCs w:val="16"/>
              </w:rPr>
            </w:pPr>
          </w:p>
          <w:p w14:paraId="6325938F" w14:textId="77777777" w:rsidR="00266360" w:rsidRPr="00266360" w:rsidRDefault="00266360" w:rsidP="00266360">
            <w:pPr>
              <w:pStyle w:val="ListParagraph"/>
              <w:numPr>
                <w:ilvl w:val="0"/>
                <w:numId w:val="36"/>
              </w:numPr>
              <w:spacing w:after="0" w:line="240" w:lineRule="auto"/>
              <w:ind w:left="357"/>
              <w:rPr>
                <w:rFonts w:ascii="Arial Narrow" w:hAnsi="Arial Narrow"/>
                <w:color w:val="006600"/>
                <w:sz w:val="20"/>
                <w:szCs w:val="20"/>
              </w:rPr>
            </w:pPr>
            <w:r w:rsidRPr="00266360">
              <w:rPr>
                <w:rFonts w:ascii="Arial Narrow" w:hAnsi="Arial Narrow"/>
                <w:color w:val="006600"/>
                <w:sz w:val="20"/>
                <w:szCs w:val="20"/>
              </w:rPr>
              <w:t>Club Covid.19</w:t>
            </w:r>
          </w:p>
          <w:p w14:paraId="2BE76FDD" w14:textId="339ABCA7" w:rsidR="004429DB" w:rsidRPr="004429DB" w:rsidRDefault="00266360" w:rsidP="00266360">
            <w:pPr>
              <w:pStyle w:val="ListParagraph"/>
              <w:spacing w:after="0" w:line="240" w:lineRule="auto"/>
              <w:ind w:left="357"/>
              <w:rPr>
                <w:rFonts w:ascii="Arial Narrow" w:hAnsi="Arial Narrow"/>
                <w:color w:val="006600"/>
                <w:sz w:val="20"/>
                <w:szCs w:val="20"/>
              </w:rPr>
            </w:pPr>
            <w:r w:rsidRPr="00266360">
              <w:rPr>
                <w:rFonts w:ascii="Arial Narrow" w:hAnsi="Arial Narrow"/>
                <w:color w:val="006600"/>
                <w:sz w:val="20"/>
                <w:szCs w:val="20"/>
              </w:rPr>
              <w:t>Representative</w:t>
            </w:r>
          </w:p>
          <w:p w14:paraId="371B33FA" w14:textId="0E4FD303" w:rsidR="00FE0F49" w:rsidRDefault="00FE0F49" w:rsidP="008A30BA">
            <w:pPr>
              <w:pStyle w:val="ListParagraph"/>
              <w:spacing w:after="0" w:line="240" w:lineRule="auto"/>
              <w:ind w:left="360"/>
              <w:rPr>
                <w:rFonts w:ascii="Arial Narrow" w:hAnsi="Arial Narrow"/>
                <w:color w:val="006600"/>
                <w:sz w:val="20"/>
                <w:szCs w:val="20"/>
              </w:rPr>
            </w:pPr>
          </w:p>
          <w:p w14:paraId="46BCFC8C" w14:textId="09D95D06" w:rsidR="00D62B51" w:rsidRDefault="00D62B51" w:rsidP="00DF7682">
            <w:pPr>
              <w:rPr>
                <w:rFonts w:ascii="Arial Narrow" w:hAnsi="Arial Narrow"/>
                <w:color w:val="FF0000"/>
                <w:sz w:val="20"/>
                <w:szCs w:val="20"/>
              </w:rPr>
            </w:pPr>
          </w:p>
          <w:p w14:paraId="72D2535E" w14:textId="77777777" w:rsidR="007146C5" w:rsidRPr="007146C5" w:rsidRDefault="007146C5" w:rsidP="00DF7682">
            <w:pPr>
              <w:rPr>
                <w:rFonts w:ascii="Arial Narrow" w:hAnsi="Arial Narrow"/>
                <w:color w:val="FF0000"/>
                <w:sz w:val="6"/>
                <w:szCs w:val="20"/>
              </w:rPr>
            </w:pPr>
          </w:p>
          <w:p w14:paraId="0279C512" w14:textId="77777777" w:rsidR="007146C5" w:rsidRPr="00266360" w:rsidRDefault="007146C5" w:rsidP="007146C5">
            <w:pPr>
              <w:pStyle w:val="ListParagraph"/>
              <w:numPr>
                <w:ilvl w:val="0"/>
                <w:numId w:val="36"/>
              </w:numPr>
              <w:spacing w:after="0" w:line="240" w:lineRule="auto"/>
              <w:ind w:left="357"/>
              <w:rPr>
                <w:rFonts w:ascii="Arial Narrow" w:hAnsi="Arial Narrow"/>
                <w:color w:val="006600"/>
                <w:sz w:val="20"/>
                <w:szCs w:val="20"/>
              </w:rPr>
            </w:pPr>
            <w:r w:rsidRPr="00266360">
              <w:rPr>
                <w:rFonts w:ascii="Arial Narrow" w:hAnsi="Arial Narrow"/>
                <w:color w:val="006600"/>
                <w:sz w:val="20"/>
                <w:szCs w:val="20"/>
              </w:rPr>
              <w:t>Club Covid.19</w:t>
            </w:r>
          </w:p>
          <w:p w14:paraId="1489E9C1" w14:textId="77777777" w:rsidR="007146C5" w:rsidRPr="004429DB" w:rsidRDefault="007146C5" w:rsidP="007146C5">
            <w:pPr>
              <w:pStyle w:val="ListParagraph"/>
              <w:spacing w:after="0" w:line="240" w:lineRule="auto"/>
              <w:ind w:left="357"/>
              <w:rPr>
                <w:rFonts w:ascii="Arial Narrow" w:hAnsi="Arial Narrow"/>
                <w:color w:val="006600"/>
                <w:sz w:val="20"/>
                <w:szCs w:val="20"/>
              </w:rPr>
            </w:pPr>
            <w:r w:rsidRPr="00266360">
              <w:rPr>
                <w:rFonts w:ascii="Arial Narrow" w:hAnsi="Arial Narrow"/>
                <w:color w:val="006600"/>
                <w:sz w:val="20"/>
                <w:szCs w:val="20"/>
              </w:rPr>
              <w:t>Representative</w:t>
            </w:r>
          </w:p>
          <w:p w14:paraId="4DDC104A" w14:textId="77777777" w:rsidR="00D62B51" w:rsidRDefault="00D62B51" w:rsidP="00D62B51">
            <w:pPr>
              <w:spacing w:before="120"/>
              <w:rPr>
                <w:rFonts w:ascii="Arial Narrow" w:hAnsi="Arial Narrow"/>
                <w:color w:val="FF0000"/>
                <w:sz w:val="20"/>
                <w:szCs w:val="20"/>
              </w:rPr>
            </w:pPr>
          </w:p>
          <w:p w14:paraId="09A8EFAB" w14:textId="77777777" w:rsidR="00A05E45" w:rsidRPr="00A05E45" w:rsidRDefault="00A05E45" w:rsidP="00D62B51">
            <w:pPr>
              <w:spacing w:before="120"/>
              <w:rPr>
                <w:rFonts w:ascii="Arial Narrow" w:hAnsi="Arial Narrow"/>
                <w:color w:val="FF0000"/>
                <w:sz w:val="12"/>
                <w:szCs w:val="20"/>
              </w:rPr>
            </w:pPr>
          </w:p>
          <w:p w14:paraId="30FF252D" w14:textId="77777777" w:rsidR="00A05E45" w:rsidRPr="00266360" w:rsidRDefault="00A05E45" w:rsidP="00A05E45">
            <w:pPr>
              <w:pStyle w:val="ListParagraph"/>
              <w:numPr>
                <w:ilvl w:val="0"/>
                <w:numId w:val="36"/>
              </w:numPr>
              <w:spacing w:after="0" w:line="240" w:lineRule="auto"/>
              <w:ind w:left="357"/>
              <w:rPr>
                <w:rFonts w:ascii="Arial Narrow" w:hAnsi="Arial Narrow"/>
                <w:color w:val="006600"/>
                <w:sz w:val="20"/>
                <w:szCs w:val="20"/>
              </w:rPr>
            </w:pPr>
            <w:r w:rsidRPr="00266360">
              <w:rPr>
                <w:rFonts w:ascii="Arial Narrow" w:hAnsi="Arial Narrow"/>
                <w:color w:val="006600"/>
                <w:sz w:val="20"/>
                <w:szCs w:val="20"/>
              </w:rPr>
              <w:t>Club Covid.19</w:t>
            </w:r>
          </w:p>
          <w:p w14:paraId="4741EFB6" w14:textId="77777777" w:rsidR="00A05E45" w:rsidRPr="004429DB" w:rsidRDefault="00A05E45" w:rsidP="00A05E45">
            <w:pPr>
              <w:pStyle w:val="ListParagraph"/>
              <w:spacing w:after="0" w:line="240" w:lineRule="auto"/>
              <w:ind w:left="357"/>
              <w:rPr>
                <w:rFonts w:ascii="Arial Narrow" w:hAnsi="Arial Narrow"/>
                <w:color w:val="006600"/>
                <w:sz w:val="20"/>
                <w:szCs w:val="20"/>
              </w:rPr>
            </w:pPr>
            <w:r w:rsidRPr="00266360">
              <w:rPr>
                <w:rFonts w:ascii="Arial Narrow" w:hAnsi="Arial Narrow"/>
                <w:color w:val="006600"/>
                <w:sz w:val="20"/>
                <w:szCs w:val="20"/>
              </w:rPr>
              <w:t>Representative</w:t>
            </w:r>
          </w:p>
          <w:p w14:paraId="06C02900" w14:textId="77777777" w:rsidR="00A05E45" w:rsidRDefault="00A05E45" w:rsidP="00D62B51">
            <w:pPr>
              <w:spacing w:before="120"/>
              <w:rPr>
                <w:rFonts w:ascii="Arial Narrow" w:hAnsi="Arial Narrow"/>
                <w:color w:val="FF0000"/>
                <w:sz w:val="20"/>
                <w:szCs w:val="20"/>
              </w:rPr>
            </w:pPr>
          </w:p>
          <w:p w14:paraId="131A3601" w14:textId="77777777" w:rsidR="00C6575D" w:rsidRDefault="00C6575D" w:rsidP="00D62B51">
            <w:pPr>
              <w:spacing w:before="120"/>
              <w:rPr>
                <w:rFonts w:ascii="Arial Narrow" w:hAnsi="Arial Narrow"/>
                <w:color w:val="FF0000"/>
                <w:sz w:val="20"/>
                <w:szCs w:val="20"/>
              </w:rPr>
            </w:pPr>
          </w:p>
          <w:p w14:paraId="7C54CFB2" w14:textId="0ED49DD1" w:rsidR="00C6575D" w:rsidRPr="00F6605F" w:rsidRDefault="00C6575D" w:rsidP="00D62B51">
            <w:pPr>
              <w:spacing w:before="120"/>
              <w:rPr>
                <w:rFonts w:ascii="Arial Narrow" w:hAnsi="Arial Narrow"/>
                <w:color w:val="FF0000"/>
                <w:sz w:val="34"/>
                <w:szCs w:val="32"/>
              </w:rPr>
            </w:pPr>
          </w:p>
          <w:p w14:paraId="79761121" w14:textId="77777777" w:rsidR="00C6575D" w:rsidRPr="00266360" w:rsidRDefault="00C6575D" w:rsidP="00C6575D">
            <w:pPr>
              <w:pStyle w:val="ListParagraph"/>
              <w:numPr>
                <w:ilvl w:val="0"/>
                <w:numId w:val="36"/>
              </w:numPr>
              <w:spacing w:after="0" w:line="240" w:lineRule="auto"/>
              <w:ind w:left="357"/>
              <w:rPr>
                <w:rFonts w:ascii="Arial Narrow" w:hAnsi="Arial Narrow"/>
                <w:color w:val="006600"/>
                <w:sz w:val="20"/>
                <w:szCs w:val="20"/>
              </w:rPr>
            </w:pPr>
            <w:r w:rsidRPr="00266360">
              <w:rPr>
                <w:rFonts w:ascii="Arial Narrow" w:hAnsi="Arial Narrow"/>
                <w:color w:val="006600"/>
                <w:sz w:val="20"/>
                <w:szCs w:val="20"/>
              </w:rPr>
              <w:t>Club Covid.19</w:t>
            </w:r>
          </w:p>
          <w:p w14:paraId="417C1EE4" w14:textId="77777777" w:rsidR="00C6575D" w:rsidRPr="004429DB" w:rsidRDefault="00C6575D" w:rsidP="00C6575D">
            <w:pPr>
              <w:pStyle w:val="ListParagraph"/>
              <w:spacing w:after="0" w:line="240" w:lineRule="auto"/>
              <w:ind w:left="357"/>
              <w:rPr>
                <w:rFonts w:ascii="Arial Narrow" w:hAnsi="Arial Narrow"/>
                <w:color w:val="006600"/>
                <w:sz w:val="20"/>
                <w:szCs w:val="20"/>
              </w:rPr>
            </w:pPr>
            <w:r w:rsidRPr="00266360">
              <w:rPr>
                <w:rFonts w:ascii="Arial Narrow" w:hAnsi="Arial Narrow"/>
                <w:color w:val="006600"/>
                <w:sz w:val="20"/>
                <w:szCs w:val="20"/>
              </w:rPr>
              <w:t>Representative</w:t>
            </w:r>
          </w:p>
          <w:p w14:paraId="5B3164D1" w14:textId="5CB0CBEF" w:rsidR="00C6575D" w:rsidRPr="001B1C8C" w:rsidRDefault="00C6575D" w:rsidP="00D62B51">
            <w:pPr>
              <w:spacing w:before="120"/>
              <w:rPr>
                <w:rFonts w:ascii="Arial Narrow" w:hAnsi="Arial Narrow"/>
                <w:color w:val="FF0000"/>
                <w:sz w:val="20"/>
                <w:szCs w:val="20"/>
              </w:rPr>
            </w:pPr>
          </w:p>
        </w:tc>
        <w:tc>
          <w:tcPr>
            <w:tcW w:w="1701" w:type="dxa"/>
          </w:tcPr>
          <w:p w14:paraId="10F59D97" w14:textId="4E1F775B" w:rsidR="00D62B51" w:rsidRDefault="00302EAE" w:rsidP="00302EAE">
            <w:pPr>
              <w:rPr>
                <w:rFonts w:ascii="Arial Narrow" w:hAnsi="Arial Narrow"/>
                <w:color w:val="006600"/>
                <w:sz w:val="20"/>
                <w:szCs w:val="20"/>
              </w:rPr>
            </w:pPr>
            <w:r>
              <w:rPr>
                <w:rFonts w:ascii="Arial Narrow" w:hAnsi="Arial Narrow"/>
                <w:color w:val="006600"/>
                <w:sz w:val="20"/>
                <w:szCs w:val="20"/>
              </w:rPr>
              <w:lastRenderedPageBreak/>
              <w:t>Continuous</w:t>
            </w:r>
          </w:p>
          <w:p w14:paraId="2832CCBB" w14:textId="3FE4E046" w:rsidR="008A30BA" w:rsidRDefault="008A30BA" w:rsidP="00302EAE">
            <w:pPr>
              <w:rPr>
                <w:rFonts w:ascii="Arial Narrow" w:hAnsi="Arial Narrow"/>
                <w:color w:val="006600"/>
                <w:sz w:val="20"/>
                <w:szCs w:val="20"/>
              </w:rPr>
            </w:pPr>
          </w:p>
          <w:p w14:paraId="4A7CBC10" w14:textId="2E479B76" w:rsidR="008A30BA" w:rsidRDefault="008A30BA" w:rsidP="00302EAE">
            <w:pPr>
              <w:rPr>
                <w:rFonts w:ascii="Arial Narrow" w:hAnsi="Arial Narrow"/>
                <w:color w:val="006600"/>
                <w:sz w:val="20"/>
                <w:szCs w:val="20"/>
              </w:rPr>
            </w:pPr>
          </w:p>
          <w:p w14:paraId="0C23DC0E" w14:textId="56BDC4EC" w:rsidR="008A30BA" w:rsidRPr="008A30BA" w:rsidRDefault="008A30BA" w:rsidP="00302EAE">
            <w:pPr>
              <w:rPr>
                <w:rFonts w:ascii="Arial Narrow" w:hAnsi="Arial Narrow"/>
                <w:color w:val="006600"/>
                <w:sz w:val="4"/>
                <w:szCs w:val="16"/>
              </w:rPr>
            </w:pPr>
          </w:p>
          <w:p w14:paraId="18DF05E6" w14:textId="6048BACA" w:rsidR="008A30BA" w:rsidRDefault="008A30BA" w:rsidP="008A30BA">
            <w:pPr>
              <w:rPr>
                <w:rFonts w:ascii="Arial Narrow" w:hAnsi="Arial Narrow"/>
                <w:color w:val="006600"/>
                <w:sz w:val="20"/>
                <w:szCs w:val="20"/>
              </w:rPr>
            </w:pPr>
            <w:r>
              <w:rPr>
                <w:rFonts w:ascii="Arial Narrow" w:hAnsi="Arial Narrow"/>
                <w:color w:val="006600"/>
                <w:sz w:val="20"/>
                <w:szCs w:val="20"/>
              </w:rPr>
              <w:t>Continuous</w:t>
            </w:r>
          </w:p>
          <w:p w14:paraId="6132C41A" w14:textId="739A08C9" w:rsidR="00EC002C" w:rsidRDefault="00EC002C" w:rsidP="008A30BA">
            <w:pPr>
              <w:rPr>
                <w:rFonts w:ascii="Arial Narrow" w:hAnsi="Arial Narrow"/>
                <w:color w:val="006600"/>
                <w:sz w:val="20"/>
                <w:szCs w:val="20"/>
              </w:rPr>
            </w:pPr>
          </w:p>
          <w:p w14:paraId="77500412" w14:textId="53B92CE2" w:rsidR="00EC002C" w:rsidRDefault="00EC002C" w:rsidP="008A30BA">
            <w:pPr>
              <w:rPr>
                <w:rFonts w:ascii="Arial Narrow" w:hAnsi="Arial Narrow"/>
                <w:color w:val="006600"/>
                <w:sz w:val="20"/>
                <w:szCs w:val="20"/>
              </w:rPr>
            </w:pPr>
          </w:p>
          <w:p w14:paraId="01FBCE2B" w14:textId="342108F6" w:rsidR="00EC002C" w:rsidRDefault="00EC002C" w:rsidP="008A30BA">
            <w:pPr>
              <w:rPr>
                <w:rFonts w:ascii="Arial Narrow" w:hAnsi="Arial Narrow"/>
                <w:color w:val="006600"/>
                <w:sz w:val="20"/>
                <w:szCs w:val="20"/>
              </w:rPr>
            </w:pPr>
          </w:p>
          <w:p w14:paraId="726187D4" w14:textId="22A4C548" w:rsidR="00EC002C" w:rsidRDefault="00EC002C" w:rsidP="008A30BA">
            <w:pPr>
              <w:rPr>
                <w:rFonts w:ascii="Arial Narrow" w:hAnsi="Arial Narrow"/>
                <w:color w:val="006600"/>
                <w:sz w:val="20"/>
                <w:szCs w:val="20"/>
              </w:rPr>
            </w:pPr>
          </w:p>
          <w:p w14:paraId="263118F9" w14:textId="4497DCAD" w:rsidR="00EC002C" w:rsidRDefault="00EC002C" w:rsidP="008A30BA">
            <w:pPr>
              <w:rPr>
                <w:rFonts w:ascii="Arial Narrow" w:hAnsi="Arial Narrow"/>
                <w:color w:val="006600"/>
                <w:sz w:val="20"/>
                <w:szCs w:val="20"/>
              </w:rPr>
            </w:pPr>
          </w:p>
          <w:p w14:paraId="10F9B8FC" w14:textId="573A50BF" w:rsidR="00EC002C" w:rsidRPr="00EC002C" w:rsidRDefault="00EC002C" w:rsidP="008A30BA">
            <w:pPr>
              <w:rPr>
                <w:rFonts w:ascii="Arial Narrow" w:hAnsi="Arial Narrow"/>
                <w:color w:val="006600"/>
                <w:sz w:val="12"/>
                <w:szCs w:val="16"/>
              </w:rPr>
            </w:pPr>
          </w:p>
          <w:p w14:paraId="733887E0" w14:textId="35B00775" w:rsidR="00EC002C" w:rsidRDefault="00EC002C" w:rsidP="008A30BA">
            <w:pPr>
              <w:rPr>
                <w:rFonts w:ascii="Arial Narrow" w:hAnsi="Arial Narrow"/>
                <w:color w:val="006600"/>
                <w:sz w:val="20"/>
                <w:szCs w:val="20"/>
              </w:rPr>
            </w:pPr>
            <w:r>
              <w:rPr>
                <w:rFonts w:ascii="Arial Narrow" w:hAnsi="Arial Narrow"/>
                <w:color w:val="006600"/>
                <w:sz w:val="20"/>
                <w:szCs w:val="20"/>
              </w:rPr>
              <w:t>Continuous government guidelines reviewed.</w:t>
            </w:r>
          </w:p>
          <w:p w14:paraId="3D1AE6C0" w14:textId="4C132605" w:rsidR="007146C5" w:rsidRPr="00A05E45" w:rsidRDefault="007146C5" w:rsidP="008A30BA">
            <w:pPr>
              <w:rPr>
                <w:rFonts w:ascii="Arial Narrow" w:hAnsi="Arial Narrow"/>
                <w:color w:val="006600"/>
                <w:sz w:val="10"/>
                <w:szCs w:val="16"/>
              </w:rPr>
            </w:pPr>
          </w:p>
          <w:p w14:paraId="2E6D0C7A" w14:textId="2660DF64" w:rsidR="007146C5" w:rsidRDefault="007146C5" w:rsidP="007146C5">
            <w:pPr>
              <w:rPr>
                <w:rFonts w:ascii="Arial Narrow" w:hAnsi="Arial Narrow"/>
                <w:color w:val="006600"/>
                <w:sz w:val="20"/>
                <w:szCs w:val="20"/>
              </w:rPr>
            </w:pPr>
            <w:r>
              <w:rPr>
                <w:rFonts w:ascii="Arial Narrow" w:hAnsi="Arial Narrow"/>
                <w:color w:val="006600"/>
                <w:sz w:val="20"/>
                <w:szCs w:val="20"/>
              </w:rPr>
              <w:t>Continuous government guidelines reviewed.</w:t>
            </w:r>
          </w:p>
          <w:p w14:paraId="6D66BDF7" w14:textId="1DC0EEC0" w:rsidR="003005F3" w:rsidRDefault="003005F3" w:rsidP="007146C5">
            <w:pPr>
              <w:rPr>
                <w:rFonts w:ascii="Arial Narrow" w:hAnsi="Arial Narrow"/>
                <w:color w:val="006600"/>
                <w:sz w:val="6"/>
                <w:szCs w:val="20"/>
              </w:rPr>
            </w:pPr>
          </w:p>
          <w:p w14:paraId="0D9406FB" w14:textId="77777777" w:rsidR="003005F3" w:rsidRPr="003005F3" w:rsidRDefault="003005F3" w:rsidP="007146C5">
            <w:pPr>
              <w:rPr>
                <w:rFonts w:ascii="Arial Narrow" w:hAnsi="Arial Narrow"/>
                <w:color w:val="006600"/>
                <w:sz w:val="6"/>
                <w:szCs w:val="20"/>
              </w:rPr>
            </w:pPr>
          </w:p>
          <w:p w14:paraId="281737B5" w14:textId="3747A5E1" w:rsidR="003005F3" w:rsidRDefault="003005F3" w:rsidP="003005F3">
            <w:pPr>
              <w:rPr>
                <w:rFonts w:ascii="Arial Narrow" w:hAnsi="Arial Narrow"/>
                <w:color w:val="006600"/>
                <w:sz w:val="20"/>
                <w:szCs w:val="20"/>
              </w:rPr>
            </w:pPr>
            <w:r>
              <w:rPr>
                <w:rFonts w:ascii="Arial Narrow" w:hAnsi="Arial Narrow"/>
                <w:color w:val="006600"/>
                <w:sz w:val="20"/>
                <w:szCs w:val="20"/>
              </w:rPr>
              <w:t>Continuous government guidelines reviewed.</w:t>
            </w:r>
          </w:p>
          <w:p w14:paraId="52B38859" w14:textId="4C828F7B" w:rsidR="00C6575D" w:rsidRDefault="00C6575D" w:rsidP="003005F3">
            <w:pPr>
              <w:rPr>
                <w:rFonts w:ascii="Arial Narrow" w:hAnsi="Arial Narrow"/>
                <w:color w:val="006600"/>
                <w:sz w:val="20"/>
                <w:szCs w:val="20"/>
              </w:rPr>
            </w:pPr>
          </w:p>
          <w:p w14:paraId="47C730A8" w14:textId="3FA2881B" w:rsidR="00C6575D" w:rsidRDefault="00C6575D" w:rsidP="003005F3">
            <w:pPr>
              <w:rPr>
                <w:rFonts w:ascii="Arial Narrow" w:hAnsi="Arial Narrow"/>
                <w:color w:val="006600"/>
                <w:sz w:val="20"/>
                <w:szCs w:val="20"/>
              </w:rPr>
            </w:pPr>
          </w:p>
          <w:p w14:paraId="594C3CF0" w14:textId="20167566" w:rsidR="00C6575D" w:rsidRDefault="00C6575D" w:rsidP="003005F3">
            <w:pPr>
              <w:rPr>
                <w:rFonts w:ascii="Arial Narrow" w:hAnsi="Arial Narrow"/>
                <w:color w:val="006600"/>
                <w:sz w:val="20"/>
                <w:szCs w:val="20"/>
              </w:rPr>
            </w:pPr>
          </w:p>
          <w:p w14:paraId="18A2906A" w14:textId="77777777" w:rsidR="00F6605F" w:rsidRDefault="00F6605F" w:rsidP="003005F3">
            <w:pPr>
              <w:rPr>
                <w:rFonts w:ascii="Arial Narrow" w:hAnsi="Arial Narrow"/>
                <w:color w:val="006600"/>
                <w:sz w:val="20"/>
                <w:szCs w:val="20"/>
              </w:rPr>
            </w:pPr>
          </w:p>
          <w:p w14:paraId="0C81E1F0" w14:textId="6DC5778C" w:rsidR="00C6575D" w:rsidRPr="00C6575D" w:rsidRDefault="00C6575D" w:rsidP="003005F3">
            <w:pPr>
              <w:rPr>
                <w:rFonts w:ascii="Arial Narrow" w:hAnsi="Arial Narrow"/>
                <w:color w:val="006600"/>
                <w:sz w:val="6"/>
                <w:szCs w:val="20"/>
              </w:rPr>
            </w:pPr>
          </w:p>
          <w:p w14:paraId="3F812452" w14:textId="77777777" w:rsidR="00C6575D" w:rsidRDefault="00C6575D" w:rsidP="00C6575D">
            <w:pPr>
              <w:rPr>
                <w:rFonts w:ascii="Arial Narrow" w:hAnsi="Arial Narrow"/>
                <w:sz w:val="20"/>
                <w:szCs w:val="20"/>
              </w:rPr>
            </w:pPr>
            <w:r>
              <w:rPr>
                <w:rFonts w:ascii="Arial Narrow" w:hAnsi="Arial Narrow"/>
                <w:color w:val="006600"/>
                <w:sz w:val="20"/>
                <w:szCs w:val="20"/>
              </w:rPr>
              <w:t>Continuous government guidelines reviewed.</w:t>
            </w:r>
          </w:p>
          <w:p w14:paraId="4B881B03" w14:textId="77777777" w:rsidR="00C6575D" w:rsidRDefault="00C6575D" w:rsidP="003005F3">
            <w:pPr>
              <w:rPr>
                <w:rFonts w:ascii="Arial Narrow" w:hAnsi="Arial Narrow"/>
                <w:sz w:val="20"/>
                <w:szCs w:val="20"/>
              </w:rPr>
            </w:pPr>
          </w:p>
          <w:p w14:paraId="2A26A867" w14:textId="77777777" w:rsidR="003005F3" w:rsidRDefault="003005F3" w:rsidP="007146C5">
            <w:pPr>
              <w:rPr>
                <w:rFonts w:ascii="Arial Narrow" w:hAnsi="Arial Narrow"/>
                <w:sz w:val="20"/>
                <w:szCs w:val="20"/>
              </w:rPr>
            </w:pPr>
          </w:p>
          <w:p w14:paraId="15A67898" w14:textId="77777777" w:rsidR="007146C5" w:rsidRDefault="007146C5" w:rsidP="008A30BA">
            <w:pPr>
              <w:rPr>
                <w:rFonts w:ascii="Arial Narrow" w:hAnsi="Arial Narrow"/>
                <w:sz w:val="20"/>
                <w:szCs w:val="20"/>
              </w:rPr>
            </w:pPr>
          </w:p>
          <w:p w14:paraId="493888A5" w14:textId="77777777" w:rsidR="008A30BA" w:rsidRDefault="008A30BA" w:rsidP="00302EAE">
            <w:pPr>
              <w:rPr>
                <w:rFonts w:ascii="Arial Narrow" w:hAnsi="Arial Narrow"/>
                <w:sz w:val="20"/>
                <w:szCs w:val="20"/>
              </w:rPr>
            </w:pPr>
          </w:p>
          <w:p w14:paraId="39AB6067" w14:textId="77777777" w:rsidR="00D62B51" w:rsidRPr="002308BD" w:rsidRDefault="00D62B51" w:rsidP="00D62B51">
            <w:pPr>
              <w:spacing w:before="120"/>
              <w:jc w:val="center"/>
              <w:rPr>
                <w:rFonts w:ascii="Arial Narrow" w:hAnsi="Arial Narrow"/>
                <w:sz w:val="20"/>
                <w:szCs w:val="20"/>
              </w:rPr>
            </w:pPr>
          </w:p>
        </w:tc>
        <w:tc>
          <w:tcPr>
            <w:tcW w:w="425" w:type="dxa"/>
          </w:tcPr>
          <w:p w14:paraId="7E9E323F" w14:textId="784DEC48" w:rsidR="00D62B51" w:rsidRDefault="00D62B51" w:rsidP="00D62B51">
            <w:pPr>
              <w:spacing w:before="120"/>
              <w:jc w:val="center"/>
              <w:rPr>
                <w:rFonts w:ascii="Arial Narrow" w:hAnsi="Arial Narrow"/>
                <w:sz w:val="20"/>
                <w:szCs w:val="20"/>
              </w:rPr>
            </w:pPr>
            <w:r>
              <w:rPr>
                <w:rFonts w:ascii="Arial Narrow" w:hAnsi="Arial Narrow"/>
                <w:sz w:val="20"/>
                <w:szCs w:val="20"/>
              </w:rPr>
              <w:lastRenderedPageBreak/>
              <w:t>5</w:t>
            </w:r>
          </w:p>
          <w:p w14:paraId="15FA8B22" w14:textId="77777777" w:rsidR="00D62B51" w:rsidRPr="00A55CB5" w:rsidRDefault="00D62B51" w:rsidP="00D62B51">
            <w:pPr>
              <w:spacing w:before="120"/>
              <w:jc w:val="center"/>
              <w:rPr>
                <w:rFonts w:ascii="Arial Narrow" w:hAnsi="Arial Narrow"/>
                <w:sz w:val="20"/>
                <w:szCs w:val="20"/>
              </w:rPr>
            </w:pPr>
          </w:p>
        </w:tc>
        <w:tc>
          <w:tcPr>
            <w:tcW w:w="284" w:type="dxa"/>
          </w:tcPr>
          <w:p w14:paraId="47B84EB9" w14:textId="09BB1978" w:rsidR="00D62B51" w:rsidRDefault="00D62B51" w:rsidP="00D62B51">
            <w:pPr>
              <w:spacing w:before="120"/>
              <w:jc w:val="center"/>
              <w:rPr>
                <w:rFonts w:ascii="Arial Narrow" w:hAnsi="Arial Narrow"/>
                <w:sz w:val="20"/>
                <w:szCs w:val="20"/>
              </w:rPr>
            </w:pPr>
            <w:r>
              <w:rPr>
                <w:rFonts w:ascii="Arial Narrow" w:hAnsi="Arial Narrow"/>
                <w:sz w:val="20"/>
                <w:szCs w:val="20"/>
              </w:rPr>
              <w:t>1</w:t>
            </w:r>
          </w:p>
          <w:p w14:paraId="04B0F1F7" w14:textId="77777777" w:rsidR="00D62B51" w:rsidRPr="0082735D" w:rsidRDefault="00D62B51" w:rsidP="00D62B51">
            <w:pPr>
              <w:spacing w:before="120"/>
              <w:jc w:val="center"/>
              <w:rPr>
                <w:rFonts w:ascii="Arial Narrow" w:hAnsi="Arial Narrow"/>
                <w:sz w:val="20"/>
                <w:szCs w:val="20"/>
              </w:rPr>
            </w:pPr>
          </w:p>
        </w:tc>
        <w:tc>
          <w:tcPr>
            <w:tcW w:w="356" w:type="dxa"/>
          </w:tcPr>
          <w:p w14:paraId="133F53A5" w14:textId="6DD8ABBD" w:rsidR="00D62B51" w:rsidRDefault="00D62B51" w:rsidP="00D62B51">
            <w:pPr>
              <w:spacing w:before="120"/>
              <w:jc w:val="center"/>
              <w:rPr>
                <w:rFonts w:ascii="Arial Narrow" w:hAnsi="Arial Narrow"/>
                <w:sz w:val="20"/>
                <w:szCs w:val="20"/>
              </w:rPr>
            </w:pPr>
            <w:r>
              <w:rPr>
                <w:rFonts w:ascii="Arial Narrow" w:hAnsi="Arial Narrow"/>
                <w:sz w:val="20"/>
                <w:szCs w:val="20"/>
              </w:rPr>
              <w:t>5</w:t>
            </w:r>
          </w:p>
          <w:p w14:paraId="7F789C48" w14:textId="77777777" w:rsidR="00D62B51" w:rsidRPr="0082735D" w:rsidRDefault="00D62B51" w:rsidP="00D62B51">
            <w:pPr>
              <w:spacing w:before="120"/>
              <w:jc w:val="center"/>
              <w:rPr>
                <w:rFonts w:ascii="Arial Narrow" w:hAnsi="Arial Narrow"/>
                <w:sz w:val="20"/>
                <w:szCs w:val="20"/>
              </w:rPr>
            </w:pPr>
          </w:p>
        </w:tc>
        <w:tc>
          <w:tcPr>
            <w:tcW w:w="495" w:type="dxa"/>
            <w:shd w:val="clear" w:color="auto" w:fill="FFFF00"/>
          </w:tcPr>
          <w:p w14:paraId="65F25461" w14:textId="77777777" w:rsidR="00D62B51" w:rsidRPr="008E6935" w:rsidRDefault="00D62B51" w:rsidP="00D62B51">
            <w:pPr>
              <w:spacing w:before="120"/>
              <w:jc w:val="center"/>
              <w:rPr>
                <w:rFonts w:ascii="Arial Narrow" w:hAnsi="Arial Narrow"/>
                <w:sz w:val="20"/>
                <w:szCs w:val="20"/>
              </w:rPr>
            </w:pPr>
            <w:r w:rsidRPr="008E6935">
              <w:rPr>
                <w:rFonts w:ascii="Arial Narrow" w:hAnsi="Arial Narrow"/>
                <w:sz w:val="20"/>
                <w:szCs w:val="20"/>
              </w:rPr>
              <w:t>M</w:t>
            </w:r>
          </w:p>
          <w:p w14:paraId="7ECA827A" w14:textId="77777777" w:rsidR="00D62B51" w:rsidRPr="0082735D" w:rsidRDefault="00D62B51" w:rsidP="00D62B51">
            <w:pPr>
              <w:spacing w:before="120"/>
              <w:rPr>
                <w:rFonts w:ascii="Arial Narrow" w:hAnsi="Arial Narrow"/>
                <w:sz w:val="20"/>
                <w:szCs w:val="20"/>
              </w:rPr>
            </w:pPr>
          </w:p>
        </w:tc>
      </w:tr>
    </w:tbl>
    <w:p w14:paraId="2DB15094" w14:textId="585B3CA6" w:rsidR="00961C43" w:rsidRDefault="00961C43"/>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34"/>
        <w:gridCol w:w="283"/>
        <w:gridCol w:w="284"/>
        <w:gridCol w:w="425"/>
        <w:gridCol w:w="709"/>
        <w:gridCol w:w="3118"/>
        <w:gridCol w:w="2977"/>
        <w:gridCol w:w="2268"/>
        <w:gridCol w:w="1701"/>
        <w:gridCol w:w="425"/>
        <w:gridCol w:w="284"/>
        <w:gridCol w:w="356"/>
        <w:gridCol w:w="495"/>
      </w:tblGrid>
      <w:tr w:rsidR="00961C43" w:rsidRPr="002308BD" w14:paraId="3BA7B97B" w14:textId="77777777" w:rsidTr="00C6575D">
        <w:trPr>
          <w:trHeight w:val="711"/>
        </w:trPr>
        <w:tc>
          <w:tcPr>
            <w:tcW w:w="1560" w:type="dxa"/>
            <w:vMerge w:val="restart"/>
            <w:shd w:val="clear" w:color="auto" w:fill="D9D9D9" w:themeFill="background1" w:themeFillShade="D9"/>
          </w:tcPr>
          <w:p w14:paraId="79DD09BA" w14:textId="08CFF9DD" w:rsidR="00961C43" w:rsidRPr="002308BD" w:rsidRDefault="00961C43" w:rsidP="00251C34">
            <w:pPr>
              <w:jc w:val="center"/>
              <w:rPr>
                <w:rFonts w:ascii="Arial Narrow" w:hAnsi="Arial Narrow"/>
                <w:b/>
                <w:sz w:val="20"/>
                <w:szCs w:val="20"/>
              </w:rPr>
            </w:pPr>
            <w:r>
              <w:br w:type="page"/>
            </w:r>
            <w:r>
              <w:br w:type="page"/>
            </w:r>
            <w:r>
              <w:br w:type="page"/>
            </w:r>
            <w:r w:rsidRPr="002308BD">
              <w:rPr>
                <w:rFonts w:ascii="Arial Narrow" w:hAnsi="Arial Narrow"/>
                <w:b/>
                <w:sz w:val="20"/>
                <w:szCs w:val="20"/>
              </w:rPr>
              <w:t>Identified Hazards</w:t>
            </w:r>
          </w:p>
        </w:tc>
        <w:tc>
          <w:tcPr>
            <w:tcW w:w="1134" w:type="dxa"/>
            <w:vMerge w:val="restart"/>
            <w:shd w:val="clear" w:color="auto" w:fill="D9D9D9" w:themeFill="background1" w:themeFillShade="D9"/>
          </w:tcPr>
          <w:p w14:paraId="2FCB0E72" w14:textId="77777777" w:rsidR="00961C43" w:rsidRPr="002308BD" w:rsidRDefault="00961C43" w:rsidP="00251C34">
            <w:pPr>
              <w:jc w:val="center"/>
              <w:rPr>
                <w:rFonts w:ascii="Arial Narrow" w:hAnsi="Arial Narrow"/>
                <w:b/>
                <w:sz w:val="20"/>
                <w:szCs w:val="20"/>
              </w:rPr>
            </w:pPr>
            <w:r w:rsidRPr="002308BD">
              <w:rPr>
                <w:rFonts w:ascii="Arial Narrow" w:hAnsi="Arial Narrow"/>
                <w:b/>
                <w:sz w:val="20"/>
                <w:szCs w:val="20"/>
              </w:rPr>
              <w:t>Who may be affected</w:t>
            </w:r>
          </w:p>
        </w:tc>
        <w:tc>
          <w:tcPr>
            <w:tcW w:w="1701" w:type="dxa"/>
            <w:gridSpan w:val="4"/>
            <w:shd w:val="clear" w:color="auto" w:fill="D9D9D9" w:themeFill="background1" w:themeFillShade="D9"/>
          </w:tcPr>
          <w:p w14:paraId="1BF5F838" w14:textId="77777777" w:rsidR="00961C43" w:rsidRPr="002308BD" w:rsidRDefault="00961C43" w:rsidP="00251C34">
            <w:pPr>
              <w:jc w:val="center"/>
              <w:rPr>
                <w:rFonts w:ascii="Arial Narrow" w:hAnsi="Arial Narrow"/>
                <w:b/>
                <w:sz w:val="20"/>
                <w:szCs w:val="20"/>
              </w:rPr>
            </w:pPr>
            <w:r w:rsidRPr="002308BD">
              <w:rPr>
                <w:rFonts w:ascii="Arial Narrow" w:hAnsi="Arial Narrow"/>
                <w:b/>
                <w:sz w:val="20"/>
                <w:szCs w:val="20"/>
              </w:rPr>
              <w:t>Risk Level before control measures</w:t>
            </w:r>
          </w:p>
          <w:p w14:paraId="464036CA" w14:textId="77777777" w:rsidR="00961C43" w:rsidRPr="005A0E7C" w:rsidRDefault="00961C43" w:rsidP="00251C34">
            <w:pPr>
              <w:jc w:val="center"/>
              <w:rPr>
                <w:rFonts w:ascii="Arial Narrow" w:hAnsi="Arial Narrow"/>
                <w:b/>
                <w:sz w:val="20"/>
                <w:szCs w:val="20"/>
              </w:rPr>
            </w:pPr>
            <w:r>
              <w:rPr>
                <w:rFonts w:ascii="Arial Narrow" w:hAnsi="Arial Narrow"/>
                <w:b/>
                <w:sz w:val="20"/>
                <w:szCs w:val="20"/>
              </w:rPr>
              <w:t>S x L = R</w:t>
            </w:r>
          </w:p>
        </w:tc>
        <w:tc>
          <w:tcPr>
            <w:tcW w:w="3118" w:type="dxa"/>
            <w:vMerge w:val="restart"/>
            <w:shd w:val="clear" w:color="auto" w:fill="D9D9D9" w:themeFill="background1" w:themeFillShade="D9"/>
          </w:tcPr>
          <w:p w14:paraId="2882B0EF" w14:textId="77777777" w:rsidR="00961C43" w:rsidRPr="002308BD" w:rsidRDefault="00961C43" w:rsidP="00251C34">
            <w:pPr>
              <w:jc w:val="center"/>
              <w:rPr>
                <w:rFonts w:ascii="Arial Narrow" w:hAnsi="Arial Narrow"/>
                <w:b/>
                <w:sz w:val="20"/>
                <w:szCs w:val="20"/>
              </w:rPr>
            </w:pPr>
            <w:r w:rsidRPr="002308BD">
              <w:rPr>
                <w:rFonts w:ascii="Arial Narrow" w:hAnsi="Arial Narrow"/>
                <w:b/>
                <w:sz w:val="20"/>
                <w:szCs w:val="20"/>
              </w:rPr>
              <w:t>Existing control measures</w:t>
            </w:r>
          </w:p>
        </w:tc>
        <w:tc>
          <w:tcPr>
            <w:tcW w:w="2977" w:type="dxa"/>
            <w:vMerge w:val="restart"/>
            <w:shd w:val="clear" w:color="auto" w:fill="D9D9D9" w:themeFill="background1" w:themeFillShade="D9"/>
          </w:tcPr>
          <w:p w14:paraId="38CA9A97" w14:textId="77777777" w:rsidR="00961C43" w:rsidRPr="002308BD" w:rsidRDefault="00961C43" w:rsidP="00251C34">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2268" w:type="dxa"/>
            <w:vMerge w:val="restart"/>
            <w:shd w:val="clear" w:color="auto" w:fill="D9D9D9" w:themeFill="background1" w:themeFillShade="D9"/>
          </w:tcPr>
          <w:p w14:paraId="4F995D8F" w14:textId="77777777" w:rsidR="00961C43" w:rsidRPr="002308BD" w:rsidRDefault="00961C43" w:rsidP="00251C34">
            <w:pPr>
              <w:jc w:val="center"/>
              <w:rPr>
                <w:rFonts w:ascii="Arial Narrow" w:hAnsi="Arial Narrow"/>
                <w:b/>
                <w:sz w:val="20"/>
                <w:szCs w:val="20"/>
              </w:rPr>
            </w:pPr>
            <w:r w:rsidRPr="002308BD">
              <w:rPr>
                <w:rFonts w:ascii="Arial Narrow" w:hAnsi="Arial Narrow"/>
                <w:b/>
                <w:sz w:val="20"/>
                <w:szCs w:val="20"/>
              </w:rPr>
              <w:t>To be actioned by</w:t>
            </w:r>
          </w:p>
        </w:tc>
        <w:tc>
          <w:tcPr>
            <w:tcW w:w="1701" w:type="dxa"/>
            <w:vMerge w:val="restart"/>
            <w:shd w:val="clear" w:color="auto" w:fill="D9D9D9" w:themeFill="background1" w:themeFillShade="D9"/>
          </w:tcPr>
          <w:p w14:paraId="49A71476" w14:textId="77777777" w:rsidR="00961C43" w:rsidRPr="002308BD" w:rsidRDefault="00961C43" w:rsidP="00251C34">
            <w:pPr>
              <w:jc w:val="center"/>
              <w:rPr>
                <w:rFonts w:ascii="Arial Narrow" w:hAnsi="Arial Narrow"/>
                <w:b/>
                <w:sz w:val="20"/>
                <w:szCs w:val="20"/>
              </w:rPr>
            </w:pPr>
            <w:r w:rsidRPr="002308BD">
              <w:rPr>
                <w:rFonts w:ascii="Arial Narrow" w:hAnsi="Arial Narrow"/>
                <w:b/>
                <w:sz w:val="20"/>
                <w:szCs w:val="20"/>
              </w:rPr>
              <w:t>Completion date</w:t>
            </w:r>
          </w:p>
        </w:tc>
        <w:tc>
          <w:tcPr>
            <w:tcW w:w="1560" w:type="dxa"/>
            <w:gridSpan w:val="4"/>
            <w:shd w:val="clear" w:color="auto" w:fill="D9D9D9" w:themeFill="background1" w:themeFillShade="D9"/>
          </w:tcPr>
          <w:p w14:paraId="29C8C0B8" w14:textId="77777777" w:rsidR="00961C43" w:rsidRPr="002308BD" w:rsidRDefault="00961C43" w:rsidP="00251C34">
            <w:pPr>
              <w:jc w:val="center"/>
              <w:rPr>
                <w:rFonts w:ascii="Arial Narrow" w:hAnsi="Arial Narrow"/>
                <w:b/>
                <w:sz w:val="20"/>
                <w:szCs w:val="20"/>
              </w:rPr>
            </w:pPr>
            <w:r w:rsidRPr="002308BD">
              <w:rPr>
                <w:rFonts w:ascii="Arial Narrow" w:hAnsi="Arial Narrow"/>
                <w:b/>
                <w:sz w:val="20"/>
                <w:szCs w:val="20"/>
              </w:rPr>
              <w:t>Final Risk level</w:t>
            </w:r>
          </w:p>
          <w:p w14:paraId="1596221F" w14:textId="77777777" w:rsidR="00961C43" w:rsidRPr="002308BD" w:rsidRDefault="00961C43" w:rsidP="00251C34">
            <w:pPr>
              <w:jc w:val="center"/>
              <w:rPr>
                <w:rFonts w:ascii="Arial Narrow" w:hAnsi="Arial Narrow"/>
                <w:b/>
                <w:sz w:val="20"/>
                <w:szCs w:val="20"/>
              </w:rPr>
            </w:pPr>
            <w:r>
              <w:rPr>
                <w:rFonts w:ascii="Arial Narrow" w:hAnsi="Arial Narrow"/>
                <w:b/>
                <w:sz w:val="20"/>
                <w:szCs w:val="20"/>
              </w:rPr>
              <w:t>S x L = R</w:t>
            </w:r>
          </w:p>
        </w:tc>
      </w:tr>
      <w:tr w:rsidR="00961C43" w:rsidRPr="002308BD" w14:paraId="23777C78" w14:textId="77777777" w:rsidTr="00C6575D">
        <w:trPr>
          <w:trHeight w:val="300"/>
        </w:trPr>
        <w:tc>
          <w:tcPr>
            <w:tcW w:w="1560" w:type="dxa"/>
            <w:vMerge/>
            <w:shd w:val="clear" w:color="auto" w:fill="D9D9D9" w:themeFill="background1" w:themeFillShade="D9"/>
          </w:tcPr>
          <w:p w14:paraId="2C8382B2" w14:textId="77777777" w:rsidR="00961C43" w:rsidRPr="002308BD" w:rsidRDefault="00961C43" w:rsidP="00251C34">
            <w:pPr>
              <w:jc w:val="center"/>
              <w:rPr>
                <w:rFonts w:ascii="Arial Narrow" w:hAnsi="Arial Narrow"/>
                <w:b/>
                <w:sz w:val="20"/>
                <w:szCs w:val="20"/>
              </w:rPr>
            </w:pPr>
          </w:p>
        </w:tc>
        <w:tc>
          <w:tcPr>
            <w:tcW w:w="1134" w:type="dxa"/>
            <w:vMerge/>
            <w:shd w:val="clear" w:color="auto" w:fill="D9D9D9" w:themeFill="background1" w:themeFillShade="D9"/>
          </w:tcPr>
          <w:p w14:paraId="4C39A66D" w14:textId="77777777" w:rsidR="00961C43" w:rsidRPr="002308BD" w:rsidRDefault="00961C43" w:rsidP="00251C34">
            <w:pPr>
              <w:jc w:val="center"/>
              <w:rPr>
                <w:rFonts w:ascii="Arial Narrow" w:hAnsi="Arial Narrow"/>
                <w:b/>
                <w:sz w:val="20"/>
                <w:szCs w:val="20"/>
              </w:rPr>
            </w:pPr>
          </w:p>
        </w:tc>
        <w:tc>
          <w:tcPr>
            <w:tcW w:w="283" w:type="dxa"/>
            <w:shd w:val="clear" w:color="auto" w:fill="D9D9D9" w:themeFill="background1" w:themeFillShade="D9"/>
          </w:tcPr>
          <w:p w14:paraId="5AB2938A" w14:textId="77777777" w:rsidR="00961C43" w:rsidRPr="002308BD" w:rsidRDefault="00961C43" w:rsidP="00251C34">
            <w:pPr>
              <w:jc w:val="center"/>
              <w:rPr>
                <w:rFonts w:ascii="Arial Narrow" w:hAnsi="Arial Narrow"/>
                <w:b/>
                <w:sz w:val="20"/>
                <w:szCs w:val="20"/>
              </w:rPr>
            </w:pPr>
            <w:r>
              <w:rPr>
                <w:rFonts w:ascii="Arial Narrow" w:hAnsi="Arial Narrow"/>
                <w:b/>
                <w:sz w:val="20"/>
                <w:szCs w:val="20"/>
              </w:rPr>
              <w:t>S</w:t>
            </w:r>
          </w:p>
        </w:tc>
        <w:tc>
          <w:tcPr>
            <w:tcW w:w="284" w:type="dxa"/>
            <w:shd w:val="clear" w:color="auto" w:fill="D9D9D9" w:themeFill="background1" w:themeFillShade="D9"/>
          </w:tcPr>
          <w:p w14:paraId="0FD2FD36" w14:textId="77777777" w:rsidR="00961C43" w:rsidRPr="002308BD" w:rsidRDefault="00961C43" w:rsidP="00251C34">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2C48BF8F" w14:textId="77777777" w:rsidR="00961C43" w:rsidRPr="002308BD" w:rsidRDefault="00961C43" w:rsidP="00251C34">
            <w:pPr>
              <w:jc w:val="center"/>
              <w:rPr>
                <w:rFonts w:ascii="Arial Narrow" w:hAnsi="Arial Narrow"/>
                <w:b/>
                <w:sz w:val="20"/>
                <w:szCs w:val="20"/>
              </w:rPr>
            </w:pPr>
            <w:r>
              <w:rPr>
                <w:rFonts w:ascii="Arial Narrow" w:hAnsi="Arial Narrow"/>
                <w:b/>
                <w:sz w:val="20"/>
                <w:szCs w:val="20"/>
              </w:rPr>
              <w:t>R</w:t>
            </w:r>
          </w:p>
        </w:tc>
        <w:tc>
          <w:tcPr>
            <w:tcW w:w="709" w:type="dxa"/>
            <w:shd w:val="clear" w:color="auto" w:fill="D9D9D9" w:themeFill="background1" w:themeFillShade="D9"/>
          </w:tcPr>
          <w:p w14:paraId="7DE99A9A" w14:textId="77777777" w:rsidR="00961C43" w:rsidRPr="002308BD" w:rsidRDefault="00961C43" w:rsidP="00251C34">
            <w:pPr>
              <w:jc w:val="center"/>
              <w:rPr>
                <w:rFonts w:ascii="Arial Narrow" w:hAnsi="Arial Narrow"/>
                <w:b/>
                <w:sz w:val="20"/>
                <w:szCs w:val="20"/>
              </w:rPr>
            </w:pPr>
            <w:r>
              <w:rPr>
                <w:rFonts w:ascii="Arial Narrow" w:hAnsi="Arial Narrow"/>
                <w:b/>
                <w:sz w:val="20"/>
                <w:szCs w:val="20"/>
              </w:rPr>
              <w:t>RR</w:t>
            </w:r>
          </w:p>
        </w:tc>
        <w:tc>
          <w:tcPr>
            <w:tcW w:w="3118" w:type="dxa"/>
            <w:vMerge/>
            <w:shd w:val="clear" w:color="auto" w:fill="D9D9D9" w:themeFill="background1" w:themeFillShade="D9"/>
          </w:tcPr>
          <w:p w14:paraId="05DCF4FE" w14:textId="77777777" w:rsidR="00961C43" w:rsidRPr="002308BD" w:rsidRDefault="00961C43" w:rsidP="00251C34">
            <w:pPr>
              <w:jc w:val="center"/>
              <w:rPr>
                <w:rFonts w:ascii="Arial Narrow" w:hAnsi="Arial Narrow"/>
                <w:b/>
                <w:sz w:val="20"/>
                <w:szCs w:val="20"/>
              </w:rPr>
            </w:pPr>
          </w:p>
        </w:tc>
        <w:tc>
          <w:tcPr>
            <w:tcW w:w="2977" w:type="dxa"/>
            <w:vMerge/>
            <w:shd w:val="clear" w:color="auto" w:fill="D9D9D9" w:themeFill="background1" w:themeFillShade="D9"/>
          </w:tcPr>
          <w:p w14:paraId="08AF6F3F" w14:textId="77777777" w:rsidR="00961C43" w:rsidRPr="002308BD" w:rsidRDefault="00961C43" w:rsidP="00251C34">
            <w:pPr>
              <w:jc w:val="center"/>
              <w:rPr>
                <w:rFonts w:ascii="Arial Narrow" w:hAnsi="Arial Narrow"/>
                <w:b/>
                <w:sz w:val="20"/>
                <w:szCs w:val="20"/>
              </w:rPr>
            </w:pPr>
          </w:p>
        </w:tc>
        <w:tc>
          <w:tcPr>
            <w:tcW w:w="2268" w:type="dxa"/>
            <w:vMerge/>
            <w:shd w:val="clear" w:color="auto" w:fill="D9D9D9" w:themeFill="background1" w:themeFillShade="D9"/>
          </w:tcPr>
          <w:p w14:paraId="4D4B757D" w14:textId="77777777" w:rsidR="00961C43" w:rsidRPr="002308BD" w:rsidRDefault="00961C43" w:rsidP="00251C34">
            <w:pPr>
              <w:jc w:val="center"/>
              <w:rPr>
                <w:rFonts w:ascii="Arial Narrow" w:hAnsi="Arial Narrow"/>
                <w:b/>
                <w:sz w:val="20"/>
                <w:szCs w:val="20"/>
              </w:rPr>
            </w:pPr>
          </w:p>
        </w:tc>
        <w:tc>
          <w:tcPr>
            <w:tcW w:w="1701" w:type="dxa"/>
            <w:vMerge/>
            <w:shd w:val="clear" w:color="auto" w:fill="D9D9D9" w:themeFill="background1" w:themeFillShade="D9"/>
          </w:tcPr>
          <w:p w14:paraId="62E71FB0" w14:textId="77777777" w:rsidR="00961C43" w:rsidRPr="002308BD" w:rsidRDefault="00961C43" w:rsidP="00251C34">
            <w:pPr>
              <w:jc w:val="center"/>
              <w:rPr>
                <w:rFonts w:ascii="Arial Narrow" w:hAnsi="Arial Narrow"/>
                <w:b/>
                <w:sz w:val="20"/>
                <w:szCs w:val="20"/>
              </w:rPr>
            </w:pPr>
          </w:p>
        </w:tc>
        <w:tc>
          <w:tcPr>
            <w:tcW w:w="425" w:type="dxa"/>
            <w:shd w:val="clear" w:color="auto" w:fill="D9D9D9" w:themeFill="background1" w:themeFillShade="D9"/>
          </w:tcPr>
          <w:p w14:paraId="57B796A0" w14:textId="77777777" w:rsidR="00961C43" w:rsidRPr="002308BD" w:rsidRDefault="00961C43" w:rsidP="00251C34">
            <w:pPr>
              <w:jc w:val="center"/>
              <w:rPr>
                <w:rFonts w:ascii="Arial Narrow" w:hAnsi="Arial Narrow"/>
                <w:b/>
                <w:sz w:val="20"/>
                <w:szCs w:val="20"/>
              </w:rPr>
            </w:pPr>
            <w:r>
              <w:rPr>
                <w:rFonts w:ascii="Arial Narrow" w:hAnsi="Arial Narrow"/>
                <w:b/>
                <w:sz w:val="20"/>
                <w:szCs w:val="20"/>
              </w:rPr>
              <w:t>S</w:t>
            </w:r>
          </w:p>
        </w:tc>
        <w:tc>
          <w:tcPr>
            <w:tcW w:w="284" w:type="dxa"/>
            <w:shd w:val="clear" w:color="auto" w:fill="D9D9D9" w:themeFill="background1" w:themeFillShade="D9"/>
          </w:tcPr>
          <w:p w14:paraId="391A6359" w14:textId="77777777" w:rsidR="00961C43" w:rsidRPr="002308BD" w:rsidRDefault="00961C43" w:rsidP="00251C34">
            <w:pPr>
              <w:jc w:val="center"/>
              <w:rPr>
                <w:rFonts w:ascii="Arial Narrow" w:hAnsi="Arial Narrow"/>
                <w:b/>
                <w:sz w:val="20"/>
                <w:szCs w:val="20"/>
              </w:rPr>
            </w:pPr>
            <w:r>
              <w:rPr>
                <w:rFonts w:ascii="Arial Narrow" w:hAnsi="Arial Narrow"/>
                <w:b/>
                <w:sz w:val="20"/>
                <w:szCs w:val="20"/>
              </w:rPr>
              <w:t>L</w:t>
            </w:r>
          </w:p>
        </w:tc>
        <w:tc>
          <w:tcPr>
            <w:tcW w:w="356" w:type="dxa"/>
            <w:shd w:val="clear" w:color="auto" w:fill="D9D9D9" w:themeFill="background1" w:themeFillShade="D9"/>
          </w:tcPr>
          <w:p w14:paraId="44622466" w14:textId="77777777" w:rsidR="00961C43" w:rsidRPr="002308BD" w:rsidRDefault="00961C43" w:rsidP="00251C34">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041B3972" w14:textId="77777777" w:rsidR="00961C43" w:rsidRPr="002308BD" w:rsidRDefault="00961C43" w:rsidP="00251C34">
            <w:pPr>
              <w:jc w:val="center"/>
              <w:rPr>
                <w:rFonts w:ascii="Arial Narrow" w:hAnsi="Arial Narrow"/>
                <w:b/>
                <w:sz w:val="20"/>
                <w:szCs w:val="20"/>
              </w:rPr>
            </w:pPr>
            <w:r>
              <w:rPr>
                <w:rFonts w:ascii="Arial Narrow" w:hAnsi="Arial Narrow"/>
                <w:b/>
                <w:sz w:val="20"/>
                <w:szCs w:val="20"/>
              </w:rPr>
              <w:t>RR</w:t>
            </w:r>
          </w:p>
        </w:tc>
      </w:tr>
      <w:tr w:rsidR="00926974" w:rsidRPr="0082735D" w14:paraId="32DBFFC7" w14:textId="77777777" w:rsidTr="00C6575D">
        <w:trPr>
          <w:trHeight w:val="1815"/>
        </w:trPr>
        <w:tc>
          <w:tcPr>
            <w:tcW w:w="1560" w:type="dxa"/>
          </w:tcPr>
          <w:p w14:paraId="51502AA3" w14:textId="0AC18243" w:rsidR="00926974" w:rsidRDefault="00926974" w:rsidP="00251C34">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t>Employee</w:t>
            </w:r>
            <w:r w:rsidR="00F708B4">
              <w:rPr>
                <w:rFonts w:ascii="Arial Narrow" w:hAnsi="Arial Narrow"/>
                <w:b/>
                <w:position w:val="6"/>
                <w:sz w:val="20"/>
                <w:szCs w:val="20"/>
                <w:lang w:eastAsia="en-US"/>
              </w:rPr>
              <w:t xml:space="preserve"> &amp; Visiting Team</w:t>
            </w:r>
            <w:r>
              <w:rPr>
                <w:rFonts w:ascii="Arial Narrow" w:hAnsi="Arial Narrow"/>
                <w:b/>
                <w:position w:val="6"/>
                <w:sz w:val="20"/>
                <w:szCs w:val="20"/>
                <w:lang w:eastAsia="en-US"/>
              </w:rPr>
              <w:t xml:space="preserve"> travel </w:t>
            </w:r>
          </w:p>
        </w:tc>
        <w:tc>
          <w:tcPr>
            <w:tcW w:w="1134" w:type="dxa"/>
          </w:tcPr>
          <w:p w14:paraId="0B8088C2" w14:textId="5EDBFCD8" w:rsidR="00926974" w:rsidRDefault="00926974" w:rsidP="00251C34">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Employees, </w:t>
            </w:r>
            <w:r w:rsidR="00251C34">
              <w:rPr>
                <w:rFonts w:ascii="Arial Narrow" w:hAnsi="Arial Narrow" w:cs="Arial"/>
                <w:sz w:val="20"/>
                <w:szCs w:val="20"/>
              </w:rPr>
              <w:t>visiting team</w:t>
            </w:r>
            <w:r>
              <w:rPr>
                <w:rFonts w:ascii="Arial Narrow" w:hAnsi="Arial Narrow" w:cs="Arial"/>
                <w:sz w:val="20"/>
                <w:szCs w:val="20"/>
              </w:rPr>
              <w:t xml:space="preserve">, public </w:t>
            </w:r>
          </w:p>
        </w:tc>
        <w:tc>
          <w:tcPr>
            <w:tcW w:w="283" w:type="dxa"/>
          </w:tcPr>
          <w:p w14:paraId="5D0B3046" w14:textId="77777777" w:rsidR="00926974" w:rsidRDefault="00926974" w:rsidP="00251C34">
            <w:pPr>
              <w:spacing w:before="120"/>
              <w:jc w:val="center"/>
              <w:rPr>
                <w:rFonts w:ascii="Arial Narrow" w:hAnsi="Arial Narrow"/>
                <w:sz w:val="20"/>
                <w:szCs w:val="20"/>
              </w:rPr>
            </w:pPr>
            <w:r>
              <w:rPr>
                <w:rFonts w:ascii="Arial Narrow" w:hAnsi="Arial Narrow"/>
                <w:sz w:val="20"/>
                <w:szCs w:val="20"/>
              </w:rPr>
              <w:t>5</w:t>
            </w:r>
          </w:p>
        </w:tc>
        <w:tc>
          <w:tcPr>
            <w:tcW w:w="284" w:type="dxa"/>
          </w:tcPr>
          <w:p w14:paraId="1147D74E" w14:textId="2C09A579" w:rsidR="00926974" w:rsidRDefault="00F708B4" w:rsidP="00251C34">
            <w:pPr>
              <w:spacing w:before="120"/>
              <w:jc w:val="center"/>
              <w:rPr>
                <w:rFonts w:ascii="Arial Narrow" w:hAnsi="Arial Narrow"/>
                <w:sz w:val="20"/>
                <w:szCs w:val="20"/>
              </w:rPr>
            </w:pPr>
            <w:r>
              <w:rPr>
                <w:rFonts w:ascii="Arial Narrow" w:hAnsi="Arial Narrow"/>
                <w:sz w:val="20"/>
                <w:szCs w:val="20"/>
              </w:rPr>
              <w:t>2</w:t>
            </w:r>
          </w:p>
        </w:tc>
        <w:tc>
          <w:tcPr>
            <w:tcW w:w="425" w:type="dxa"/>
          </w:tcPr>
          <w:p w14:paraId="0C1B9811" w14:textId="5AAACFF2" w:rsidR="00926974" w:rsidRDefault="00926974" w:rsidP="00251C34">
            <w:pPr>
              <w:spacing w:before="120"/>
              <w:jc w:val="center"/>
              <w:rPr>
                <w:rFonts w:ascii="Arial Narrow" w:hAnsi="Arial Narrow"/>
                <w:sz w:val="20"/>
                <w:szCs w:val="20"/>
              </w:rPr>
            </w:pPr>
            <w:r>
              <w:rPr>
                <w:rFonts w:ascii="Arial Narrow" w:hAnsi="Arial Narrow"/>
                <w:sz w:val="20"/>
                <w:szCs w:val="20"/>
              </w:rPr>
              <w:t>1</w:t>
            </w:r>
            <w:r w:rsidR="00F708B4">
              <w:rPr>
                <w:rFonts w:ascii="Arial Narrow" w:hAnsi="Arial Narrow"/>
                <w:sz w:val="20"/>
                <w:szCs w:val="20"/>
              </w:rPr>
              <w:t>0</w:t>
            </w:r>
          </w:p>
        </w:tc>
        <w:tc>
          <w:tcPr>
            <w:tcW w:w="709" w:type="dxa"/>
            <w:shd w:val="clear" w:color="auto" w:fill="FFC000"/>
          </w:tcPr>
          <w:p w14:paraId="19A577A7" w14:textId="04A3123E" w:rsidR="00926974" w:rsidRPr="008E6935" w:rsidRDefault="00F708B4" w:rsidP="00251C34">
            <w:pPr>
              <w:spacing w:before="120"/>
              <w:jc w:val="center"/>
              <w:rPr>
                <w:rFonts w:ascii="Arial Narrow" w:hAnsi="Arial Narrow"/>
                <w:sz w:val="20"/>
                <w:szCs w:val="20"/>
              </w:rPr>
            </w:pPr>
            <w:r>
              <w:rPr>
                <w:rFonts w:ascii="Arial Narrow" w:hAnsi="Arial Narrow"/>
                <w:sz w:val="20"/>
                <w:szCs w:val="20"/>
              </w:rPr>
              <w:t>H</w:t>
            </w:r>
          </w:p>
        </w:tc>
        <w:tc>
          <w:tcPr>
            <w:tcW w:w="3118" w:type="dxa"/>
          </w:tcPr>
          <w:p w14:paraId="7BEC1356" w14:textId="3D8AF9A7" w:rsidR="00926974" w:rsidRDefault="00926974" w:rsidP="00192F40">
            <w:pPr>
              <w:numPr>
                <w:ilvl w:val="0"/>
                <w:numId w:val="36"/>
              </w:numPr>
              <w:ind w:left="357" w:hanging="357"/>
              <w:rPr>
                <w:rFonts w:ascii="Arial Narrow" w:hAnsi="Arial Narrow"/>
                <w:sz w:val="20"/>
                <w:szCs w:val="20"/>
              </w:rPr>
            </w:pPr>
            <w:r>
              <w:rPr>
                <w:rFonts w:ascii="Arial Narrow" w:hAnsi="Arial Narrow"/>
                <w:sz w:val="20"/>
                <w:szCs w:val="20"/>
              </w:rPr>
              <w:t>We will ask employees</w:t>
            </w:r>
            <w:r w:rsidR="00F708B4">
              <w:rPr>
                <w:rFonts w:ascii="Arial Narrow" w:hAnsi="Arial Narrow"/>
                <w:sz w:val="20"/>
                <w:szCs w:val="20"/>
              </w:rPr>
              <w:t xml:space="preserve"> and the visiting team/supporters</w:t>
            </w:r>
            <w:r>
              <w:rPr>
                <w:rFonts w:ascii="Arial Narrow" w:hAnsi="Arial Narrow"/>
                <w:sz w:val="20"/>
                <w:szCs w:val="20"/>
              </w:rPr>
              <w:t xml:space="preserve"> to inform us if they are leaving the country.</w:t>
            </w:r>
          </w:p>
          <w:p w14:paraId="17984673" w14:textId="77777777" w:rsidR="00004397" w:rsidRDefault="00004397" w:rsidP="00004397">
            <w:pPr>
              <w:ind w:left="357"/>
              <w:rPr>
                <w:rFonts w:ascii="Arial Narrow" w:hAnsi="Arial Narrow"/>
                <w:sz w:val="20"/>
                <w:szCs w:val="20"/>
              </w:rPr>
            </w:pPr>
          </w:p>
          <w:p w14:paraId="0C9864E8" w14:textId="77777777" w:rsidR="00580220" w:rsidRDefault="00580220" w:rsidP="00580220">
            <w:pPr>
              <w:ind w:left="357"/>
              <w:rPr>
                <w:rFonts w:ascii="Arial Narrow" w:hAnsi="Arial Narrow"/>
                <w:sz w:val="20"/>
                <w:szCs w:val="20"/>
              </w:rPr>
            </w:pPr>
          </w:p>
          <w:p w14:paraId="2AAEC9FF" w14:textId="41C181F8" w:rsidR="00926974" w:rsidRDefault="00926974" w:rsidP="00251C34">
            <w:pPr>
              <w:numPr>
                <w:ilvl w:val="0"/>
                <w:numId w:val="36"/>
              </w:numPr>
              <w:spacing w:before="120" w:after="120"/>
              <w:ind w:left="357" w:hanging="357"/>
              <w:rPr>
                <w:rFonts w:ascii="Arial Narrow" w:hAnsi="Arial Narrow"/>
                <w:sz w:val="20"/>
                <w:szCs w:val="20"/>
              </w:rPr>
            </w:pPr>
            <w:r>
              <w:rPr>
                <w:rFonts w:ascii="Arial Narrow" w:hAnsi="Arial Narrow"/>
                <w:sz w:val="20"/>
                <w:szCs w:val="20"/>
              </w:rPr>
              <w:t xml:space="preserve">We will provide relevant </w:t>
            </w:r>
            <w:r w:rsidR="00251C34">
              <w:rPr>
                <w:rFonts w:ascii="Arial Narrow" w:hAnsi="Arial Narrow"/>
                <w:sz w:val="20"/>
                <w:szCs w:val="20"/>
              </w:rPr>
              <w:t xml:space="preserve">FA and </w:t>
            </w:r>
            <w:r>
              <w:rPr>
                <w:rFonts w:ascii="Arial Narrow" w:hAnsi="Arial Narrow"/>
                <w:sz w:val="20"/>
                <w:szCs w:val="20"/>
              </w:rPr>
              <w:t xml:space="preserve">government guidance in line with the area / country that they are visiting. </w:t>
            </w:r>
          </w:p>
          <w:p w14:paraId="0E8809F1" w14:textId="77777777" w:rsidR="00926974" w:rsidRDefault="00926974" w:rsidP="00251C34">
            <w:pPr>
              <w:numPr>
                <w:ilvl w:val="0"/>
                <w:numId w:val="36"/>
              </w:numPr>
              <w:spacing w:before="120" w:after="120"/>
              <w:ind w:left="357" w:hanging="357"/>
              <w:rPr>
                <w:rFonts w:ascii="Arial Narrow" w:hAnsi="Arial Narrow"/>
                <w:sz w:val="20"/>
                <w:szCs w:val="20"/>
              </w:rPr>
            </w:pPr>
            <w:r>
              <w:rPr>
                <w:rFonts w:ascii="Arial Narrow" w:hAnsi="Arial Narrow"/>
                <w:sz w:val="20"/>
                <w:szCs w:val="20"/>
              </w:rPr>
              <w:t>Self-isolation will be enforced in line with the area / country guidance.</w:t>
            </w:r>
          </w:p>
        </w:tc>
        <w:tc>
          <w:tcPr>
            <w:tcW w:w="2977" w:type="dxa"/>
          </w:tcPr>
          <w:p w14:paraId="01585E9F" w14:textId="47D367E5" w:rsidR="00580220" w:rsidRDefault="00580220" w:rsidP="00580220">
            <w:pPr>
              <w:pStyle w:val="Heading3"/>
              <w:numPr>
                <w:ilvl w:val="0"/>
                <w:numId w:val="36"/>
              </w:numPr>
              <w:shd w:val="clear" w:color="auto" w:fill="FFFFFF"/>
              <w:spacing w:before="0" w:beforeAutospacing="0" w:after="0" w:afterAutospacing="0"/>
              <w:textAlignment w:val="baseline"/>
              <w:rPr>
                <w:rFonts w:ascii="Arial Narrow" w:hAnsi="Arial Narrow" w:cstheme="minorHAnsi"/>
                <w:b w:val="0"/>
                <w:bCs w:val="0"/>
                <w:color w:val="006600"/>
                <w:sz w:val="20"/>
                <w:szCs w:val="20"/>
              </w:rPr>
            </w:pPr>
            <w:r w:rsidRPr="001C40F5">
              <w:rPr>
                <w:rFonts w:ascii="Arial Narrow" w:hAnsi="Arial Narrow" w:cstheme="minorHAnsi"/>
                <w:b w:val="0"/>
                <w:bCs w:val="0"/>
                <w:color w:val="006600"/>
                <w:sz w:val="20"/>
                <w:szCs w:val="20"/>
              </w:rPr>
              <w:t>All players, officials, volunteers, and spectators must undergo a self-assessment for any COVID-19 symptoms.</w:t>
            </w:r>
          </w:p>
          <w:p w14:paraId="144585ED" w14:textId="77777777" w:rsidR="00004397" w:rsidRDefault="00004397" w:rsidP="00004397">
            <w:pPr>
              <w:pStyle w:val="Heading3"/>
              <w:shd w:val="clear" w:color="auto" w:fill="FFFFFF"/>
              <w:spacing w:before="0" w:beforeAutospacing="0" w:after="0" w:afterAutospacing="0"/>
              <w:ind w:left="360"/>
              <w:textAlignment w:val="baseline"/>
              <w:rPr>
                <w:rFonts w:ascii="Arial Narrow" w:hAnsi="Arial Narrow" w:cstheme="minorHAnsi"/>
                <w:b w:val="0"/>
                <w:bCs w:val="0"/>
                <w:color w:val="006600"/>
                <w:sz w:val="20"/>
                <w:szCs w:val="20"/>
              </w:rPr>
            </w:pPr>
          </w:p>
          <w:p w14:paraId="4A2CA231" w14:textId="77777777" w:rsidR="00580220" w:rsidRPr="00580220" w:rsidRDefault="00580220" w:rsidP="00580220">
            <w:pPr>
              <w:pStyle w:val="Heading3"/>
              <w:shd w:val="clear" w:color="auto" w:fill="FFFFFF"/>
              <w:spacing w:before="0" w:beforeAutospacing="0" w:after="0" w:afterAutospacing="0"/>
              <w:ind w:left="360"/>
              <w:textAlignment w:val="baseline"/>
              <w:rPr>
                <w:rFonts w:ascii="Arial Narrow" w:hAnsi="Arial Narrow" w:cstheme="minorHAnsi"/>
                <w:b w:val="0"/>
                <w:bCs w:val="0"/>
                <w:color w:val="006600"/>
                <w:sz w:val="6"/>
                <w:szCs w:val="20"/>
              </w:rPr>
            </w:pPr>
          </w:p>
          <w:p w14:paraId="58B0C211" w14:textId="55B575B9" w:rsidR="00926974" w:rsidRDefault="007929DE" w:rsidP="00B54E05">
            <w:pPr>
              <w:pStyle w:val="ListParagraph"/>
              <w:numPr>
                <w:ilvl w:val="0"/>
                <w:numId w:val="36"/>
              </w:numPr>
              <w:spacing w:after="0" w:line="240" w:lineRule="auto"/>
              <w:ind w:left="357" w:hanging="357"/>
              <w:rPr>
                <w:rFonts w:ascii="Arial Narrow" w:hAnsi="Arial Narrow"/>
                <w:color w:val="006600"/>
                <w:sz w:val="20"/>
                <w:szCs w:val="20"/>
              </w:rPr>
            </w:pPr>
            <w:r>
              <w:rPr>
                <w:rFonts w:ascii="Arial Narrow" w:hAnsi="Arial Narrow"/>
                <w:color w:val="006600"/>
                <w:sz w:val="20"/>
                <w:szCs w:val="20"/>
              </w:rPr>
              <w:t>FCE</w:t>
            </w:r>
            <w:r w:rsidR="00580220" w:rsidRPr="00580220">
              <w:rPr>
                <w:rFonts w:ascii="Arial Narrow" w:hAnsi="Arial Narrow"/>
                <w:color w:val="006600"/>
                <w:sz w:val="20"/>
                <w:szCs w:val="20"/>
              </w:rPr>
              <w:t xml:space="preserve"> will expect all visiting teams and visitors to follow government guidelines</w:t>
            </w:r>
          </w:p>
          <w:p w14:paraId="306D0410" w14:textId="77777777" w:rsidR="00580220" w:rsidRPr="00580220" w:rsidRDefault="00580220" w:rsidP="00580220">
            <w:pPr>
              <w:pStyle w:val="ListParagraph"/>
              <w:rPr>
                <w:rFonts w:ascii="Arial Narrow" w:hAnsi="Arial Narrow"/>
                <w:color w:val="006600"/>
                <w:sz w:val="28"/>
                <w:szCs w:val="28"/>
              </w:rPr>
            </w:pPr>
          </w:p>
          <w:p w14:paraId="15480B1A" w14:textId="0CCE1E28" w:rsidR="00580220" w:rsidRDefault="007929DE" w:rsidP="00580220">
            <w:pPr>
              <w:pStyle w:val="ListParagraph"/>
              <w:numPr>
                <w:ilvl w:val="0"/>
                <w:numId w:val="36"/>
              </w:numPr>
              <w:spacing w:after="0" w:line="240" w:lineRule="auto"/>
              <w:ind w:left="357" w:hanging="357"/>
              <w:rPr>
                <w:rFonts w:ascii="Arial Narrow" w:hAnsi="Arial Narrow"/>
                <w:color w:val="006600"/>
                <w:sz w:val="20"/>
                <w:szCs w:val="20"/>
              </w:rPr>
            </w:pPr>
            <w:r>
              <w:rPr>
                <w:rFonts w:ascii="Arial Narrow" w:hAnsi="Arial Narrow"/>
                <w:color w:val="006600"/>
                <w:sz w:val="20"/>
                <w:szCs w:val="20"/>
              </w:rPr>
              <w:t>FCE</w:t>
            </w:r>
            <w:r w:rsidR="00580220" w:rsidRPr="00580220">
              <w:rPr>
                <w:rFonts w:ascii="Arial Narrow" w:hAnsi="Arial Narrow"/>
                <w:color w:val="006600"/>
                <w:sz w:val="20"/>
                <w:szCs w:val="20"/>
              </w:rPr>
              <w:t xml:space="preserve"> will expect all visiting teams and visitors to follow government guidelines</w:t>
            </w:r>
            <w:r w:rsidR="00580220">
              <w:rPr>
                <w:rFonts w:ascii="Arial Narrow" w:hAnsi="Arial Narrow"/>
                <w:color w:val="006600"/>
                <w:sz w:val="20"/>
                <w:szCs w:val="20"/>
              </w:rPr>
              <w:t>.</w:t>
            </w:r>
          </w:p>
          <w:p w14:paraId="5B64B201" w14:textId="77777777" w:rsidR="00004397" w:rsidRDefault="00004397" w:rsidP="00004397">
            <w:pPr>
              <w:pStyle w:val="Heading3"/>
              <w:shd w:val="clear" w:color="auto" w:fill="FFFFFF"/>
              <w:spacing w:before="0" w:beforeAutospacing="0" w:after="0" w:afterAutospacing="0"/>
              <w:ind w:left="360"/>
              <w:textAlignment w:val="baseline"/>
              <w:rPr>
                <w:rFonts w:ascii="Arial Narrow" w:hAnsi="Arial Narrow" w:cstheme="minorHAnsi"/>
                <w:b w:val="0"/>
                <w:bCs w:val="0"/>
                <w:color w:val="006600"/>
                <w:sz w:val="20"/>
                <w:szCs w:val="20"/>
              </w:rPr>
            </w:pPr>
          </w:p>
          <w:p w14:paraId="0D79FDE1" w14:textId="51E665EB" w:rsidR="00D025F5" w:rsidRPr="00F6605F" w:rsidRDefault="00580220" w:rsidP="008F4F54">
            <w:pPr>
              <w:pStyle w:val="Heading3"/>
              <w:numPr>
                <w:ilvl w:val="0"/>
                <w:numId w:val="36"/>
              </w:numPr>
              <w:shd w:val="clear" w:color="auto" w:fill="FFFFFF"/>
              <w:spacing w:before="0" w:beforeAutospacing="0" w:after="0" w:afterAutospacing="0"/>
              <w:textAlignment w:val="baseline"/>
              <w:rPr>
                <w:rFonts w:ascii="Arial Narrow" w:hAnsi="Arial Narrow"/>
                <w:color w:val="FF0000"/>
                <w:sz w:val="20"/>
                <w:szCs w:val="20"/>
              </w:rPr>
            </w:pPr>
            <w:r w:rsidRPr="00F6605F">
              <w:rPr>
                <w:rFonts w:ascii="Arial Narrow" w:hAnsi="Arial Narrow" w:cstheme="minorHAnsi"/>
                <w:b w:val="0"/>
                <w:bCs w:val="0"/>
                <w:color w:val="006600"/>
                <w:sz w:val="20"/>
                <w:szCs w:val="20"/>
              </w:rPr>
              <w:t xml:space="preserve">Test and trace - </w:t>
            </w:r>
            <w:r w:rsidR="007929DE">
              <w:rPr>
                <w:rFonts w:ascii="Arial Narrow" w:hAnsi="Arial Narrow" w:cstheme="minorHAnsi"/>
                <w:b w:val="0"/>
                <w:bCs w:val="0"/>
                <w:color w:val="006600"/>
                <w:sz w:val="20"/>
                <w:szCs w:val="20"/>
              </w:rPr>
              <w:t>FCE</w:t>
            </w:r>
            <w:r w:rsidR="00004397" w:rsidRPr="00F6605F">
              <w:rPr>
                <w:rFonts w:ascii="Arial Narrow" w:hAnsi="Arial Narrow" w:cstheme="minorHAnsi"/>
                <w:b w:val="0"/>
                <w:bCs w:val="0"/>
                <w:color w:val="006600"/>
                <w:sz w:val="20"/>
                <w:szCs w:val="20"/>
              </w:rPr>
              <w:t xml:space="preserve"> will support track and trace efforts by collecting written information on participants at both individual training sessions and all matches.</w:t>
            </w:r>
          </w:p>
          <w:p w14:paraId="459B5CB5" w14:textId="77777777" w:rsidR="00D025F5" w:rsidRDefault="00D025F5" w:rsidP="00CC157B">
            <w:pPr>
              <w:pStyle w:val="Heading3"/>
              <w:shd w:val="clear" w:color="auto" w:fill="FFFFFF"/>
              <w:spacing w:before="0" w:beforeAutospacing="0" w:after="0" w:afterAutospacing="0"/>
              <w:textAlignment w:val="baseline"/>
              <w:rPr>
                <w:rFonts w:ascii="Arial Narrow" w:hAnsi="Arial Narrow"/>
                <w:color w:val="FF0000"/>
                <w:sz w:val="20"/>
                <w:szCs w:val="20"/>
              </w:rPr>
            </w:pPr>
          </w:p>
          <w:p w14:paraId="13F20EE9" w14:textId="1C0D4EF9" w:rsidR="00D025F5" w:rsidRPr="00004397" w:rsidRDefault="00D025F5" w:rsidP="00CC157B">
            <w:pPr>
              <w:pStyle w:val="Heading3"/>
              <w:shd w:val="clear" w:color="auto" w:fill="FFFFFF"/>
              <w:spacing w:before="0" w:beforeAutospacing="0" w:after="0" w:afterAutospacing="0"/>
              <w:textAlignment w:val="baseline"/>
              <w:rPr>
                <w:rFonts w:ascii="Arial Narrow" w:hAnsi="Arial Narrow"/>
                <w:color w:val="FF0000"/>
                <w:sz w:val="20"/>
                <w:szCs w:val="20"/>
              </w:rPr>
            </w:pPr>
          </w:p>
        </w:tc>
        <w:tc>
          <w:tcPr>
            <w:tcW w:w="2268" w:type="dxa"/>
          </w:tcPr>
          <w:p w14:paraId="2B197AE8" w14:textId="77777777" w:rsidR="00DC6833" w:rsidRPr="00266360" w:rsidRDefault="00DC6833" w:rsidP="00DC6833">
            <w:pPr>
              <w:pStyle w:val="ListParagraph"/>
              <w:numPr>
                <w:ilvl w:val="0"/>
                <w:numId w:val="36"/>
              </w:numPr>
              <w:spacing w:after="0" w:line="240" w:lineRule="auto"/>
              <w:ind w:left="357"/>
              <w:rPr>
                <w:rFonts w:ascii="Arial Narrow" w:hAnsi="Arial Narrow"/>
                <w:color w:val="006600"/>
                <w:sz w:val="20"/>
                <w:szCs w:val="20"/>
              </w:rPr>
            </w:pPr>
            <w:r w:rsidRPr="00266360">
              <w:rPr>
                <w:rFonts w:ascii="Arial Narrow" w:hAnsi="Arial Narrow"/>
                <w:color w:val="006600"/>
                <w:sz w:val="20"/>
                <w:szCs w:val="20"/>
              </w:rPr>
              <w:t>Club Covid.19</w:t>
            </w:r>
          </w:p>
          <w:p w14:paraId="0B8CDA2B" w14:textId="77777777" w:rsidR="00DC6833" w:rsidRPr="004429DB" w:rsidRDefault="00DC6833" w:rsidP="00DC6833">
            <w:pPr>
              <w:pStyle w:val="ListParagraph"/>
              <w:spacing w:after="0" w:line="240" w:lineRule="auto"/>
              <w:ind w:left="357"/>
              <w:rPr>
                <w:rFonts w:ascii="Arial Narrow" w:hAnsi="Arial Narrow"/>
                <w:color w:val="006600"/>
                <w:sz w:val="20"/>
                <w:szCs w:val="20"/>
              </w:rPr>
            </w:pPr>
            <w:r w:rsidRPr="00266360">
              <w:rPr>
                <w:rFonts w:ascii="Arial Narrow" w:hAnsi="Arial Narrow"/>
                <w:color w:val="006600"/>
                <w:sz w:val="20"/>
                <w:szCs w:val="20"/>
              </w:rPr>
              <w:t>Representative</w:t>
            </w:r>
          </w:p>
          <w:p w14:paraId="4832C880" w14:textId="34807186" w:rsidR="00926974" w:rsidRPr="00004397" w:rsidRDefault="00926974" w:rsidP="00004397">
            <w:pPr>
              <w:rPr>
                <w:rFonts w:ascii="Arial Narrow" w:hAnsi="Arial Narrow"/>
                <w:color w:val="FF0000"/>
                <w:sz w:val="20"/>
                <w:szCs w:val="20"/>
              </w:rPr>
            </w:pPr>
          </w:p>
        </w:tc>
        <w:tc>
          <w:tcPr>
            <w:tcW w:w="1701" w:type="dxa"/>
          </w:tcPr>
          <w:p w14:paraId="004DC641" w14:textId="77777777" w:rsidR="00DC6833" w:rsidRDefault="00DC6833" w:rsidP="00DC6833">
            <w:pPr>
              <w:rPr>
                <w:rFonts w:ascii="Arial Narrow" w:hAnsi="Arial Narrow"/>
                <w:sz w:val="20"/>
                <w:szCs w:val="20"/>
              </w:rPr>
            </w:pPr>
            <w:r>
              <w:rPr>
                <w:rFonts w:ascii="Arial Narrow" w:hAnsi="Arial Narrow"/>
                <w:color w:val="006600"/>
                <w:sz w:val="20"/>
                <w:szCs w:val="20"/>
              </w:rPr>
              <w:t>Continuous government guidelines reviewed.</w:t>
            </w:r>
          </w:p>
          <w:p w14:paraId="5F42B7C1" w14:textId="77777777" w:rsidR="00926974" w:rsidRDefault="00926974" w:rsidP="00251C34">
            <w:pPr>
              <w:spacing w:before="120"/>
              <w:jc w:val="center"/>
              <w:rPr>
                <w:rFonts w:ascii="Arial Narrow" w:hAnsi="Arial Narrow"/>
                <w:sz w:val="20"/>
                <w:szCs w:val="20"/>
              </w:rPr>
            </w:pPr>
          </w:p>
        </w:tc>
        <w:tc>
          <w:tcPr>
            <w:tcW w:w="425" w:type="dxa"/>
          </w:tcPr>
          <w:p w14:paraId="1D905E7A" w14:textId="77777777" w:rsidR="00926974" w:rsidRDefault="00926974" w:rsidP="00251C34">
            <w:pPr>
              <w:spacing w:before="120"/>
              <w:jc w:val="center"/>
              <w:rPr>
                <w:rFonts w:ascii="Arial Narrow" w:hAnsi="Arial Narrow"/>
                <w:sz w:val="20"/>
                <w:szCs w:val="20"/>
              </w:rPr>
            </w:pPr>
            <w:r>
              <w:rPr>
                <w:rFonts w:ascii="Arial Narrow" w:hAnsi="Arial Narrow"/>
                <w:sz w:val="20"/>
                <w:szCs w:val="20"/>
              </w:rPr>
              <w:t>5</w:t>
            </w:r>
          </w:p>
        </w:tc>
        <w:tc>
          <w:tcPr>
            <w:tcW w:w="284" w:type="dxa"/>
          </w:tcPr>
          <w:p w14:paraId="46852F5C" w14:textId="77777777" w:rsidR="00926974" w:rsidRDefault="00926974" w:rsidP="00251C34">
            <w:pPr>
              <w:spacing w:before="120"/>
              <w:jc w:val="center"/>
              <w:rPr>
                <w:rFonts w:ascii="Arial Narrow" w:hAnsi="Arial Narrow"/>
                <w:sz w:val="20"/>
                <w:szCs w:val="20"/>
              </w:rPr>
            </w:pPr>
            <w:r>
              <w:rPr>
                <w:rFonts w:ascii="Arial Narrow" w:hAnsi="Arial Narrow"/>
                <w:sz w:val="20"/>
                <w:szCs w:val="20"/>
              </w:rPr>
              <w:t>1</w:t>
            </w:r>
          </w:p>
        </w:tc>
        <w:tc>
          <w:tcPr>
            <w:tcW w:w="356" w:type="dxa"/>
          </w:tcPr>
          <w:p w14:paraId="7E76A95F" w14:textId="77777777" w:rsidR="00926974" w:rsidRDefault="00926974" w:rsidP="00251C34">
            <w:pPr>
              <w:spacing w:before="120"/>
              <w:jc w:val="center"/>
              <w:rPr>
                <w:rFonts w:ascii="Arial Narrow" w:hAnsi="Arial Narrow"/>
                <w:sz w:val="20"/>
                <w:szCs w:val="20"/>
              </w:rPr>
            </w:pPr>
            <w:r>
              <w:rPr>
                <w:rFonts w:ascii="Arial Narrow" w:hAnsi="Arial Narrow"/>
                <w:sz w:val="20"/>
                <w:szCs w:val="20"/>
              </w:rPr>
              <w:t>5</w:t>
            </w:r>
          </w:p>
        </w:tc>
        <w:tc>
          <w:tcPr>
            <w:tcW w:w="495" w:type="dxa"/>
            <w:shd w:val="clear" w:color="auto" w:fill="FFFF00"/>
          </w:tcPr>
          <w:p w14:paraId="294C9042" w14:textId="77777777" w:rsidR="00926974" w:rsidRPr="008E6935" w:rsidRDefault="00926974" w:rsidP="00251C34">
            <w:pPr>
              <w:spacing w:before="120"/>
              <w:jc w:val="center"/>
              <w:rPr>
                <w:rFonts w:ascii="Arial Narrow" w:hAnsi="Arial Narrow"/>
                <w:sz w:val="20"/>
                <w:szCs w:val="20"/>
              </w:rPr>
            </w:pPr>
            <w:r w:rsidRPr="008E6935">
              <w:rPr>
                <w:rFonts w:ascii="Arial Narrow" w:hAnsi="Arial Narrow"/>
                <w:sz w:val="20"/>
                <w:szCs w:val="20"/>
              </w:rPr>
              <w:t>M</w:t>
            </w:r>
          </w:p>
          <w:p w14:paraId="7946F96F" w14:textId="77777777" w:rsidR="00926974" w:rsidRDefault="00926974" w:rsidP="00251C34">
            <w:pPr>
              <w:spacing w:before="120"/>
              <w:jc w:val="center"/>
              <w:rPr>
                <w:rFonts w:ascii="Arial Narrow" w:hAnsi="Arial Narrow"/>
                <w:sz w:val="20"/>
                <w:szCs w:val="20"/>
              </w:rPr>
            </w:pPr>
          </w:p>
        </w:tc>
      </w:tr>
      <w:tr w:rsidR="00E84F55" w:rsidRPr="0082735D" w14:paraId="2246F4BD" w14:textId="77777777" w:rsidTr="00C6575D">
        <w:trPr>
          <w:trHeight w:val="1815"/>
        </w:trPr>
        <w:tc>
          <w:tcPr>
            <w:tcW w:w="1560" w:type="dxa"/>
          </w:tcPr>
          <w:p w14:paraId="496E9912" w14:textId="65382585" w:rsidR="00E84F55" w:rsidRDefault="00E84F55" w:rsidP="00251C34">
            <w:pPr>
              <w:spacing w:before="120"/>
              <w:jc w:val="center"/>
              <w:rPr>
                <w:rFonts w:ascii="Arial Narrow" w:hAnsi="Arial Narrow"/>
                <w:sz w:val="20"/>
                <w:szCs w:val="20"/>
              </w:rPr>
            </w:pPr>
            <w:r>
              <w:rPr>
                <w:rFonts w:ascii="Arial Narrow" w:hAnsi="Arial Narrow"/>
                <w:b/>
                <w:position w:val="6"/>
                <w:sz w:val="20"/>
                <w:szCs w:val="20"/>
                <w:lang w:eastAsia="en-US"/>
              </w:rPr>
              <w:lastRenderedPageBreak/>
              <w:t xml:space="preserve"> </w:t>
            </w:r>
            <w:r w:rsidR="0055450C">
              <w:rPr>
                <w:rFonts w:ascii="Arial Narrow" w:hAnsi="Arial Narrow"/>
                <w:b/>
                <w:position w:val="6"/>
                <w:sz w:val="20"/>
                <w:szCs w:val="20"/>
                <w:lang w:eastAsia="en-US"/>
              </w:rPr>
              <w:t>Lack of awareness</w:t>
            </w:r>
          </w:p>
          <w:p w14:paraId="32F32C9E" w14:textId="77777777" w:rsidR="00E84F55" w:rsidRPr="002308BD" w:rsidRDefault="00E84F55" w:rsidP="00251C34">
            <w:pPr>
              <w:spacing w:before="120"/>
              <w:rPr>
                <w:rFonts w:ascii="Arial Narrow" w:hAnsi="Arial Narrow"/>
                <w:sz w:val="20"/>
                <w:szCs w:val="20"/>
              </w:rPr>
            </w:pPr>
          </w:p>
        </w:tc>
        <w:tc>
          <w:tcPr>
            <w:tcW w:w="1134" w:type="dxa"/>
          </w:tcPr>
          <w:p w14:paraId="36038483" w14:textId="1BD44D44" w:rsidR="00E84F55" w:rsidRDefault="00E84F55" w:rsidP="00D025F5">
            <w:pPr>
              <w:pStyle w:val="ListParagraph"/>
              <w:spacing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 </w:t>
            </w:r>
            <w:r w:rsidR="00D025F5">
              <w:rPr>
                <w:rFonts w:ascii="Arial Narrow" w:hAnsi="Arial Narrow" w:cs="Arial"/>
                <w:sz w:val="20"/>
                <w:szCs w:val="20"/>
              </w:rPr>
              <w:t>E</w:t>
            </w:r>
            <w:r w:rsidR="00251C34">
              <w:rPr>
                <w:rFonts w:ascii="Arial Narrow" w:hAnsi="Arial Narrow" w:cs="Arial"/>
                <w:sz w:val="20"/>
                <w:szCs w:val="20"/>
              </w:rPr>
              <w:t>mployees, visiting team, public</w:t>
            </w:r>
          </w:p>
          <w:p w14:paraId="3FFF6AA2" w14:textId="77777777" w:rsidR="00E84F55" w:rsidRPr="002308BD" w:rsidRDefault="00E84F55" w:rsidP="00251C34">
            <w:pPr>
              <w:spacing w:before="120"/>
              <w:rPr>
                <w:rFonts w:ascii="Arial Narrow" w:hAnsi="Arial Narrow"/>
                <w:sz w:val="20"/>
                <w:szCs w:val="20"/>
              </w:rPr>
            </w:pPr>
          </w:p>
        </w:tc>
        <w:tc>
          <w:tcPr>
            <w:tcW w:w="283" w:type="dxa"/>
          </w:tcPr>
          <w:p w14:paraId="44AAA8E9" w14:textId="5562C27C" w:rsidR="00E84F55" w:rsidRDefault="00AC04A0" w:rsidP="00251C34">
            <w:pPr>
              <w:spacing w:before="120"/>
              <w:jc w:val="center"/>
              <w:rPr>
                <w:rFonts w:ascii="Arial Narrow" w:hAnsi="Arial Narrow"/>
                <w:sz w:val="20"/>
                <w:szCs w:val="20"/>
              </w:rPr>
            </w:pPr>
            <w:r>
              <w:rPr>
                <w:rFonts w:ascii="Arial Narrow" w:hAnsi="Arial Narrow"/>
                <w:sz w:val="20"/>
                <w:szCs w:val="20"/>
              </w:rPr>
              <w:t>5</w:t>
            </w:r>
          </w:p>
          <w:p w14:paraId="621EC73D" w14:textId="77777777" w:rsidR="00E84F55" w:rsidRPr="00F33949" w:rsidRDefault="00E84F55" w:rsidP="00251C34">
            <w:pPr>
              <w:spacing w:before="120"/>
              <w:rPr>
                <w:rFonts w:ascii="Arial Narrow" w:hAnsi="Arial Narrow"/>
                <w:sz w:val="20"/>
                <w:szCs w:val="20"/>
              </w:rPr>
            </w:pPr>
          </w:p>
        </w:tc>
        <w:tc>
          <w:tcPr>
            <w:tcW w:w="284" w:type="dxa"/>
          </w:tcPr>
          <w:p w14:paraId="51CE4BC5" w14:textId="55FF0C9B" w:rsidR="00E84F55" w:rsidRDefault="00AC04A0" w:rsidP="00251C34">
            <w:pPr>
              <w:spacing w:before="120"/>
              <w:jc w:val="center"/>
              <w:rPr>
                <w:rFonts w:ascii="Arial Narrow" w:hAnsi="Arial Narrow"/>
                <w:sz w:val="20"/>
                <w:szCs w:val="20"/>
              </w:rPr>
            </w:pPr>
            <w:r>
              <w:rPr>
                <w:rFonts w:ascii="Arial Narrow" w:hAnsi="Arial Narrow"/>
                <w:sz w:val="20"/>
                <w:szCs w:val="20"/>
              </w:rPr>
              <w:t>3</w:t>
            </w:r>
          </w:p>
          <w:p w14:paraId="723DB1E2" w14:textId="77777777" w:rsidR="00E84F55" w:rsidRPr="00F33949" w:rsidRDefault="00E84F55" w:rsidP="00251C34">
            <w:pPr>
              <w:spacing w:before="120"/>
              <w:rPr>
                <w:rFonts w:ascii="Arial Narrow" w:hAnsi="Arial Narrow"/>
                <w:sz w:val="20"/>
                <w:szCs w:val="20"/>
              </w:rPr>
            </w:pPr>
          </w:p>
        </w:tc>
        <w:tc>
          <w:tcPr>
            <w:tcW w:w="425" w:type="dxa"/>
          </w:tcPr>
          <w:p w14:paraId="3D444041" w14:textId="587C0A93" w:rsidR="00E84F55" w:rsidRPr="00F33949" w:rsidRDefault="00AC04A0" w:rsidP="00AC04A0">
            <w:pPr>
              <w:spacing w:before="120"/>
              <w:jc w:val="center"/>
              <w:rPr>
                <w:rFonts w:ascii="Arial Narrow" w:hAnsi="Arial Narrow"/>
                <w:sz w:val="20"/>
                <w:szCs w:val="20"/>
              </w:rPr>
            </w:pPr>
            <w:r>
              <w:rPr>
                <w:rFonts w:ascii="Arial Narrow" w:hAnsi="Arial Narrow"/>
                <w:sz w:val="20"/>
                <w:szCs w:val="20"/>
              </w:rPr>
              <w:t>15</w:t>
            </w:r>
          </w:p>
        </w:tc>
        <w:tc>
          <w:tcPr>
            <w:tcW w:w="709" w:type="dxa"/>
            <w:shd w:val="clear" w:color="auto" w:fill="FFC000"/>
          </w:tcPr>
          <w:p w14:paraId="7E61C817" w14:textId="28D09D78" w:rsidR="00E84F55" w:rsidRPr="008E6935" w:rsidRDefault="00AC04A0" w:rsidP="00251C34">
            <w:pPr>
              <w:spacing w:before="120"/>
              <w:jc w:val="center"/>
              <w:rPr>
                <w:rFonts w:ascii="Arial Narrow" w:hAnsi="Arial Narrow"/>
                <w:sz w:val="20"/>
                <w:szCs w:val="20"/>
              </w:rPr>
            </w:pPr>
            <w:r w:rsidRPr="008E6935">
              <w:rPr>
                <w:rFonts w:ascii="Arial Narrow" w:hAnsi="Arial Narrow"/>
                <w:sz w:val="20"/>
                <w:szCs w:val="20"/>
              </w:rPr>
              <w:t>H</w:t>
            </w:r>
          </w:p>
          <w:p w14:paraId="08460954" w14:textId="77777777" w:rsidR="00E84F55" w:rsidRPr="008E6935" w:rsidRDefault="00E84F55" w:rsidP="00251C34">
            <w:pPr>
              <w:spacing w:before="120"/>
              <w:rPr>
                <w:rFonts w:ascii="Arial Narrow" w:hAnsi="Arial Narrow"/>
                <w:sz w:val="20"/>
                <w:szCs w:val="20"/>
              </w:rPr>
            </w:pPr>
          </w:p>
        </w:tc>
        <w:tc>
          <w:tcPr>
            <w:tcW w:w="3118" w:type="dxa"/>
          </w:tcPr>
          <w:p w14:paraId="01E08F72" w14:textId="4B45DF67" w:rsidR="00E84F55" w:rsidRPr="00AC04A0" w:rsidRDefault="00AC04A0" w:rsidP="00004397">
            <w:pPr>
              <w:numPr>
                <w:ilvl w:val="0"/>
                <w:numId w:val="36"/>
              </w:numPr>
              <w:ind w:left="357" w:hanging="357"/>
              <w:rPr>
                <w:rFonts w:ascii="Arial Narrow" w:hAnsi="Arial Narrow" w:cs="Arial"/>
                <w:sz w:val="20"/>
                <w:szCs w:val="20"/>
              </w:rPr>
            </w:pPr>
            <w:r>
              <w:rPr>
                <w:rFonts w:ascii="Arial Narrow" w:hAnsi="Arial Narrow"/>
                <w:sz w:val="20"/>
                <w:szCs w:val="20"/>
              </w:rPr>
              <w:t xml:space="preserve">The latest government </w:t>
            </w:r>
            <w:r w:rsidR="00251C34">
              <w:rPr>
                <w:rFonts w:ascii="Arial Narrow" w:hAnsi="Arial Narrow"/>
                <w:sz w:val="20"/>
                <w:szCs w:val="20"/>
              </w:rPr>
              <w:t xml:space="preserve">and FA </w:t>
            </w:r>
            <w:r>
              <w:rPr>
                <w:rFonts w:ascii="Arial Narrow" w:hAnsi="Arial Narrow"/>
                <w:sz w:val="20"/>
                <w:szCs w:val="20"/>
              </w:rPr>
              <w:t xml:space="preserve">campaign posters will be displayed in the </w:t>
            </w:r>
            <w:r w:rsidR="00251C34">
              <w:rPr>
                <w:rFonts w:ascii="Arial Narrow" w:hAnsi="Arial Narrow"/>
                <w:sz w:val="20"/>
                <w:szCs w:val="20"/>
              </w:rPr>
              <w:t>entrance lobby</w:t>
            </w:r>
            <w:r>
              <w:rPr>
                <w:rFonts w:ascii="Arial Narrow" w:hAnsi="Arial Narrow"/>
                <w:sz w:val="20"/>
                <w:szCs w:val="20"/>
              </w:rPr>
              <w:t xml:space="preserve"> areas and in suitable places around </w:t>
            </w:r>
            <w:r w:rsidR="00251C34">
              <w:rPr>
                <w:rFonts w:ascii="Arial Narrow" w:hAnsi="Arial Narrow"/>
                <w:sz w:val="20"/>
                <w:szCs w:val="20"/>
              </w:rPr>
              <w:t>the stadium</w:t>
            </w:r>
            <w:r>
              <w:rPr>
                <w:rFonts w:ascii="Arial Narrow" w:hAnsi="Arial Narrow"/>
                <w:sz w:val="20"/>
                <w:szCs w:val="20"/>
              </w:rPr>
              <w:t xml:space="preserve">. </w:t>
            </w:r>
          </w:p>
          <w:p w14:paraId="43F6C74A" w14:textId="6ECA9A00" w:rsidR="00AC04A0" w:rsidRPr="00AC04A0" w:rsidRDefault="00AC04A0" w:rsidP="00AC04A0">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Toolbox talks will be carried out for all personnel on site, warning them of the risks posed by the virus as well as the control measures outlined in this assessment and from </w:t>
            </w:r>
            <w:r w:rsidR="00251C34">
              <w:rPr>
                <w:rFonts w:ascii="Arial Narrow" w:hAnsi="Arial Narrow"/>
                <w:sz w:val="20"/>
                <w:szCs w:val="20"/>
              </w:rPr>
              <w:t xml:space="preserve">FA and </w:t>
            </w:r>
            <w:r>
              <w:rPr>
                <w:rFonts w:ascii="Arial Narrow" w:hAnsi="Arial Narrow"/>
                <w:sz w:val="20"/>
                <w:szCs w:val="20"/>
              </w:rPr>
              <w:t>government guidance. This will include informing personnel of the known symptoms.</w:t>
            </w:r>
          </w:p>
          <w:p w14:paraId="1EEBB72C" w14:textId="6FA41C1B" w:rsidR="00E84F55" w:rsidRPr="00AC04A0" w:rsidRDefault="00AC04A0" w:rsidP="00251C34">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We will continually adopt and review new</w:t>
            </w:r>
            <w:r w:rsidR="00F6605F">
              <w:rPr>
                <w:rFonts w:ascii="Arial Narrow" w:hAnsi="Arial Narrow"/>
                <w:sz w:val="20"/>
                <w:szCs w:val="20"/>
              </w:rPr>
              <w:t xml:space="preserve"> </w:t>
            </w:r>
            <w:r w:rsidR="00251C34">
              <w:rPr>
                <w:rFonts w:ascii="Arial Narrow" w:hAnsi="Arial Narrow"/>
                <w:sz w:val="20"/>
                <w:szCs w:val="20"/>
              </w:rPr>
              <w:t>FA/</w:t>
            </w:r>
            <w:r>
              <w:rPr>
                <w:rFonts w:ascii="Arial Narrow" w:hAnsi="Arial Narrow"/>
                <w:sz w:val="20"/>
                <w:szCs w:val="20"/>
              </w:rPr>
              <w:t xml:space="preserve"> government / WHO guidance as and when it is available. </w:t>
            </w:r>
          </w:p>
        </w:tc>
        <w:tc>
          <w:tcPr>
            <w:tcW w:w="2977" w:type="dxa"/>
          </w:tcPr>
          <w:p w14:paraId="629C1D07" w14:textId="5DBEAB98" w:rsidR="00D025F5" w:rsidRDefault="00D025F5" w:rsidP="00D025F5">
            <w:pPr>
              <w:pStyle w:val="ListParagraph"/>
              <w:numPr>
                <w:ilvl w:val="0"/>
                <w:numId w:val="36"/>
              </w:numPr>
              <w:rPr>
                <w:rFonts w:ascii="Arial Narrow" w:hAnsi="Arial Narrow"/>
                <w:color w:val="006600"/>
                <w:sz w:val="20"/>
                <w:szCs w:val="20"/>
              </w:rPr>
            </w:pPr>
            <w:r w:rsidRPr="00D025F5">
              <w:rPr>
                <w:rFonts w:ascii="Arial Narrow" w:hAnsi="Arial Narrow"/>
                <w:color w:val="006600"/>
                <w:sz w:val="20"/>
                <w:szCs w:val="20"/>
              </w:rPr>
              <w:t>Signage</w:t>
            </w:r>
          </w:p>
          <w:p w14:paraId="76C9CBF8" w14:textId="4D955542" w:rsidR="00D025F5" w:rsidRDefault="00D025F5" w:rsidP="00D025F5">
            <w:pPr>
              <w:rPr>
                <w:rFonts w:ascii="Arial Narrow" w:hAnsi="Arial Narrow"/>
                <w:color w:val="006600"/>
                <w:sz w:val="20"/>
                <w:szCs w:val="20"/>
              </w:rPr>
            </w:pPr>
          </w:p>
          <w:p w14:paraId="74F4917A" w14:textId="657DE09E" w:rsidR="00D025F5" w:rsidRDefault="00D025F5" w:rsidP="00D025F5">
            <w:pPr>
              <w:rPr>
                <w:rFonts w:ascii="Arial Narrow" w:hAnsi="Arial Narrow"/>
                <w:color w:val="006600"/>
                <w:sz w:val="20"/>
                <w:szCs w:val="20"/>
              </w:rPr>
            </w:pPr>
          </w:p>
          <w:p w14:paraId="291EEB6F" w14:textId="223AD998" w:rsidR="00D025F5" w:rsidRDefault="00D025F5" w:rsidP="00D025F5">
            <w:pPr>
              <w:rPr>
                <w:rFonts w:ascii="Arial Narrow" w:hAnsi="Arial Narrow"/>
                <w:color w:val="006600"/>
                <w:sz w:val="20"/>
                <w:szCs w:val="20"/>
              </w:rPr>
            </w:pPr>
          </w:p>
          <w:p w14:paraId="46BA4EA5" w14:textId="7467F325" w:rsidR="00D025F5" w:rsidRPr="00D025F5" w:rsidRDefault="00D025F5" w:rsidP="00D025F5">
            <w:pPr>
              <w:rPr>
                <w:rFonts w:ascii="Arial Narrow" w:hAnsi="Arial Narrow"/>
                <w:color w:val="006600"/>
                <w:sz w:val="4"/>
                <w:szCs w:val="20"/>
              </w:rPr>
            </w:pPr>
          </w:p>
          <w:p w14:paraId="52E7BF29" w14:textId="19F20CE3" w:rsidR="00D025F5" w:rsidRDefault="008A1707" w:rsidP="00D025F5">
            <w:pPr>
              <w:pStyle w:val="ListParagraph"/>
              <w:numPr>
                <w:ilvl w:val="0"/>
                <w:numId w:val="36"/>
              </w:numPr>
              <w:rPr>
                <w:rFonts w:ascii="Arial Narrow" w:hAnsi="Arial Narrow"/>
                <w:color w:val="006600"/>
                <w:sz w:val="20"/>
                <w:szCs w:val="20"/>
              </w:rPr>
            </w:pPr>
            <w:r>
              <w:rPr>
                <w:rFonts w:ascii="Arial Narrow" w:hAnsi="Arial Narrow"/>
                <w:color w:val="006600"/>
                <w:sz w:val="20"/>
                <w:szCs w:val="20"/>
              </w:rPr>
              <w:t xml:space="preserve">Signage and continuous review and updates </w:t>
            </w:r>
          </w:p>
          <w:p w14:paraId="01180655" w14:textId="6A293B1A" w:rsidR="008A1707" w:rsidRDefault="008A1707" w:rsidP="008A1707">
            <w:pPr>
              <w:rPr>
                <w:rFonts w:ascii="Arial Narrow" w:hAnsi="Arial Narrow"/>
                <w:color w:val="006600"/>
                <w:sz w:val="20"/>
                <w:szCs w:val="20"/>
              </w:rPr>
            </w:pPr>
          </w:p>
          <w:p w14:paraId="4ACD3819" w14:textId="3DEE0740" w:rsidR="008A1707" w:rsidRDefault="008A1707" w:rsidP="008A1707">
            <w:pPr>
              <w:rPr>
                <w:rFonts w:ascii="Arial Narrow" w:hAnsi="Arial Narrow"/>
                <w:color w:val="006600"/>
                <w:sz w:val="20"/>
                <w:szCs w:val="20"/>
              </w:rPr>
            </w:pPr>
          </w:p>
          <w:p w14:paraId="6F98F8DD" w14:textId="5A903596" w:rsidR="008A1707" w:rsidRDefault="008A1707" w:rsidP="008A1707">
            <w:pPr>
              <w:rPr>
                <w:rFonts w:ascii="Arial Narrow" w:hAnsi="Arial Narrow"/>
                <w:color w:val="006600"/>
                <w:sz w:val="20"/>
                <w:szCs w:val="20"/>
              </w:rPr>
            </w:pPr>
          </w:p>
          <w:p w14:paraId="6964ACB5" w14:textId="56428733" w:rsidR="008A1707" w:rsidRDefault="008A1707" w:rsidP="008A1707">
            <w:pPr>
              <w:rPr>
                <w:rFonts w:ascii="Arial Narrow" w:hAnsi="Arial Narrow"/>
                <w:color w:val="006600"/>
                <w:sz w:val="20"/>
                <w:szCs w:val="20"/>
              </w:rPr>
            </w:pPr>
          </w:p>
          <w:p w14:paraId="51499B80" w14:textId="0FDF4D87" w:rsidR="008A1707" w:rsidRDefault="008A1707" w:rsidP="008A1707">
            <w:pPr>
              <w:rPr>
                <w:rFonts w:ascii="Arial Narrow" w:hAnsi="Arial Narrow"/>
                <w:color w:val="006600"/>
                <w:sz w:val="20"/>
                <w:szCs w:val="20"/>
              </w:rPr>
            </w:pPr>
          </w:p>
          <w:p w14:paraId="04ADE739" w14:textId="1E8C2B82" w:rsidR="008A1707" w:rsidRDefault="008A1707" w:rsidP="008A1707">
            <w:pPr>
              <w:rPr>
                <w:rFonts w:ascii="Arial Narrow" w:hAnsi="Arial Narrow"/>
                <w:color w:val="006600"/>
                <w:sz w:val="20"/>
                <w:szCs w:val="20"/>
              </w:rPr>
            </w:pPr>
          </w:p>
          <w:p w14:paraId="026DDDBE" w14:textId="4BE06863" w:rsidR="008A1707" w:rsidRPr="008A1707" w:rsidRDefault="008A1707" w:rsidP="008A1707">
            <w:pPr>
              <w:rPr>
                <w:rFonts w:ascii="Arial Narrow" w:hAnsi="Arial Narrow"/>
                <w:color w:val="006600"/>
                <w:sz w:val="8"/>
                <w:szCs w:val="20"/>
              </w:rPr>
            </w:pPr>
          </w:p>
          <w:p w14:paraId="494CA8B0" w14:textId="3ED65D43" w:rsidR="008A1707" w:rsidRPr="00D025F5" w:rsidRDefault="008A1707" w:rsidP="008A1707">
            <w:pPr>
              <w:pStyle w:val="ListParagraph"/>
              <w:numPr>
                <w:ilvl w:val="0"/>
                <w:numId w:val="36"/>
              </w:numPr>
              <w:rPr>
                <w:rFonts w:ascii="Arial Narrow" w:hAnsi="Arial Narrow"/>
                <w:color w:val="006600"/>
                <w:sz w:val="20"/>
                <w:szCs w:val="20"/>
              </w:rPr>
            </w:pPr>
            <w:r>
              <w:rPr>
                <w:rFonts w:ascii="Arial Narrow" w:hAnsi="Arial Narrow"/>
                <w:color w:val="006600"/>
                <w:sz w:val="20"/>
                <w:szCs w:val="20"/>
              </w:rPr>
              <w:t>Continuous review and updates</w:t>
            </w:r>
          </w:p>
          <w:p w14:paraId="7B1177CE" w14:textId="20BCEA92" w:rsidR="008A1707" w:rsidRPr="008A1707" w:rsidRDefault="008A1707" w:rsidP="008A1707">
            <w:pPr>
              <w:pStyle w:val="ListParagraph"/>
              <w:ind w:left="360"/>
              <w:rPr>
                <w:rFonts w:ascii="Arial Narrow" w:hAnsi="Arial Narrow"/>
                <w:color w:val="006600"/>
                <w:sz w:val="20"/>
                <w:szCs w:val="20"/>
              </w:rPr>
            </w:pPr>
          </w:p>
          <w:p w14:paraId="53DED3A6" w14:textId="1A1287E3" w:rsidR="00E84F55" w:rsidRDefault="00E84F55" w:rsidP="00D025F5">
            <w:pPr>
              <w:rPr>
                <w:rFonts w:ascii="Arial Narrow" w:hAnsi="Arial Narrow"/>
                <w:color w:val="FF0000"/>
                <w:sz w:val="20"/>
                <w:szCs w:val="20"/>
              </w:rPr>
            </w:pPr>
          </w:p>
          <w:p w14:paraId="266A6EC8" w14:textId="77777777" w:rsidR="00E84F55" w:rsidRPr="00766991" w:rsidRDefault="00E84F55" w:rsidP="00D025F5">
            <w:pPr>
              <w:rPr>
                <w:rFonts w:ascii="Arial Narrow" w:hAnsi="Arial Narrow"/>
                <w:color w:val="FF0000"/>
                <w:sz w:val="20"/>
                <w:szCs w:val="20"/>
              </w:rPr>
            </w:pPr>
          </w:p>
        </w:tc>
        <w:tc>
          <w:tcPr>
            <w:tcW w:w="2268" w:type="dxa"/>
          </w:tcPr>
          <w:p w14:paraId="7B185751" w14:textId="77777777" w:rsidR="00D025F5" w:rsidRPr="00266360" w:rsidRDefault="00D025F5" w:rsidP="00D025F5">
            <w:pPr>
              <w:pStyle w:val="ListParagraph"/>
              <w:numPr>
                <w:ilvl w:val="0"/>
                <w:numId w:val="36"/>
              </w:numPr>
              <w:spacing w:after="0" w:line="240" w:lineRule="auto"/>
              <w:ind w:left="357"/>
              <w:rPr>
                <w:rFonts w:ascii="Arial Narrow" w:hAnsi="Arial Narrow"/>
                <w:color w:val="006600"/>
                <w:sz w:val="20"/>
                <w:szCs w:val="20"/>
              </w:rPr>
            </w:pPr>
            <w:r w:rsidRPr="00266360">
              <w:rPr>
                <w:rFonts w:ascii="Arial Narrow" w:hAnsi="Arial Narrow"/>
                <w:color w:val="006600"/>
                <w:sz w:val="20"/>
                <w:szCs w:val="20"/>
              </w:rPr>
              <w:t>Club Covid.19</w:t>
            </w:r>
          </w:p>
          <w:p w14:paraId="6FDAAD18" w14:textId="7DC32C32" w:rsidR="00D025F5" w:rsidRDefault="00D025F5" w:rsidP="00D025F5">
            <w:pPr>
              <w:pStyle w:val="ListParagraph"/>
              <w:spacing w:after="0" w:line="240" w:lineRule="auto"/>
              <w:ind w:left="357"/>
              <w:rPr>
                <w:rFonts w:ascii="Arial Narrow" w:hAnsi="Arial Narrow"/>
                <w:color w:val="006600"/>
                <w:sz w:val="20"/>
                <w:szCs w:val="20"/>
              </w:rPr>
            </w:pPr>
            <w:r w:rsidRPr="00266360">
              <w:rPr>
                <w:rFonts w:ascii="Arial Narrow" w:hAnsi="Arial Narrow"/>
                <w:color w:val="006600"/>
                <w:sz w:val="20"/>
                <w:szCs w:val="20"/>
              </w:rPr>
              <w:t>Representative</w:t>
            </w:r>
          </w:p>
          <w:p w14:paraId="43836ADB" w14:textId="23A73498" w:rsidR="008A1707" w:rsidRDefault="008A1707" w:rsidP="00D025F5">
            <w:pPr>
              <w:pStyle w:val="ListParagraph"/>
              <w:spacing w:after="0" w:line="240" w:lineRule="auto"/>
              <w:ind w:left="357"/>
              <w:rPr>
                <w:rFonts w:ascii="Arial Narrow" w:hAnsi="Arial Narrow"/>
                <w:color w:val="006600"/>
                <w:sz w:val="20"/>
                <w:szCs w:val="20"/>
              </w:rPr>
            </w:pPr>
          </w:p>
          <w:p w14:paraId="6099674F" w14:textId="77777777" w:rsidR="008A1707" w:rsidRDefault="008A1707" w:rsidP="00D025F5">
            <w:pPr>
              <w:pStyle w:val="ListParagraph"/>
              <w:spacing w:after="0" w:line="240" w:lineRule="auto"/>
              <w:ind w:left="357"/>
              <w:rPr>
                <w:rFonts w:ascii="Arial Narrow" w:hAnsi="Arial Narrow"/>
                <w:color w:val="006600"/>
                <w:sz w:val="20"/>
                <w:szCs w:val="20"/>
              </w:rPr>
            </w:pPr>
          </w:p>
          <w:p w14:paraId="43BCCCC3" w14:textId="74F07749" w:rsidR="008A1707" w:rsidRPr="008A1707" w:rsidRDefault="008A1707" w:rsidP="008A1707">
            <w:pPr>
              <w:rPr>
                <w:rFonts w:ascii="Arial Narrow" w:hAnsi="Arial Narrow"/>
                <w:color w:val="006600"/>
                <w:sz w:val="23"/>
              </w:rPr>
            </w:pPr>
          </w:p>
          <w:p w14:paraId="210FD042" w14:textId="5ED52B4E" w:rsidR="008A1707" w:rsidRPr="00266360" w:rsidRDefault="007929DE" w:rsidP="008A1707">
            <w:pPr>
              <w:pStyle w:val="ListParagraph"/>
              <w:numPr>
                <w:ilvl w:val="0"/>
                <w:numId w:val="36"/>
              </w:numPr>
              <w:spacing w:after="0" w:line="240" w:lineRule="auto"/>
              <w:ind w:left="357"/>
              <w:rPr>
                <w:rFonts w:ascii="Arial Narrow" w:hAnsi="Arial Narrow"/>
                <w:color w:val="006600"/>
                <w:sz w:val="20"/>
                <w:szCs w:val="20"/>
              </w:rPr>
            </w:pPr>
            <w:r>
              <w:rPr>
                <w:rFonts w:ascii="Arial Narrow" w:hAnsi="Arial Narrow"/>
                <w:color w:val="006600"/>
                <w:sz w:val="20"/>
                <w:szCs w:val="20"/>
              </w:rPr>
              <w:t>FCE</w:t>
            </w:r>
            <w:r w:rsidR="008A1707" w:rsidRPr="008C4AE6">
              <w:rPr>
                <w:rFonts w:ascii="Arial Narrow" w:hAnsi="Arial Narrow"/>
                <w:color w:val="006600"/>
                <w:sz w:val="20"/>
                <w:szCs w:val="20"/>
              </w:rPr>
              <w:t xml:space="preserve"> Committee members and volunteers</w:t>
            </w:r>
            <w:r w:rsidR="008A1707">
              <w:rPr>
                <w:rFonts w:ascii="Arial Narrow" w:hAnsi="Arial Narrow"/>
                <w:color w:val="006600"/>
                <w:sz w:val="20"/>
                <w:szCs w:val="20"/>
              </w:rPr>
              <w:t xml:space="preserve"> and </w:t>
            </w:r>
            <w:r w:rsidR="008A1707" w:rsidRPr="00266360">
              <w:rPr>
                <w:rFonts w:ascii="Arial Narrow" w:hAnsi="Arial Narrow"/>
                <w:color w:val="006600"/>
                <w:sz w:val="20"/>
                <w:szCs w:val="20"/>
              </w:rPr>
              <w:t>Club Covid.19</w:t>
            </w:r>
          </w:p>
          <w:p w14:paraId="76B52547" w14:textId="77777777" w:rsidR="008A1707" w:rsidRDefault="008A1707" w:rsidP="008A1707">
            <w:pPr>
              <w:pStyle w:val="ListParagraph"/>
              <w:spacing w:after="0" w:line="240" w:lineRule="auto"/>
              <w:ind w:left="357"/>
              <w:rPr>
                <w:rFonts w:ascii="Arial Narrow" w:hAnsi="Arial Narrow"/>
                <w:color w:val="006600"/>
                <w:sz w:val="20"/>
                <w:szCs w:val="20"/>
              </w:rPr>
            </w:pPr>
            <w:r w:rsidRPr="00266360">
              <w:rPr>
                <w:rFonts w:ascii="Arial Narrow" w:hAnsi="Arial Narrow"/>
                <w:color w:val="006600"/>
                <w:sz w:val="20"/>
                <w:szCs w:val="20"/>
              </w:rPr>
              <w:t>Representative</w:t>
            </w:r>
          </w:p>
          <w:p w14:paraId="21571310" w14:textId="1E640291" w:rsidR="008A1707" w:rsidRDefault="008A1707" w:rsidP="008A1707">
            <w:pPr>
              <w:pStyle w:val="ListParagraph"/>
              <w:spacing w:after="0" w:line="240" w:lineRule="auto"/>
              <w:ind w:left="357"/>
              <w:rPr>
                <w:rFonts w:ascii="Arial Narrow" w:hAnsi="Arial Narrow"/>
                <w:color w:val="006600"/>
                <w:sz w:val="20"/>
                <w:szCs w:val="20"/>
              </w:rPr>
            </w:pPr>
          </w:p>
          <w:p w14:paraId="481D2667" w14:textId="4F6542BC" w:rsidR="008A1707" w:rsidRDefault="008A1707" w:rsidP="008A1707">
            <w:pPr>
              <w:rPr>
                <w:rFonts w:ascii="Arial Narrow" w:hAnsi="Arial Narrow"/>
                <w:color w:val="006600"/>
                <w:sz w:val="20"/>
                <w:szCs w:val="20"/>
              </w:rPr>
            </w:pPr>
          </w:p>
          <w:p w14:paraId="7ABE181C" w14:textId="69AFE700" w:rsidR="008A1707" w:rsidRDefault="008A1707" w:rsidP="008A1707">
            <w:pPr>
              <w:rPr>
                <w:rFonts w:ascii="Arial Narrow" w:hAnsi="Arial Narrow"/>
                <w:color w:val="006600"/>
                <w:sz w:val="20"/>
                <w:szCs w:val="20"/>
              </w:rPr>
            </w:pPr>
          </w:p>
          <w:p w14:paraId="1C3DDC85" w14:textId="0C4194EA" w:rsidR="008A1707" w:rsidRDefault="008A1707" w:rsidP="008A1707">
            <w:pPr>
              <w:rPr>
                <w:rFonts w:ascii="Arial Narrow" w:hAnsi="Arial Narrow"/>
                <w:color w:val="006600"/>
                <w:sz w:val="20"/>
                <w:szCs w:val="20"/>
              </w:rPr>
            </w:pPr>
          </w:p>
          <w:p w14:paraId="4AFA8A22" w14:textId="08920BE1" w:rsidR="008A1707" w:rsidRPr="008A1707" w:rsidRDefault="008A1707" w:rsidP="008A1707">
            <w:pPr>
              <w:rPr>
                <w:rFonts w:ascii="Arial Narrow" w:hAnsi="Arial Narrow"/>
                <w:color w:val="006600"/>
                <w:sz w:val="9"/>
                <w:szCs w:val="20"/>
              </w:rPr>
            </w:pPr>
          </w:p>
          <w:p w14:paraId="1E75AA7C" w14:textId="0651CA16" w:rsidR="008A1707" w:rsidRPr="00266360" w:rsidRDefault="007929DE" w:rsidP="008A1707">
            <w:pPr>
              <w:pStyle w:val="ListParagraph"/>
              <w:numPr>
                <w:ilvl w:val="0"/>
                <w:numId w:val="36"/>
              </w:numPr>
              <w:spacing w:after="0" w:line="240" w:lineRule="auto"/>
              <w:ind w:left="357"/>
              <w:rPr>
                <w:rFonts w:ascii="Arial Narrow" w:hAnsi="Arial Narrow"/>
                <w:color w:val="006600"/>
                <w:sz w:val="20"/>
                <w:szCs w:val="20"/>
              </w:rPr>
            </w:pPr>
            <w:r>
              <w:rPr>
                <w:rFonts w:ascii="Arial Narrow" w:hAnsi="Arial Narrow"/>
                <w:color w:val="006600"/>
                <w:sz w:val="20"/>
                <w:szCs w:val="20"/>
              </w:rPr>
              <w:t>FCE</w:t>
            </w:r>
            <w:r w:rsidR="008A1707" w:rsidRPr="008C4AE6">
              <w:rPr>
                <w:rFonts w:ascii="Arial Narrow" w:hAnsi="Arial Narrow"/>
                <w:color w:val="006600"/>
                <w:sz w:val="20"/>
                <w:szCs w:val="20"/>
              </w:rPr>
              <w:t xml:space="preserve"> Committee members and volunteers</w:t>
            </w:r>
            <w:r w:rsidR="008A1707">
              <w:rPr>
                <w:rFonts w:ascii="Arial Narrow" w:hAnsi="Arial Narrow"/>
                <w:color w:val="006600"/>
                <w:sz w:val="20"/>
                <w:szCs w:val="20"/>
              </w:rPr>
              <w:t xml:space="preserve"> and </w:t>
            </w:r>
            <w:r w:rsidR="008A1707" w:rsidRPr="00266360">
              <w:rPr>
                <w:rFonts w:ascii="Arial Narrow" w:hAnsi="Arial Narrow"/>
                <w:color w:val="006600"/>
                <w:sz w:val="20"/>
                <w:szCs w:val="20"/>
              </w:rPr>
              <w:t>Club Covid.19</w:t>
            </w:r>
          </w:p>
          <w:p w14:paraId="5C28C293" w14:textId="5DBEA865" w:rsidR="00E84F55" w:rsidRPr="002A19E8" w:rsidRDefault="008A1707" w:rsidP="008A1707">
            <w:pPr>
              <w:pStyle w:val="ListParagraph"/>
              <w:spacing w:after="0" w:line="240" w:lineRule="auto"/>
              <w:ind w:left="357"/>
              <w:rPr>
                <w:rFonts w:ascii="Arial Narrow" w:hAnsi="Arial Narrow"/>
                <w:color w:val="FF0000"/>
                <w:sz w:val="12"/>
                <w:szCs w:val="20"/>
              </w:rPr>
            </w:pPr>
            <w:r w:rsidRPr="00266360">
              <w:rPr>
                <w:rFonts w:ascii="Arial Narrow" w:hAnsi="Arial Narrow"/>
                <w:color w:val="006600"/>
                <w:sz w:val="20"/>
                <w:szCs w:val="20"/>
              </w:rPr>
              <w:t>Representative</w:t>
            </w:r>
          </w:p>
          <w:p w14:paraId="22BD6C07" w14:textId="77777777" w:rsidR="00E84F55" w:rsidRPr="001B1C8C" w:rsidRDefault="00E84F55" w:rsidP="00D025F5">
            <w:pPr>
              <w:rPr>
                <w:rFonts w:ascii="Arial Narrow" w:hAnsi="Arial Narrow"/>
                <w:color w:val="FF0000"/>
                <w:sz w:val="20"/>
                <w:szCs w:val="20"/>
              </w:rPr>
            </w:pPr>
          </w:p>
        </w:tc>
        <w:tc>
          <w:tcPr>
            <w:tcW w:w="1701" w:type="dxa"/>
          </w:tcPr>
          <w:p w14:paraId="13CA94E4" w14:textId="77777777" w:rsidR="00D025F5" w:rsidRDefault="00D025F5" w:rsidP="00D025F5">
            <w:pPr>
              <w:rPr>
                <w:rFonts w:ascii="Arial Narrow" w:hAnsi="Arial Narrow"/>
                <w:sz w:val="20"/>
                <w:szCs w:val="20"/>
              </w:rPr>
            </w:pPr>
            <w:r>
              <w:rPr>
                <w:rFonts w:ascii="Arial Narrow" w:hAnsi="Arial Narrow"/>
                <w:color w:val="006600"/>
                <w:sz w:val="20"/>
                <w:szCs w:val="20"/>
              </w:rPr>
              <w:t>Continuous government guidelines reviewed.</w:t>
            </w:r>
          </w:p>
          <w:p w14:paraId="57E60E3A" w14:textId="77777777" w:rsidR="00E84F55" w:rsidRDefault="00E84F55" w:rsidP="00D025F5">
            <w:pPr>
              <w:jc w:val="center"/>
              <w:rPr>
                <w:rFonts w:ascii="Arial Narrow" w:hAnsi="Arial Narrow"/>
                <w:sz w:val="20"/>
                <w:szCs w:val="20"/>
              </w:rPr>
            </w:pPr>
          </w:p>
          <w:p w14:paraId="2FBC9E10" w14:textId="77777777" w:rsidR="00E84F55" w:rsidRPr="002308BD" w:rsidRDefault="00E84F55" w:rsidP="00D025F5">
            <w:pPr>
              <w:jc w:val="center"/>
              <w:rPr>
                <w:rFonts w:ascii="Arial Narrow" w:hAnsi="Arial Narrow"/>
                <w:sz w:val="20"/>
                <w:szCs w:val="20"/>
              </w:rPr>
            </w:pPr>
          </w:p>
        </w:tc>
        <w:tc>
          <w:tcPr>
            <w:tcW w:w="425" w:type="dxa"/>
          </w:tcPr>
          <w:p w14:paraId="7208A13A" w14:textId="56EC2A2E" w:rsidR="00E84F55" w:rsidRPr="00961C43" w:rsidRDefault="00961C43" w:rsidP="00961C43">
            <w:pPr>
              <w:spacing w:before="120"/>
              <w:jc w:val="center"/>
              <w:rPr>
                <w:rFonts w:ascii="Arial Narrow" w:hAnsi="Arial Narrow"/>
                <w:sz w:val="20"/>
                <w:szCs w:val="20"/>
              </w:rPr>
            </w:pPr>
            <w:r w:rsidRPr="00961C43">
              <w:rPr>
                <w:rFonts w:ascii="Arial Narrow" w:hAnsi="Arial Narrow"/>
                <w:sz w:val="20"/>
                <w:szCs w:val="20"/>
              </w:rPr>
              <w:t>5</w:t>
            </w:r>
          </w:p>
          <w:p w14:paraId="501E30F8" w14:textId="77777777" w:rsidR="00E84F55" w:rsidRPr="00961C43" w:rsidRDefault="00E84F55" w:rsidP="00961C43">
            <w:pPr>
              <w:spacing w:before="120"/>
              <w:jc w:val="center"/>
              <w:rPr>
                <w:rFonts w:ascii="Arial Narrow" w:hAnsi="Arial Narrow"/>
                <w:sz w:val="20"/>
                <w:szCs w:val="20"/>
              </w:rPr>
            </w:pPr>
          </w:p>
        </w:tc>
        <w:tc>
          <w:tcPr>
            <w:tcW w:w="284" w:type="dxa"/>
          </w:tcPr>
          <w:p w14:paraId="31498086" w14:textId="661B6381" w:rsidR="00E84F55" w:rsidRPr="00961C43" w:rsidRDefault="00961C43" w:rsidP="00961C43">
            <w:pPr>
              <w:spacing w:before="120"/>
              <w:jc w:val="center"/>
              <w:rPr>
                <w:rFonts w:ascii="Arial Narrow" w:hAnsi="Arial Narrow"/>
                <w:sz w:val="20"/>
                <w:szCs w:val="20"/>
              </w:rPr>
            </w:pPr>
            <w:r w:rsidRPr="00961C43">
              <w:rPr>
                <w:rFonts w:ascii="Arial Narrow" w:hAnsi="Arial Narrow"/>
                <w:sz w:val="20"/>
                <w:szCs w:val="20"/>
              </w:rPr>
              <w:t>1</w:t>
            </w:r>
          </w:p>
          <w:p w14:paraId="6BD453C4" w14:textId="77777777" w:rsidR="00E84F55" w:rsidRPr="00961C43" w:rsidRDefault="00E84F55" w:rsidP="00961C43">
            <w:pPr>
              <w:spacing w:before="120"/>
              <w:jc w:val="center"/>
              <w:rPr>
                <w:rFonts w:ascii="Arial Narrow" w:hAnsi="Arial Narrow"/>
                <w:sz w:val="20"/>
                <w:szCs w:val="20"/>
              </w:rPr>
            </w:pPr>
          </w:p>
        </w:tc>
        <w:tc>
          <w:tcPr>
            <w:tcW w:w="356" w:type="dxa"/>
          </w:tcPr>
          <w:p w14:paraId="4B9E8428" w14:textId="7ED6A9F4" w:rsidR="00E84F55" w:rsidRPr="00961C43" w:rsidRDefault="00961C43" w:rsidP="00961C43">
            <w:pPr>
              <w:spacing w:before="120"/>
              <w:jc w:val="center"/>
              <w:rPr>
                <w:rFonts w:ascii="Arial Narrow" w:hAnsi="Arial Narrow"/>
                <w:sz w:val="20"/>
                <w:szCs w:val="20"/>
              </w:rPr>
            </w:pPr>
            <w:r w:rsidRPr="00961C43">
              <w:rPr>
                <w:rFonts w:ascii="Arial Narrow" w:hAnsi="Arial Narrow"/>
                <w:sz w:val="20"/>
                <w:szCs w:val="20"/>
              </w:rPr>
              <w:t>5</w:t>
            </w:r>
          </w:p>
          <w:p w14:paraId="1B40D969" w14:textId="77777777" w:rsidR="00E84F55" w:rsidRPr="00961C43" w:rsidRDefault="00E84F55" w:rsidP="00961C43">
            <w:pPr>
              <w:spacing w:before="120"/>
              <w:jc w:val="center"/>
              <w:rPr>
                <w:rFonts w:ascii="Arial Narrow" w:hAnsi="Arial Narrow"/>
                <w:sz w:val="20"/>
                <w:szCs w:val="20"/>
              </w:rPr>
            </w:pPr>
          </w:p>
        </w:tc>
        <w:tc>
          <w:tcPr>
            <w:tcW w:w="495" w:type="dxa"/>
            <w:shd w:val="clear" w:color="auto" w:fill="FFFF00"/>
          </w:tcPr>
          <w:p w14:paraId="21E153AF" w14:textId="7C16F996" w:rsidR="00E84F55" w:rsidRPr="008E6935" w:rsidRDefault="008E6935" w:rsidP="00251C34">
            <w:pPr>
              <w:spacing w:before="120"/>
              <w:jc w:val="center"/>
              <w:rPr>
                <w:rFonts w:ascii="Arial Narrow" w:hAnsi="Arial Narrow"/>
                <w:sz w:val="20"/>
                <w:szCs w:val="20"/>
              </w:rPr>
            </w:pPr>
            <w:r w:rsidRPr="008E6935">
              <w:rPr>
                <w:rFonts w:ascii="Arial Narrow" w:hAnsi="Arial Narrow"/>
                <w:sz w:val="20"/>
                <w:szCs w:val="20"/>
              </w:rPr>
              <w:t>M</w:t>
            </w:r>
          </w:p>
          <w:p w14:paraId="5C541F70" w14:textId="77777777" w:rsidR="00E84F55" w:rsidRPr="008E6935" w:rsidRDefault="00E84F55" w:rsidP="00251C34">
            <w:pPr>
              <w:spacing w:before="120"/>
              <w:rPr>
                <w:rFonts w:ascii="Arial Narrow" w:hAnsi="Arial Narrow"/>
                <w:color w:val="FFFFFF" w:themeColor="background1"/>
                <w:sz w:val="20"/>
                <w:szCs w:val="20"/>
              </w:rPr>
            </w:pPr>
          </w:p>
        </w:tc>
      </w:tr>
    </w:tbl>
    <w:p w14:paraId="254F244D" w14:textId="683051F9" w:rsidR="00251C34" w:rsidRDefault="00251C34" w:rsidP="000E2994">
      <w:pPr>
        <w:rPr>
          <w:rFonts w:ascii="Arial" w:hAnsi="Arial" w:cs="Arial"/>
          <w:b/>
          <w:sz w:val="36"/>
          <w:szCs w:val="36"/>
        </w:rPr>
      </w:pPr>
    </w:p>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34"/>
        <w:gridCol w:w="283"/>
        <w:gridCol w:w="284"/>
        <w:gridCol w:w="425"/>
        <w:gridCol w:w="709"/>
        <w:gridCol w:w="3118"/>
        <w:gridCol w:w="2977"/>
        <w:gridCol w:w="2239"/>
        <w:gridCol w:w="1730"/>
        <w:gridCol w:w="425"/>
        <w:gridCol w:w="284"/>
        <w:gridCol w:w="356"/>
        <w:gridCol w:w="495"/>
      </w:tblGrid>
      <w:tr w:rsidR="00251C34" w:rsidRPr="002308BD" w14:paraId="31AF42BE" w14:textId="77777777" w:rsidTr="00825C4E">
        <w:trPr>
          <w:trHeight w:val="711"/>
        </w:trPr>
        <w:tc>
          <w:tcPr>
            <w:tcW w:w="1560" w:type="dxa"/>
            <w:vMerge w:val="restart"/>
            <w:shd w:val="clear" w:color="auto" w:fill="D9D9D9" w:themeFill="background1" w:themeFillShade="D9"/>
          </w:tcPr>
          <w:p w14:paraId="478595B8" w14:textId="77777777" w:rsidR="00251C34" w:rsidRPr="002308BD" w:rsidRDefault="00251C34" w:rsidP="00251C34">
            <w:pPr>
              <w:jc w:val="center"/>
              <w:rPr>
                <w:rFonts w:ascii="Arial Narrow" w:hAnsi="Arial Narrow"/>
                <w:b/>
                <w:sz w:val="20"/>
                <w:szCs w:val="20"/>
              </w:rPr>
            </w:pPr>
            <w:r>
              <w:br w:type="page"/>
            </w:r>
            <w:r>
              <w:br w:type="page"/>
            </w:r>
            <w:r>
              <w:br w:type="page"/>
            </w:r>
            <w:r w:rsidRPr="002308BD">
              <w:rPr>
                <w:rFonts w:ascii="Arial Narrow" w:hAnsi="Arial Narrow"/>
                <w:b/>
                <w:sz w:val="20"/>
                <w:szCs w:val="20"/>
              </w:rPr>
              <w:t>Identified Hazards</w:t>
            </w:r>
          </w:p>
        </w:tc>
        <w:tc>
          <w:tcPr>
            <w:tcW w:w="1134" w:type="dxa"/>
            <w:vMerge w:val="restart"/>
            <w:shd w:val="clear" w:color="auto" w:fill="D9D9D9" w:themeFill="background1" w:themeFillShade="D9"/>
          </w:tcPr>
          <w:p w14:paraId="6ACD8849"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Who may be affected</w:t>
            </w:r>
          </w:p>
        </w:tc>
        <w:tc>
          <w:tcPr>
            <w:tcW w:w="1701" w:type="dxa"/>
            <w:gridSpan w:val="4"/>
            <w:shd w:val="clear" w:color="auto" w:fill="D9D9D9" w:themeFill="background1" w:themeFillShade="D9"/>
          </w:tcPr>
          <w:p w14:paraId="69F24D8E"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Risk Level before control measures</w:t>
            </w:r>
          </w:p>
          <w:p w14:paraId="0F96364D" w14:textId="77777777" w:rsidR="00251C34" w:rsidRPr="005A0E7C" w:rsidRDefault="00251C34" w:rsidP="00251C34">
            <w:pPr>
              <w:jc w:val="center"/>
              <w:rPr>
                <w:rFonts w:ascii="Arial Narrow" w:hAnsi="Arial Narrow"/>
                <w:b/>
                <w:sz w:val="20"/>
                <w:szCs w:val="20"/>
              </w:rPr>
            </w:pPr>
            <w:r>
              <w:rPr>
                <w:rFonts w:ascii="Arial Narrow" w:hAnsi="Arial Narrow"/>
                <w:b/>
                <w:sz w:val="20"/>
                <w:szCs w:val="20"/>
              </w:rPr>
              <w:t>S x L = R</w:t>
            </w:r>
          </w:p>
        </w:tc>
        <w:tc>
          <w:tcPr>
            <w:tcW w:w="3118" w:type="dxa"/>
            <w:vMerge w:val="restart"/>
            <w:shd w:val="clear" w:color="auto" w:fill="D9D9D9" w:themeFill="background1" w:themeFillShade="D9"/>
          </w:tcPr>
          <w:p w14:paraId="10ADE92A"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Existing control measures</w:t>
            </w:r>
          </w:p>
        </w:tc>
        <w:tc>
          <w:tcPr>
            <w:tcW w:w="2977" w:type="dxa"/>
            <w:vMerge w:val="restart"/>
            <w:shd w:val="clear" w:color="auto" w:fill="D9D9D9" w:themeFill="background1" w:themeFillShade="D9"/>
          </w:tcPr>
          <w:p w14:paraId="7AD6A4C7"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2239" w:type="dxa"/>
            <w:vMerge w:val="restart"/>
            <w:shd w:val="clear" w:color="auto" w:fill="D9D9D9" w:themeFill="background1" w:themeFillShade="D9"/>
          </w:tcPr>
          <w:p w14:paraId="177C7329"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To be actioned by</w:t>
            </w:r>
          </w:p>
        </w:tc>
        <w:tc>
          <w:tcPr>
            <w:tcW w:w="1730" w:type="dxa"/>
            <w:vMerge w:val="restart"/>
            <w:shd w:val="clear" w:color="auto" w:fill="D9D9D9" w:themeFill="background1" w:themeFillShade="D9"/>
          </w:tcPr>
          <w:p w14:paraId="1C5AB1F4"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Completion date</w:t>
            </w:r>
          </w:p>
        </w:tc>
        <w:tc>
          <w:tcPr>
            <w:tcW w:w="1560" w:type="dxa"/>
            <w:gridSpan w:val="4"/>
            <w:shd w:val="clear" w:color="auto" w:fill="D9D9D9" w:themeFill="background1" w:themeFillShade="D9"/>
          </w:tcPr>
          <w:p w14:paraId="5E69B11C"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Final Risk level</w:t>
            </w:r>
          </w:p>
          <w:p w14:paraId="17BC665A"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S x L = R</w:t>
            </w:r>
          </w:p>
        </w:tc>
      </w:tr>
      <w:tr w:rsidR="00251C34" w:rsidRPr="002308BD" w14:paraId="368A0E8C" w14:textId="77777777" w:rsidTr="00825C4E">
        <w:trPr>
          <w:trHeight w:val="300"/>
        </w:trPr>
        <w:tc>
          <w:tcPr>
            <w:tcW w:w="1560" w:type="dxa"/>
            <w:vMerge/>
            <w:shd w:val="clear" w:color="auto" w:fill="D9D9D9" w:themeFill="background1" w:themeFillShade="D9"/>
          </w:tcPr>
          <w:p w14:paraId="2BA047C5" w14:textId="77777777" w:rsidR="00251C34" w:rsidRPr="002308BD" w:rsidRDefault="00251C34" w:rsidP="00251C34">
            <w:pPr>
              <w:jc w:val="center"/>
              <w:rPr>
                <w:rFonts w:ascii="Arial Narrow" w:hAnsi="Arial Narrow"/>
                <w:b/>
                <w:sz w:val="20"/>
                <w:szCs w:val="20"/>
              </w:rPr>
            </w:pPr>
          </w:p>
        </w:tc>
        <w:tc>
          <w:tcPr>
            <w:tcW w:w="1134" w:type="dxa"/>
            <w:vMerge/>
            <w:shd w:val="clear" w:color="auto" w:fill="D9D9D9" w:themeFill="background1" w:themeFillShade="D9"/>
          </w:tcPr>
          <w:p w14:paraId="3EEE14C0" w14:textId="77777777" w:rsidR="00251C34" w:rsidRPr="002308BD" w:rsidRDefault="00251C34" w:rsidP="00251C34">
            <w:pPr>
              <w:jc w:val="center"/>
              <w:rPr>
                <w:rFonts w:ascii="Arial Narrow" w:hAnsi="Arial Narrow"/>
                <w:b/>
                <w:sz w:val="20"/>
                <w:szCs w:val="20"/>
              </w:rPr>
            </w:pPr>
          </w:p>
        </w:tc>
        <w:tc>
          <w:tcPr>
            <w:tcW w:w="283" w:type="dxa"/>
            <w:shd w:val="clear" w:color="auto" w:fill="D9D9D9" w:themeFill="background1" w:themeFillShade="D9"/>
          </w:tcPr>
          <w:p w14:paraId="4E9EEED4"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S</w:t>
            </w:r>
          </w:p>
        </w:tc>
        <w:tc>
          <w:tcPr>
            <w:tcW w:w="284" w:type="dxa"/>
            <w:shd w:val="clear" w:color="auto" w:fill="D9D9D9" w:themeFill="background1" w:themeFillShade="D9"/>
          </w:tcPr>
          <w:p w14:paraId="423D1621"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3C86C508"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R</w:t>
            </w:r>
          </w:p>
        </w:tc>
        <w:tc>
          <w:tcPr>
            <w:tcW w:w="709" w:type="dxa"/>
            <w:shd w:val="clear" w:color="auto" w:fill="D9D9D9" w:themeFill="background1" w:themeFillShade="D9"/>
          </w:tcPr>
          <w:p w14:paraId="1941A3F8"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RR</w:t>
            </w:r>
          </w:p>
        </w:tc>
        <w:tc>
          <w:tcPr>
            <w:tcW w:w="3118" w:type="dxa"/>
            <w:vMerge/>
            <w:shd w:val="clear" w:color="auto" w:fill="D9D9D9" w:themeFill="background1" w:themeFillShade="D9"/>
          </w:tcPr>
          <w:p w14:paraId="063C0F54" w14:textId="77777777" w:rsidR="00251C34" w:rsidRPr="002308BD" w:rsidRDefault="00251C34" w:rsidP="00251C34">
            <w:pPr>
              <w:jc w:val="center"/>
              <w:rPr>
                <w:rFonts w:ascii="Arial Narrow" w:hAnsi="Arial Narrow"/>
                <w:b/>
                <w:sz w:val="20"/>
                <w:szCs w:val="20"/>
              </w:rPr>
            </w:pPr>
          </w:p>
        </w:tc>
        <w:tc>
          <w:tcPr>
            <w:tcW w:w="2977" w:type="dxa"/>
            <w:vMerge/>
            <w:shd w:val="clear" w:color="auto" w:fill="D9D9D9" w:themeFill="background1" w:themeFillShade="D9"/>
          </w:tcPr>
          <w:p w14:paraId="4924BFC3" w14:textId="77777777" w:rsidR="00251C34" w:rsidRPr="002308BD" w:rsidRDefault="00251C34" w:rsidP="00251C34">
            <w:pPr>
              <w:jc w:val="center"/>
              <w:rPr>
                <w:rFonts w:ascii="Arial Narrow" w:hAnsi="Arial Narrow"/>
                <w:b/>
                <w:sz w:val="20"/>
                <w:szCs w:val="20"/>
              </w:rPr>
            </w:pPr>
          </w:p>
        </w:tc>
        <w:tc>
          <w:tcPr>
            <w:tcW w:w="2239" w:type="dxa"/>
            <w:vMerge/>
            <w:shd w:val="clear" w:color="auto" w:fill="D9D9D9" w:themeFill="background1" w:themeFillShade="D9"/>
          </w:tcPr>
          <w:p w14:paraId="21DD892A" w14:textId="77777777" w:rsidR="00251C34" w:rsidRPr="002308BD" w:rsidRDefault="00251C34" w:rsidP="00251C34">
            <w:pPr>
              <w:jc w:val="center"/>
              <w:rPr>
                <w:rFonts w:ascii="Arial Narrow" w:hAnsi="Arial Narrow"/>
                <w:b/>
                <w:sz w:val="20"/>
                <w:szCs w:val="20"/>
              </w:rPr>
            </w:pPr>
          </w:p>
        </w:tc>
        <w:tc>
          <w:tcPr>
            <w:tcW w:w="1730" w:type="dxa"/>
            <w:vMerge/>
            <w:shd w:val="clear" w:color="auto" w:fill="D9D9D9" w:themeFill="background1" w:themeFillShade="D9"/>
          </w:tcPr>
          <w:p w14:paraId="4AE3C442" w14:textId="77777777" w:rsidR="00251C34" w:rsidRPr="002308BD" w:rsidRDefault="00251C34" w:rsidP="00251C34">
            <w:pPr>
              <w:jc w:val="center"/>
              <w:rPr>
                <w:rFonts w:ascii="Arial Narrow" w:hAnsi="Arial Narrow"/>
                <w:b/>
                <w:sz w:val="20"/>
                <w:szCs w:val="20"/>
              </w:rPr>
            </w:pPr>
          </w:p>
        </w:tc>
        <w:tc>
          <w:tcPr>
            <w:tcW w:w="425" w:type="dxa"/>
            <w:shd w:val="clear" w:color="auto" w:fill="D9D9D9" w:themeFill="background1" w:themeFillShade="D9"/>
          </w:tcPr>
          <w:p w14:paraId="1EECF411"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S</w:t>
            </w:r>
          </w:p>
        </w:tc>
        <w:tc>
          <w:tcPr>
            <w:tcW w:w="284" w:type="dxa"/>
            <w:shd w:val="clear" w:color="auto" w:fill="D9D9D9" w:themeFill="background1" w:themeFillShade="D9"/>
          </w:tcPr>
          <w:p w14:paraId="035BECB9"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L</w:t>
            </w:r>
          </w:p>
        </w:tc>
        <w:tc>
          <w:tcPr>
            <w:tcW w:w="356" w:type="dxa"/>
            <w:shd w:val="clear" w:color="auto" w:fill="D9D9D9" w:themeFill="background1" w:themeFillShade="D9"/>
          </w:tcPr>
          <w:p w14:paraId="78951FB0"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0BEDA2C5"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RR</w:t>
            </w:r>
          </w:p>
        </w:tc>
      </w:tr>
      <w:tr w:rsidR="00251C34" w:rsidRPr="0082735D" w14:paraId="3CC293EB" w14:textId="77777777" w:rsidTr="00825C4E">
        <w:trPr>
          <w:trHeight w:val="1815"/>
        </w:trPr>
        <w:tc>
          <w:tcPr>
            <w:tcW w:w="1560" w:type="dxa"/>
          </w:tcPr>
          <w:p w14:paraId="695CE66D" w14:textId="0EEBC81C" w:rsidR="00251C34" w:rsidRDefault="00251C34" w:rsidP="00251C34">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t xml:space="preserve">Visitor Parking </w:t>
            </w:r>
          </w:p>
        </w:tc>
        <w:tc>
          <w:tcPr>
            <w:tcW w:w="1134" w:type="dxa"/>
          </w:tcPr>
          <w:p w14:paraId="2C00CE13" w14:textId="77777777" w:rsidR="00251C34" w:rsidRDefault="00251C34" w:rsidP="00251C34">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Employees, visiting team, public </w:t>
            </w:r>
          </w:p>
        </w:tc>
        <w:tc>
          <w:tcPr>
            <w:tcW w:w="283" w:type="dxa"/>
          </w:tcPr>
          <w:p w14:paraId="35EE66A6"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5</w:t>
            </w:r>
          </w:p>
        </w:tc>
        <w:tc>
          <w:tcPr>
            <w:tcW w:w="284" w:type="dxa"/>
          </w:tcPr>
          <w:p w14:paraId="15E4CD8B"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3</w:t>
            </w:r>
          </w:p>
        </w:tc>
        <w:tc>
          <w:tcPr>
            <w:tcW w:w="425" w:type="dxa"/>
          </w:tcPr>
          <w:p w14:paraId="05ADFBCE"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15</w:t>
            </w:r>
          </w:p>
        </w:tc>
        <w:tc>
          <w:tcPr>
            <w:tcW w:w="709" w:type="dxa"/>
            <w:shd w:val="clear" w:color="auto" w:fill="FFC000"/>
          </w:tcPr>
          <w:p w14:paraId="7EA1CB0D" w14:textId="77777777" w:rsidR="00251C34" w:rsidRPr="008E6935" w:rsidRDefault="00251C34" w:rsidP="00251C34">
            <w:pPr>
              <w:spacing w:before="120"/>
              <w:jc w:val="center"/>
              <w:rPr>
                <w:rFonts w:ascii="Arial Narrow" w:hAnsi="Arial Narrow"/>
                <w:sz w:val="20"/>
                <w:szCs w:val="20"/>
              </w:rPr>
            </w:pPr>
            <w:r w:rsidRPr="008E6935">
              <w:rPr>
                <w:rFonts w:ascii="Arial Narrow" w:hAnsi="Arial Narrow"/>
                <w:sz w:val="20"/>
                <w:szCs w:val="20"/>
              </w:rPr>
              <w:t>H</w:t>
            </w:r>
          </w:p>
        </w:tc>
        <w:tc>
          <w:tcPr>
            <w:tcW w:w="3118" w:type="dxa"/>
          </w:tcPr>
          <w:p w14:paraId="1FF79AED" w14:textId="2F44B417" w:rsidR="00251C34" w:rsidRDefault="00251C34" w:rsidP="00825C4E">
            <w:pPr>
              <w:numPr>
                <w:ilvl w:val="0"/>
                <w:numId w:val="36"/>
              </w:numPr>
              <w:ind w:left="357" w:hanging="357"/>
              <w:rPr>
                <w:rFonts w:ascii="Arial Narrow" w:hAnsi="Arial Narrow"/>
                <w:sz w:val="20"/>
                <w:szCs w:val="20"/>
              </w:rPr>
            </w:pPr>
            <w:r w:rsidRPr="00251C34">
              <w:rPr>
                <w:rFonts w:ascii="Arial Narrow" w:hAnsi="Arial Narrow"/>
                <w:sz w:val="20"/>
                <w:szCs w:val="20"/>
              </w:rPr>
              <w:t>Provide unrestricted parking to staff and visitors in the stadium footprint which offers adequate space for all vehicles to be parked at safe distances apart.</w:t>
            </w:r>
          </w:p>
          <w:p w14:paraId="79BD9FDB" w14:textId="7DD68039" w:rsidR="00825C4E" w:rsidRDefault="00825C4E" w:rsidP="00825C4E">
            <w:pPr>
              <w:ind w:left="357"/>
              <w:rPr>
                <w:rFonts w:ascii="Arial Narrow" w:hAnsi="Arial Narrow"/>
                <w:sz w:val="20"/>
                <w:szCs w:val="20"/>
              </w:rPr>
            </w:pPr>
          </w:p>
          <w:p w14:paraId="2902157A" w14:textId="77777777" w:rsidR="00825C4E" w:rsidRDefault="00825C4E" w:rsidP="00825C4E">
            <w:pPr>
              <w:ind w:left="357"/>
              <w:rPr>
                <w:rFonts w:ascii="Arial Narrow" w:hAnsi="Arial Narrow"/>
                <w:sz w:val="20"/>
                <w:szCs w:val="20"/>
              </w:rPr>
            </w:pPr>
          </w:p>
          <w:p w14:paraId="700D3C85" w14:textId="4BF7A862" w:rsidR="00251C34" w:rsidRDefault="00251C34" w:rsidP="00251C34">
            <w:pPr>
              <w:numPr>
                <w:ilvl w:val="0"/>
                <w:numId w:val="36"/>
              </w:numPr>
              <w:spacing w:before="120" w:after="120"/>
              <w:ind w:left="357" w:hanging="357"/>
              <w:rPr>
                <w:rFonts w:ascii="Arial Narrow" w:hAnsi="Arial Narrow"/>
                <w:sz w:val="20"/>
                <w:szCs w:val="20"/>
              </w:rPr>
            </w:pPr>
            <w:r>
              <w:rPr>
                <w:rFonts w:ascii="Arial Narrow" w:hAnsi="Arial Narrow"/>
                <w:sz w:val="20"/>
                <w:szCs w:val="20"/>
              </w:rPr>
              <w:t xml:space="preserve">EMU’s to continue to direct the parking at </w:t>
            </w:r>
            <w:r w:rsidR="00F6605F">
              <w:rPr>
                <w:rFonts w:ascii="Arial Narrow" w:hAnsi="Arial Narrow"/>
                <w:sz w:val="20"/>
                <w:szCs w:val="20"/>
              </w:rPr>
              <w:t>SAFC</w:t>
            </w:r>
            <w:r>
              <w:rPr>
                <w:rFonts w:ascii="Arial Narrow" w:hAnsi="Arial Narrow"/>
                <w:sz w:val="20"/>
                <w:szCs w:val="20"/>
              </w:rPr>
              <w:t xml:space="preserve"> and once the car park is full ensure the car park is CLOSED to all.</w:t>
            </w:r>
          </w:p>
        </w:tc>
        <w:tc>
          <w:tcPr>
            <w:tcW w:w="2977" w:type="dxa"/>
          </w:tcPr>
          <w:p w14:paraId="468D6F3E" w14:textId="0182E49B" w:rsidR="00825C4E" w:rsidRDefault="007929DE" w:rsidP="00825C4E">
            <w:pPr>
              <w:pStyle w:val="NormalWeb"/>
              <w:numPr>
                <w:ilvl w:val="0"/>
                <w:numId w:val="36"/>
              </w:numPr>
              <w:shd w:val="clear" w:color="auto" w:fill="FFFFFF"/>
              <w:spacing w:before="0" w:beforeAutospacing="0" w:after="0" w:afterAutospacing="0"/>
              <w:rPr>
                <w:rFonts w:ascii="Arial Narrow" w:hAnsi="Arial Narrow" w:cstheme="minorHAnsi"/>
                <w:color w:val="006600"/>
                <w:sz w:val="20"/>
                <w:szCs w:val="20"/>
              </w:rPr>
            </w:pPr>
            <w:r>
              <w:rPr>
                <w:rFonts w:ascii="Arial Narrow" w:hAnsi="Arial Narrow" w:cstheme="minorHAnsi"/>
                <w:color w:val="006600"/>
                <w:sz w:val="20"/>
                <w:szCs w:val="20"/>
              </w:rPr>
              <w:t xml:space="preserve">FCE working alongside </w:t>
            </w:r>
            <w:r w:rsidR="00825C4E" w:rsidRPr="00825C4E">
              <w:rPr>
                <w:rFonts w:ascii="Arial Narrow" w:hAnsi="Arial Narrow" w:cstheme="minorHAnsi"/>
                <w:color w:val="006600"/>
                <w:sz w:val="20"/>
                <w:szCs w:val="20"/>
              </w:rPr>
              <w:t>SAFC will plan parking arrangements that ensures social distancing, SAFC will display appropriate signage to facilitate at all points throughout the car park, if visitor numbers increase.</w:t>
            </w:r>
          </w:p>
          <w:p w14:paraId="781C7565" w14:textId="77777777" w:rsidR="00825C4E" w:rsidRPr="00825C4E" w:rsidRDefault="00825C4E" w:rsidP="00825C4E">
            <w:pPr>
              <w:pStyle w:val="NormalWeb"/>
              <w:shd w:val="clear" w:color="auto" w:fill="FFFFFF"/>
              <w:spacing w:before="0" w:beforeAutospacing="0" w:after="0" w:afterAutospacing="0"/>
              <w:ind w:left="360"/>
              <w:rPr>
                <w:rFonts w:ascii="Arial Narrow" w:hAnsi="Arial Narrow" w:cstheme="minorHAnsi"/>
                <w:color w:val="006600"/>
                <w:sz w:val="4"/>
                <w:szCs w:val="20"/>
              </w:rPr>
            </w:pPr>
          </w:p>
          <w:p w14:paraId="46D7AF21" w14:textId="1F79D6A9" w:rsidR="00853DBA" w:rsidRDefault="00F6605F" w:rsidP="00853DBA">
            <w:pPr>
              <w:pStyle w:val="ListParagraph"/>
              <w:numPr>
                <w:ilvl w:val="0"/>
                <w:numId w:val="36"/>
              </w:numPr>
              <w:shd w:val="clear" w:color="auto" w:fill="FFFFFF"/>
              <w:spacing w:after="0" w:line="240" w:lineRule="auto"/>
              <w:ind w:hanging="357"/>
              <w:rPr>
                <w:rFonts w:ascii="Arial Narrow" w:hAnsi="Arial Narrow"/>
                <w:color w:val="FF0000"/>
                <w:sz w:val="20"/>
                <w:szCs w:val="20"/>
              </w:rPr>
            </w:pPr>
            <w:r w:rsidRPr="00853DBA">
              <w:rPr>
                <w:rFonts w:ascii="Arial Narrow" w:hAnsi="Arial Narrow"/>
                <w:color w:val="006600"/>
                <w:sz w:val="20"/>
                <w:szCs w:val="20"/>
              </w:rPr>
              <w:t>Regular review of car numbers.</w:t>
            </w:r>
            <w:r w:rsidRPr="00853DBA">
              <w:rPr>
                <w:rFonts w:ascii="Arial Narrow" w:hAnsi="Arial Narrow"/>
                <w:color w:val="FF0000"/>
                <w:sz w:val="20"/>
                <w:szCs w:val="20"/>
              </w:rPr>
              <w:t xml:space="preserve"> </w:t>
            </w:r>
            <w:r w:rsidRPr="00853DBA">
              <w:rPr>
                <w:rFonts w:ascii="Arial Narrow" w:hAnsi="Arial Narrow"/>
                <w:color w:val="006600"/>
                <w:sz w:val="20"/>
                <w:szCs w:val="20"/>
              </w:rPr>
              <w:t xml:space="preserve">If visitor parking numbers exceed capacity </w:t>
            </w:r>
            <w:r w:rsidR="00853DBA" w:rsidRPr="00853DBA">
              <w:rPr>
                <w:rFonts w:ascii="Arial Narrow" w:hAnsi="Arial Narrow" w:cstheme="minorHAnsi"/>
                <w:color w:val="006600"/>
                <w:sz w:val="20"/>
                <w:szCs w:val="20"/>
              </w:rPr>
              <w:t xml:space="preserve">SAFC will implement traffic flow systems where possible and appropriate and will outline socially distanced areas for teams, </w:t>
            </w:r>
            <w:r w:rsidR="003C28FF" w:rsidRPr="00853DBA">
              <w:rPr>
                <w:rFonts w:ascii="Arial Narrow" w:hAnsi="Arial Narrow" w:cstheme="minorHAnsi"/>
                <w:color w:val="006600"/>
                <w:sz w:val="20"/>
                <w:szCs w:val="20"/>
              </w:rPr>
              <w:t>officials,</w:t>
            </w:r>
            <w:r w:rsidR="00853DBA" w:rsidRPr="00853DBA">
              <w:rPr>
                <w:rFonts w:ascii="Arial Narrow" w:hAnsi="Arial Narrow" w:cstheme="minorHAnsi"/>
                <w:color w:val="006600"/>
                <w:sz w:val="20"/>
                <w:szCs w:val="20"/>
              </w:rPr>
              <w:t xml:space="preserve"> and spectators.</w:t>
            </w:r>
          </w:p>
        </w:tc>
        <w:tc>
          <w:tcPr>
            <w:tcW w:w="2239" w:type="dxa"/>
          </w:tcPr>
          <w:p w14:paraId="3262F58E" w14:textId="59D991AB" w:rsidR="00825C4E" w:rsidRPr="00266360" w:rsidRDefault="007929DE" w:rsidP="00825C4E">
            <w:pPr>
              <w:pStyle w:val="ListParagraph"/>
              <w:numPr>
                <w:ilvl w:val="0"/>
                <w:numId w:val="36"/>
              </w:numPr>
              <w:spacing w:after="0" w:line="240" w:lineRule="auto"/>
              <w:ind w:left="357"/>
              <w:rPr>
                <w:rFonts w:ascii="Arial Narrow" w:hAnsi="Arial Narrow"/>
                <w:color w:val="006600"/>
                <w:sz w:val="20"/>
                <w:szCs w:val="20"/>
              </w:rPr>
            </w:pPr>
            <w:r>
              <w:rPr>
                <w:rFonts w:ascii="Arial Narrow" w:hAnsi="Arial Narrow"/>
                <w:color w:val="006600"/>
                <w:sz w:val="20"/>
                <w:szCs w:val="20"/>
              </w:rPr>
              <w:t xml:space="preserve">FCE committee working alongside </w:t>
            </w:r>
            <w:r w:rsidR="00825C4E" w:rsidRPr="008C4AE6">
              <w:rPr>
                <w:rFonts w:ascii="Arial Narrow" w:hAnsi="Arial Narrow"/>
                <w:color w:val="006600"/>
                <w:sz w:val="20"/>
                <w:szCs w:val="20"/>
              </w:rPr>
              <w:t>SAFC Committee members and volunteers</w:t>
            </w:r>
            <w:r w:rsidR="00825C4E">
              <w:rPr>
                <w:rFonts w:ascii="Arial Narrow" w:hAnsi="Arial Narrow"/>
                <w:color w:val="006600"/>
                <w:sz w:val="20"/>
                <w:szCs w:val="20"/>
              </w:rPr>
              <w:t xml:space="preserve"> and </w:t>
            </w:r>
            <w:r w:rsidR="00825C4E" w:rsidRPr="00266360">
              <w:rPr>
                <w:rFonts w:ascii="Arial Narrow" w:hAnsi="Arial Narrow"/>
                <w:color w:val="006600"/>
                <w:sz w:val="20"/>
                <w:szCs w:val="20"/>
              </w:rPr>
              <w:t>Club Covid.19</w:t>
            </w:r>
          </w:p>
          <w:p w14:paraId="19730436" w14:textId="77777777" w:rsidR="00825C4E" w:rsidRPr="002A19E8" w:rsidRDefault="00825C4E" w:rsidP="00825C4E">
            <w:pPr>
              <w:pStyle w:val="ListParagraph"/>
              <w:spacing w:after="0" w:line="240" w:lineRule="auto"/>
              <w:ind w:left="357"/>
              <w:rPr>
                <w:rFonts w:ascii="Arial Narrow" w:hAnsi="Arial Narrow"/>
                <w:color w:val="FF0000"/>
                <w:sz w:val="12"/>
                <w:szCs w:val="20"/>
              </w:rPr>
            </w:pPr>
            <w:r w:rsidRPr="00266360">
              <w:rPr>
                <w:rFonts w:ascii="Arial Narrow" w:hAnsi="Arial Narrow"/>
                <w:color w:val="006600"/>
                <w:sz w:val="20"/>
                <w:szCs w:val="20"/>
              </w:rPr>
              <w:t>Representative</w:t>
            </w:r>
          </w:p>
          <w:p w14:paraId="5B6665B8" w14:textId="1A8D1B74" w:rsidR="00251C34" w:rsidRPr="002A19E8" w:rsidRDefault="00251C34" w:rsidP="00251C34">
            <w:pPr>
              <w:spacing w:before="120"/>
              <w:rPr>
                <w:rFonts w:ascii="Arial Narrow" w:hAnsi="Arial Narrow"/>
                <w:color w:val="FF0000"/>
                <w:sz w:val="12"/>
                <w:szCs w:val="20"/>
              </w:rPr>
            </w:pPr>
          </w:p>
        </w:tc>
        <w:tc>
          <w:tcPr>
            <w:tcW w:w="1730" w:type="dxa"/>
          </w:tcPr>
          <w:p w14:paraId="233048DC" w14:textId="217C01A1" w:rsidR="00251C34" w:rsidRPr="00EC5619" w:rsidRDefault="001E1B0D" w:rsidP="009F060C">
            <w:pPr>
              <w:pStyle w:val="ListParagraph"/>
              <w:numPr>
                <w:ilvl w:val="0"/>
                <w:numId w:val="36"/>
              </w:numPr>
              <w:spacing w:after="0" w:line="240" w:lineRule="auto"/>
              <w:rPr>
                <w:rFonts w:ascii="Arial Narrow" w:hAnsi="Arial Narrow"/>
                <w:sz w:val="20"/>
                <w:szCs w:val="20"/>
              </w:rPr>
            </w:pPr>
            <w:r w:rsidRPr="001E1B0D">
              <w:rPr>
                <w:rFonts w:ascii="Arial Narrow" w:hAnsi="Arial Narrow"/>
                <w:color w:val="006600"/>
                <w:sz w:val="20"/>
                <w:szCs w:val="20"/>
              </w:rPr>
              <w:t>Continuous</w:t>
            </w:r>
            <w:r w:rsidR="00EC5619">
              <w:rPr>
                <w:rFonts w:ascii="Arial Narrow" w:hAnsi="Arial Narrow"/>
                <w:color w:val="006600"/>
                <w:sz w:val="20"/>
                <w:szCs w:val="20"/>
              </w:rPr>
              <w:t>/ each game</w:t>
            </w:r>
          </w:p>
          <w:p w14:paraId="66CC811B" w14:textId="77777777" w:rsidR="00EC5619" w:rsidRDefault="00EC5619" w:rsidP="009F060C">
            <w:pPr>
              <w:pStyle w:val="ListParagraph"/>
              <w:spacing w:after="0" w:line="240" w:lineRule="auto"/>
              <w:ind w:left="0"/>
              <w:rPr>
                <w:rFonts w:ascii="Arial Narrow" w:hAnsi="Arial Narrow"/>
                <w:color w:val="006600"/>
                <w:sz w:val="20"/>
                <w:szCs w:val="20"/>
              </w:rPr>
            </w:pPr>
          </w:p>
          <w:p w14:paraId="37D73347" w14:textId="77777777" w:rsidR="00EC5619" w:rsidRDefault="00EC5619" w:rsidP="009F060C">
            <w:pPr>
              <w:pStyle w:val="ListParagraph"/>
              <w:spacing w:after="0" w:line="240" w:lineRule="auto"/>
              <w:ind w:left="0"/>
              <w:rPr>
                <w:rFonts w:ascii="Arial Narrow" w:hAnsi="Arial Narrow"/>
                <w:color w:val="006600"/>
                <w:sz w:val="20"/>
                <w:szCs w:val="20"/>
              </w:rPr>
            </w:pPr>
          </w:p>
          <w:p w14:paraId="351309F0" w14:textId="0381E666" w:rsidR="00EC5619" w:rsidRDefault="00EC5619" w:rsidP="009F060C">
            <w:pPr>
              <w:pStyle w:val="ListParagraph"/>
              <w:spacing w:after="0" w:line="240" w:lineRule="auto"/>
              <w:ind w:left="0"/>
              <w:rPr>
                <w:rFonts w:ascii="Arial Narrow" w:hAnsi="Arial Narrow"/>
                <w:color w:val="006600"/>
                <w:sz w:val="20"/>
                <w:szCs w:val="20"/>
              </w:rPr>
            </w:pPr>
          </w:p>
          <w:p w14:paraId="29707DF2" w14:textId="77777777" w:rsidR="009F060C" w:rsidRDefault="009F060C" w:rsidP="009F060C">
            <w:pPr>
              <w:pStyle w:val="ListParagraph"/>
              <w:spacing w:after="0" w:line="240" w:lineRule="auto"/>
              <w:ind w:left="0"/>
              <w:rPr>
                <w:rFonts w:ascii="Arial Narrow" w:hAnsi="Arial Narrow"/>
                <w:color w:val="006600"/>
                <w:sz w:val="20"/>
                <w:szCs w:val="20"/>
              </w:rPr>
            </w:pPr>
          </w:p>
          <w:p w14:paraId="2A7B26D2" w14:textId="77777777" w:rsidR="00EC5619" w:rsidRPr="00EC5619" w:rsidRDefault="00EC5619" w:rsidP="009F060C">
            <w:pPr>
              <w:pStyle w:val="ListParagraph"/>
              <w:spacing w:after="0" w:line="240" w:lineRule="auto"/>
              <w:ind w:left="0"/>
              <w:rPr>
                <w:rFonts w:ascii="Arial Narrow" w:hAnsi="Arial Narrow"/>
                <w:color w:val="006600"/>
                <w:sz w:val="21"/>
                <w:szCs w:val="20"/>
              </w:rPr>
            </w:pPr>
          </w:p>
          <w:p w14:paraId="025930CB" w14:textId="6FF8034D" w:rsidR="00EC5619" w:rsidRPr="001E1B0D" w:rsidRDefault="00EC5619" w:rsidP="009F060C">
            <w:pPr>
              <w:pStyle w:val="ListParagraph"/>
              <w:numPr>
                <w:ilvl w:val="0"/>
                <w:numId w:val="36"/>
              </w:numPr>
              <w:spacing w:after="0" w:line="240" w:lineRule="auto"/>
              <w:rPr>
                <w:rFonts w:ascii="Arial Narrow" w:hAnsi="Arial Narrow"/>
                <w:sz w:val="20"/>
                <w:szCs w:val="20"/>
              </w:rPr>
            </w:pPr>
            <w:r w:rsidRPr="001E1B0D">
              <w:rPr>
                <w:rFonts w:ascii="Arial Narrow" w:hAnsi="Arial Narrow"/>
                <w:color w:val="006600"/>
                <w:sz w:val="20"/>
                <w:szCs w:val="20"/>
              </w:rPr>
              <w:t>Continuous</w:t>
            </w:r>
            <w:r>
              <w:rPr>
                <w:rFonts w:ascii="Arial Narrow" w:hAnsi="Arial Narrow"/>
                <w:color w:val="006600"/>
                <w:sz w:val="20"/>
                <w:szCs w:val="20"/>
              </w:rPr>
              <w:t>/ each game</w:t>
            </w:r>
          </w:p>
        </w:tc>
        <w:tc>
          <w:tcPr>
            <w:tcW w:w="425" w:type="dxa"/>
          </w:tcPr>
          <w:p w14:paraId="32B19345"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5</w:t>
            </w:r>
          </w:p>
        </w:tc>
        <w:tc>
          <w:tcPr>
            <w:tcW w:w="284" w:type="dxa"/>
          </w:tcPr>
          <w:p w14:paraId="616B8865"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1</w:t>
            </w:r>
          </w:p>
        </w:tc>
        <w:tc>
          <w:tcPr>
            <w:tcW w:w="356" w:type="dxa"/>
          </w:tcPr>
          <w:p w14:paraId="755C82B9"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5</w:t>
            </w:r>
          </w:p>
        </w:tc>
        <w:tc>
          <w:tcPr>
            <w:tcW w:w="495" w:type="dxa"/>
            <w:shd w:val="clear" w:color="auto" w:fill="FFFF00"/>
          </w:tcPr>
          <w:p w14:paraId="790FF2F5" w14:textId="77777777" w:rsidR="00251C34" w:rsidRPr="008E6935" w:rsidRDefault="00251C34" w:rsidP="00251C34">
            <w:pPr>
              <w:spacing w:before="120"/>
              <w:jc w:val="center"/>
              <w:rPr>
                <w:rFonts w:ascii="Arial Narrow" w:hAnsi="Arial Narrow"/>
                <w:sz w:val="20"/>
                <w:szCs w:val="20"/>
              </w:rPr>
            </w:pPr>
            <w:r w:rsidRPr="008E6935">
              <w:rPr>
                <w:rFonts w:ascii="Arial Narrow" w:hAnsi="Arial Narrow"/>
                <w:sz w:val="20"/>
                <w:szCs w:val="20"/>
              </w:rPr>
              <w:t>M</w:t>
            </w:r>
          </w:p>
          <w:p w14:paraId="73E895AA" w14:textId="77777777" w:rsidR="00251C34" w:rsidRDefault="00251C34" w:rsidP="00251C34">
            <w:pPr>
              <w:spacing w:before="120"/>
              <w:jc w:val="center"/>
              <w:rPr>
                <w:rFonts w:ascii="Arial Narrow" w:hAnsi="Arial Narrow"/>
                <w:sz w:val="20"/>
                <w:szCs w:val="20"/>
              </w:rPr>
            </w:pPr>
          </w:p>
        </w:tc>
      </w:tr>
      <w:tr w:rsidR="00251C34" w:rsidRPr="0082735D" w14:paraId="00D645EE" w14:textId="77777777" w:rsidTr="00825C4E">
        <w:trPr>
          <w:trHeight w:val="1815"/>
        </w:trPr>
        <w:tc>
          <w:tcPr>
            <w:tcW w:w="1560" w:type="dxa"/>
          </w:tcPr>
          <w:p w14:paraId="0FB16D46" w14:textId="4765CF3B" w:rsidR="00251C34" w:rsidRDefault="00251C34" w:rsidP="00251C34">
            <w:pPr>
              <w:spacing w:before="120"/>
              <w:jc w:val="center"/>
              <w:rPr>
                <w:rFonts w:ascii="Arial Narrow" w:hAnsi="Arial Narrow"/>
                <w:sz w:val="20"/>
                <w:szCs w:val="20"/>
              </w:rPr>
            </w:pPr>
            <w:r>
              <w:rPr>
                <w:rFonts w:ascii="Arial Narrow" w:hAnsi="Arial Narrow"/>
                <w:b/>
                <w:position w:val="6"/>
                <w:sz w:val="20"/>
                <w:szCs w:val="20"/>
                <w:lang w:eastAsia="en-US"/>
              </w:rPr>
              <w:lastRenderedPageBreak/>
              <w:t xml:space="preserve">Entry &amp; Exit to Main Stadium </w:t>
            </w:r>
          </w:p>
          <w:p w14:paraId="24B9D42C" w14:textId="77777777" w:rsidR="00251C34" w:rsidRPr="002308BD" w:rsidRDefault="00251C34" w:rsidP="00251C34">
            <w:pPr>
              <w:spacing w:before="120"/>
              <w:rPr>
                <w:rFonts w:ascii="Arial Narrow" w:hAnsi="Arial Narrow"/>
                <w:sz w:val="20"/>
                <w:szCs w:val="20"/>
              </w:rPr>
            </w:pPr>
          </w:p>
        </w:tc>
        <w:tc>
          <w:tcPr>
            <w:tcW w:w="1134" w:type="dxa"/>
          </w:tcPr>
          <w:p w14:paraId="080D693D" w14:textId="77777777" w:rsidR="00251C34" w:rsidRDefault="00251C34" w:rsidP="00251C34">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 Employees, visiting team, public</w:t>
            </w:r>
          </w:p>
          <w:p w14:paraId="058B070E" w14:textId="77777777" w:rsidR="00251C34" w:rsidRPr="002308BD" w:rsidRDefault="00251C34" w:rsidP="00251C34">
            <w:pPr>
              <w:spacing w:before="120"/>
              <w:rPr>
                <w:rFonts w:ascii="Arial Narrow" w:hAnsi="Arial Narrow"/>
                <w:sz w:val="20"/>
                <w:szCs w:val="20"/>
              </w:rPr>
            </w:pPr>
          </w:p>
        </w:tc>
        <w:tc>
          <w:tcPr>
            <w:tcW w:w="283" w:type="dxa"/>
          </w:tcPr>
          <w:p w14:paraId="419A58E9"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5</w:t>
            </w:r>
          </w:p>
          <w:p w14:paraId="5951BEA8" w14:textId="77777777" w:rsidR="00251C34" w:rsidRPr="00F33949" w:rsidRDefault="00251C34" w:rsidP="00251C34">
            <w:pPr>
              <w:spacing w:before="120"/>
              <w:rPr>
                <w:rFonts w:ascii="Arial Narrow" w:hAnsi="Arial Narrow"/>
                <w:sz w:val="20"/>
                <w:szCs w:val="20"/>
              </w:rPr>
            </w:pPr>
          </w:p>
        </w:tc>
        <w:tc>
          <w:tcPr>
            <w:tcW w:w="284" w:type="dxa"/>
          </w:tcPr>
          <w:p w14:paraId="300C0EF8"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3</w:t>
            </w:r>
          </w:p>
          <w:p w14:paraId="59A71510" w14:textId="77777777" w:rsidR="00251C34" w:rsidRPr="00F33949" w:rsidRDefault="00251C34" w:rsidP="00251C34">
            <w:pPr>
              <w:spacing w:before="120"/>
              <w:rPr>
                <w:rFonts w:ascii="Arial Narrow" w:hAnsi="Arial Narrow"/>
                <w:sz w:val="20"/>
                <w:szCs w:val="20"/>
              </w:rPr>
            </w:pPr>
          </w:p>
        </w:tc>
        <w:tc>
          <w:tcPr>
            <w:tcW w:w="425" w:type="dxa"/>
          </w:tcPr>
          <w:p w14:paraId="79DFDFE6" w14:textId="77777777" w:rsidR="00251C34" w:rsidRPr="00F33949" w:rsidRDefault="00251C34" w:rsidP="00251C34">
            <w:pPr>
              <w:spacing w:before="120"/>
              <w:jc w:val="center"/>
              <w:rPr>
                <w:rFonts w:ascii="Arial Narrow" w:hAnsi="Arial Narrow"/>
                <w:sz w:val="20"/>
                <w:szCs w:val="20"/>
              </w:rPr>
            </w:pPr>
            <w:r>
              <w:rPr>
                <w:rFonts w:ascii="Arial Narrow" w:hAnsi="Arial Narrow"/>
                <w:sz w:val="20"/>
                <w:szCs w:val="20"/>
              </w:rPr>
              <w:t>15</w:t>
            </w:r>
          </w:p>
        </w:tc>
        <w:tc>
          <w:tcPr>
            <w:tcW w:w="709" w:type="dxa"/>
            <w:shd w:val="clear" w:color="auto" w:fill="FFC000"/>
          </w:tcPr>
          <w:p w14:paraId="1C9D79A3" w14:textId="77777777" w:rsidR="00251C34" w:rsidRPr="008E6935" w:rsidRDefault="00251C34" w:rsidP="00251C34">
            <w:pPr>
              <w:spacing w:before="120"/>
              <w:jc w:val="center"/>
              <w:rPr>
                <w:rFonts w:ascii="Arial Narrow" w:hAnsi="Arial Narrow"/>
                <w:sz w:val="20"/>
                <w:szCs w:val="20"/>
              </w:rPr>
            </w:pPr>
            <w:r w:rsidRPr="008E6935">
              <w:rPr>
                <w:rFonts w:ascii="Arial Narrow" w:hAnsi="Arial Narrow"/>
                <w:sz w:val="20"/>
                <w:szCs w:val="20"/>
              </w:rPr>
              <w:t>H</w:t>
            </w:r>
          </w:p>
          <w:p w14:paraId="60501816" w14:textId="77777777" w:rsidR="00251C34" w:rsidRPr="008E6935" w:rsidRDefault="00251C34" w:rsidP="00251C34">
            <w:pPr>
              <w:spacing w:before="120"/>
              <w:rPr>
                <w:rFonts w:ascii="Arial Narrow" w:hAnsi="Arial Narrow"/>
                <w:sz w:val="20"/>
                <w:szCs w:val="20"/>
              </w:rPr>
            </w:pPr>
          </w:p>
        </w:tc>
        <w:tc>
          <w:tcPr>
            <w:tcW w:w="3118" w:type="dxa"/>
          </w:tcPr>
          <w:p w14:paraId="7BB8F4D5" w14:textId="25DDC0E6" w:rsidR="00251C34" w:rsidRPr="00AC04A0" w:rsidRDefault="00251C34" w:rsidP="007347FB">
            <w:pPr>
              <w:numPr>
                <w:ilvl w:val="0"/>
                <w:numId w:val="36"/>
              </w:numPr>
              <w:ind w:left="357" w:hanging="357"/>
              <w:rPr>
                <w:rFonts w:ascii="Arial Narrow" w:hAnsi="Arial Narrow" w:cs="Arial"/>
                <w:sz w:val="20"/>
                <w:szCs w:val="20"/>
              </w:rPr>
            </w:pPr>
            <w:r>
              <w:rPr>
                <w:rFonts w:ascii="Arial Narrow" w:hAnsi="Arial Narrow"/>
                <w:sz w:val="20"/>
                <w:szCs w:val="20"/>
              </w:rPr>
              <w:t xml:space="preserve">The latest government and FA campaign posters will be displayed in the entrance lobby areas and in suitable places around the stadium. </w:t>
            </w:r>
          </w:p>
          <w:p w14:paraId="01957E5A" w14:textId="6702A829" w:rsidR="00251C34" w:rsidRDefault="00251C34" w:rsidP="00251C34">
            <w:pPr>
              <w:numPr>
                <w:ilvl w:val="0"/>
                <w:numId w:val="36"/>
              </w:numPr>
              <w:spacing w:before="120" w:after="120"/>
              <w:ind w:left="357" w:hanging="357"/>
              <w:rPr>
                <w:rFonts w:ascii="Arial Narrow" w:hAnsi="Arial Narrow"/>
                <w:sz w:val="20"/>
                <w:szCs w:val="20"/>
              </w:rPr>
            </w:pPr>
            <w:r>
              <w:rPr>
                <w:rFonts w:ascii="Arial Narrow" w:hAnsi="Arial Narrow"/>
                <w:sz w:val="20"/>
                <w:szCs w:val="20"/>
              </w:rPr>
              <w:t>Every game shall be made all ticket to ensure that track and trace can be adopted should any employee, visiting team or member of public contract the virus.</w:t>
            </w:r>
          </w:p>
          <w:p w14:paraId="6BFA1A37" w14:textId="74CC95CE" w:rsidR="009B1630" w:rsidRDefault="009B1630" w:rsidP="009B1630">
            <w:pPr>
              <w:spacing w:before="120" w:after="120"/>
              <w:ind w:left="357"/>
              <w:rPr>
                <w:rFonts w:ascii="Arial Narrow" w:hAnsi="Arial Narrow"/>
                <w:sz w:val="20"/>
                <w:szCs w:val="20"/>
              </w:rPr>
            </w:pPr>
          </w:p>
          <w:p w14:paraId="57E966E8" w14:textId="4DAF7E08" w:rsidR="009B1630" w:rsidRDefault="009B1630" w:rsidP="009B1630">
            <w:pPr>
              <w:spacing w:before="120" w:after="120"/>
              <w:ind w:left="357"/>
              <w:rPr>
                <w:rFonts w:ascii="Arial Narrow" w:hAnsi="Arial Narrow"/>
                <w:sz w:val="20"/>
                <w:szCs w:val="20"/>
              </w:rPr>
            </w:pPr>
          </w:p>
          <w:p w14:paraId="6082C974" w14:textId="147758F6" w:rsidR="00FC66D9" w:rsidRDefault="00FC66D9" w:rsidP="009B1630">
            <w:pPr>
              <w:spacing w:before="120" w:after="120"/>
              <w:ind w:left="357"/>
              <w:rPr>
                <w:rFonts w:ascii="Arial Narrow" w:hAnsi="Arial Narrow"/>
                <w:sz w:val="20"/>
                <w:szCs w:val="20"/>
              </w:rPr>
            </w:pPr>
          </w:p>
          <w:p w14:paraId="419C8579" w14:textId="2CB93DF6" w:rsidR="00FC66D9" w:rsidRDefault="00FC66D9" w:rsidP="009B1630">
            <w:pPr>
              <w:spacing w:before="120" w:after="120"/>
              <w:ind w:left="357"/>
              <w:rPr>
                <w:rFonts w:ascii="Arial Narrow" w:hAnsi="Arial Narrow"/>
                <w:sz w:val="20"/>
                <w:szCs w:val="20"/>
              </w:rPr>
            </w:pPr>
          </w:p>
          <w:p w14:paraId="598AD963" w14:textId="77777777" w:rsidR="00FC66D9" w:rsidRDefault="00FC66D9" w:rsidP="009B1630">
            <w:pPr>
              <w:spacing w:before="120" w:after="120"/>
              <w:ind w:left="357"/>
              <w:rPr>
                <w:rFonts w:ascii="Arial Narrow" w:hAnsi="Arial Narrow"/>
                <w:sz w:val="20"/>
                <w:szCs w:val="20"/>
              </w:rPr>
            </w:pPr>
          </w:p>
          <w:p w14:paraId="25115D9E" w14:textId="1684FD10" w:rsidR="00251C34" w:rsidRPr="009F060C" w:rsidRDefault="00251C34" w:rsidP="00251C34">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Entry will be via the turnstiles with each ticket holder given a specific time of entry at 2min intervals (max 4people per ticketing party/household)</w:t>
            </w:r>
          </w:p>
          <w:p w14:paraId="06ECFAB9" w14:textId="77777777" w:rsidR="009F060C" w:rsidRPr="00251C34" w:rsidRDefault="009F060C" w:rsidP="009F060C">
            <w:pPr>
              <w:spacing w:before="120" w:after="120"/>
              <w:ind w:left="357"/>
              <w:rPr>
                <w:rFonts w:ascii="Arial Narrow" w:hAnsi="Arial Narrow" w:cs="Arial"/>
                <w:sz w:val="20"/>
                <w:szCs w:val="20"/>
              </w:rPr>
            </w:pPr>
          </w:p>
          <w:p w14:paraId="5F1CF69E" w14:textId="47BE09E5" w:rsidR="00251C34" w:rsidRPr="00AC04A0" w:rsidRDefault="003C28FF" w:rsidP="00251C34">
            <w:pPr>
              <w:numPr>
                <w:ilvl w:val="0"/>
                <w:numId w:val="36"/>
              </w:numPr>
              <w:spacing w:before="120" w:after="120"/>
              <w:ind w:left="357" w:hanging="357"/>
              <w:rPr>
                <w:rFonts w:ascii="Arial Narrow" w:hAnsi="Arial Narrow" w:cs="Arial"/>
                <w:sz w:val="20"/>
                <w:szCs w:val="20"/>
              </w:rPr>
            </w:pPr>
            <w:r>
              <w:rPr>
                <w:rFonts w:ascii="Arial Narrow" w:hAnsi="Arial Narrow" w:cs="Arial"/>
                <w:sz w:val="20"/>
                <w:szCs w:val="20"/>
              </w:rPr>
              <w:t>One-way</w:t>
            </w:r>
            <w:r w:rsidR="00251C34">
              <w:rPr>
                <w:rFonts w:ascii="Arial Narrow" w:hAnsi="Arial Narrow" w:cs="Arial"/>
                <w:sz w:val="20"/>
                <w:szCs w:val="20"/>
              </w:rPr>
              <w:t xml:space="preserve"> arrows shall designate routes around the stadium however main exits will be the gate adjacent the turnstile and main building exit to car park. At all </w:t>
            </w:r>
            <w:r>
              <w:rPr>
                <w:rFonts w:ascii="Arial Narrow" w:hAnsi="Arial Narrow" w:cs="Arial"/>
                <w:sz w:val="20"/>
                <w:szCs w:val="20"/>
              </w:rPr>
              <w:t>times,</w:t>
            </w:r>
            <w:r w:rsidR="00251C34">
              <w:rPr>
                <w:rFonts w:ascii="Arial Narrow" w:hAnsi="Arial Narrow" w:cs="Arial"/>
                <w:sz w:val="20"/>
                <w:szCs w:val="20"/>
              </w:rPr>
              <w:t xml:space="preserve"> the gates shall be held open to avoid cross contamination.</w:t>
            </w:r>
          </w:p>
        </w:tc>
        <w:tc>
          <w:tcPr>
            <w:tcW w:w="2977" w:type="dxa"/>
          </w:tcPr>
          <w:p w14:paraId="6A3ADCE7" w14:textId="77777777" w:rsidR="007347FB" w:rsidRDefault="007347FB" w:rsidP="007347FB">
            <w:pPr>
              <w:pStyle w:val="ListParagraph"/>
              <w:numPr>
                <w:ilvl w:val="0"/>
                <w:numId w:val="36"/>
              </w:numPr>
              <w:rPr>
                <w:rFonts w:ascii="Arial Narrow" w:hAnsi="Arial Narrow"/>
                <w:color w:val="006600"/>
                <w:sz w:val="20"/>
                <w:szCs w:val="20"/>
              </w:rPr>
            </w:pPr>
            <w:r w:rsidRPr="00D025F5">
              <w:rPr>
                <w:rFonts w:ascii="Arial Narrow" w:hAnsi="Arial Narrow"/>
                <w:color w:val="006600"/>
                <w:sz w:val="20"/>
                <w:szCs w:val="20"/>
              </w:rPr>
              <w:t>Signage</w:t>
            </w:r>
          </w:p>
          <w:p w14:paraId="4A397A93" w14:textId="1A202528" w:rsidR="00F708B4" w:rsidRPr="00F708B4" w:rsidRDefault="00F708B4" w:rsidP="00251C34">
            <w:pPr>
              <w:spacing w:before="120"/>
              <w:rPr>
                <w:rFonts w:ascii="Arial Narrow" w:hAnsi="Arial Narrow"/>
                <w:color w:val="FF0000"/>
                <w:sz w:val="32"/>
                <w:szCs w:val="32"/>
              </w:rPr>
            </w:pPr>
          </w:p>
          <w:p w14:paraId="0B91AEAA" w14:textId="6C128602" w:rsidR="007347FB" w:rsidRPr="00EE6FA0" w:rsidRDefault="007347FB" w:rsidP="00251C34">
            <w:pPr>
              <w:spacing w:before="120"/>
              <w:rPr>
                <w:rFonts w:ascii="Arial Narrow" w:hAnsi="Arial Narrow"/>
                <w:color w:val="FF0000"/>
              </w:rPr>
            </w:pPr>
          </w:p>
          <w:p w14:paraId="17B343E3" w14:textId="33B24938" w:rsidR="007347FB" w:rsidRPr="00EE6FA0" w:rsidRDefault="007929DE" w:rsidP="00EE6FA0">
            <w:pPr>
              <w:pStyle w:val="ListParagraph"/>
              <w:numPr>
                <w:ilvl w:val="0"/>
                <w:numId w:val="36"/>
              </w:numPr>
              <w:shd w:val="clear" w:color="auto" w:fill="FFFFFF"/>
              <w:spacing w:after="0" w:line="240" w:lineRule="auto"/>
              <w:ind w:left="357" w:hanging="357"/>
              <w:textAlignment w:val="baseline"/>
              <w:rPr>
                <w:rFonts w:ascii="Arial Narrow" w:hAnsi="Arial Narrow"/>
                <w:color w:val="006600"/>
                <w:sz w:val="20"/>
                <w:szCs w:val="20"/>
              </w:rPr>
            </w:pPr>
            <w:r>
              <w:rPr>
                <w:rFonts w:ascii="Arial Narrow" w:hAnsi="Arial Narrow"/>
                <w:color w:val="006600"/>
                <w:sz w:val="20"/>
                <w:szCs w:val="20"/>
              </w:rPr>
              <w:t>FCE</w:t>
            </w:r>
            <w:r w:rsidR="009371B3" w:rsidRPr="00EE6FA0">
              <w:rPr>
                <w:rFonts w:ascii="Arial Narrow" w:hAnsi="Arial Narrow"/>
                <w:color w:val="006600"/>
                <w:sz w:val="20"/>
                <w:szCs w:val="20"/>
              </w:rPr>
              <w:t xml:space="preserve"> will not make games all ticket, due to the logistics of doing so.</w:t>
            </w:r>
            <w:r>
              <w:rPr>
                <w:rFonts w:ascii="Arial Narrow" w:hAnsi="Arial Narrow"/>
                <w:color w:val="006600"/>
                <w:sz w:val="20"/>
                <w:szCs w:val="20"/>
              </w:rPr>
              <w:t xml:space="preserve"> We will work to SAFC guidelines. </w:t>
            </w:r>
            <w:r w:rsidR="009371B3" w:rsidRPr="00EE6FA0">
              <w:rPr>
                <w:rFonts w:ascii="Arial Narrow" w:hAnsi="Arial Narrow"/>
                <w:color w:val="006600"/>
                <w:sz w:val="20"/>
                <w:szCs w:val="20"/>
              </w:rPr>
              <w:t xml:space="preserve"> SAFC </w:t>
            </w:r>
            <w:r w:rsidR="001E1B0D" w:rsidRPr="00EE6FA0">
              <w:rPr>
                <w:rFonts w:ascii="Arial Narrow" w:hAnsi="Arial Narrow"/>
                <w:color w:val="006600"/>
                <w:sz w:val="20"/>
                <w:szCs w:val="20"/>
              </w:rPr>
              <w:t xml:space="preserve">can safely </w:t>
            </w:r>
            <w:r w:rsidR="009371B3" w:rsidRPr="00EE6FA0">
              <w:rPr>
                <w:rFonts w:ascii="Arial Narrow" w:hAnsi="Arial Narrow"/>
                <w:color w:val="006600"/>
                <w:sz w:val="20"/>
                <w:szCs w:val="20"/>
              </w:rPr>
              <w:t xml:space="preserve">socially distance spectators to a total 120 people. </w:t>
            </w:r>
            <w:r w:rsidR="00EE6FA0" w:rsidRPr="00EE6FA0">
              <w:rPr>
                <w:rFonts w:ascii="Arial Narrow" w:hAnsi="Arial Narrow"/>
                <w:color w:val="006600"/>
                <w:sz w:val="20"/>
                <w:szCs w:val="20"/>
              </w:rPr>
              <w:t xml:space="preserve">If supporters do not adhere to social distancing when asked to then possibility of reducing stadium capacity further. </w:t>
            </w:r>
            <w:r w:rsidR="00D768B4" w:rsidRPr="00EE6FA0">
              <w:rPr>
                <w:rFonts w:ascii="Arial Narrow" w:hAnsi="Arial Narrow" w:cstheme="minorHAnsi"/>
                <w:color w:val="006600"/>
                <w:sz w:val="20"/>
                <w:szCs w:val="20"/>
              </w:rPr>
              <w:t>Test and trace – SAFC will support track and trace efforts by</w:t>
            </w:r>
            <w:r w:rsidR="00D768B4" w:rsidRPr="00EE6FA0">
              <w:rPr>
                <w:rFonts w:ascii="Arial Narrow" w:hAnsi="Arial Narrow" w:cstheme="minorHAnsi"/>
                <w:b/>
                <w:bCs/>
                <w:color w:val="006600"/>
                <w:sz w:val="20"/>
                <w:szCs w:val="20"/>
              </w:rPr>
              <w:t xml:space="preserve"> </w:t>
            </w:r>
            <w:r w:rsidR="00D768B4" w:rsidRPr="00EE6FA0">
              <w:rPr>
                <w:rFonts w:ascii="Arial Narrow" w:hAnsi="Arial Narrow" w:cstheme="minorHAnsi"/>
                <w:color w:val="006600"/>
                <w:sz w:val="20"/>
                <w:szCs w:val="20"/>
              </w:rPr>
              <w:t>collecting written information on visitors</w:t>
            </w:r>
            <w:r w:rsidR="00EE6FA0" w:rsidRPr="00EE6FA0">
              <w:rPr>
                <w:rFonts w:ascii="Arial Narrow" w:hAnsi="Arial Narrow" w:cstheme="minorHAnsi"/>
                <w:color w:val="006600"/>
                <w:sz w:val="20"/>
                <w:szCs w:val="20"/>
              </w:rPr>
              <w:t>.</w:t>
            </w:r>
          </w:p>
          <w:p w14:paraId="0E1360DB" w14:textId="5956260A" w:rsidR="009B1630" w:rsidRPr="009B1630" w:rsidRDefault="009B1630" w:rsidP="009B1630">
            <w:pPr>
              <w:pStyle w:val="ListParagraph"/>
              <w:spacing w:before="120"/>
              <w:ind w:left="360"/>
              <w:rPr>
                <w:rFonts w:ascii="Arial Narrow" w:hAnsi="Arial Narrow"/>
                <w:color w:val="006600"/>
                <w:sz w:val="6"/>
                <w:szCs w:val="16"/>
              </w:rPr>
            </w:pPr>
          </w:p>
          <w:p w14:paraId="58FE364E" w14:textId="3EC28EB2" w:rsidR="009B1630" w:rsidRDefault="009B1630" w:rsidP="009B1630">
            <w:pPr>
              <w:pStyle w:val="ListParagraph"/>
              <w:spacing w:before="120"/>
              <w:ind w:left="360"/>
              <w:rPr>
                <w:rFonts w:ascii="Arial Narrow" w:hAnsi="Arial Narrow"/>
                <w:color w:val="006600"/>
                <w:sz w:val="6"/>
                <w:szCs w:val="16"/>
              </w:rPr>
            </w:pPr>
          </w:p>
          <w:p w14:paraId="48E91370" w14:textId="309B822F" w:rsidR="00FC66D9" w:rsidRDefault="00FC66D9" w:rsidP="009B1630">
            <w:pPr>
              <w:pStyle w:val="ListParagraph"/>
              <w:spacing w:before="120"/>
              <w:ind w:left="360"/>
              <w:rPr>
                <w:rFonts w:ascii="Arial Narrow" w:hAnsi="Arial Narrow"/>
                <w:color w:val="006600"/>
                <w:sz w:val="6"/>
                <w:szCs w:val="16"/>
              </w:rPr>
            </w:pPr>
          </w:p>
          <w:p w14:paraId="58DE1E63" w14:textId="5C40A995" w:rsidR="00FC66D9" w:rsidRDefault="00FC66D9" w:rsidP="009B1630">
            <w:pPr>
              <w:pStyle w:val="ListParagraph"/>
              <w:spacing w:before="120"/>
              <w:ind w:left="360"/>
              <w:rPr>
                <w:rFonts w:ascii="Arial Narrow" w:hAnsi="Arial Narrow"/>
                <w:color w:val="006600"/>
                <w:sz w:val="6"/>
                <w:szCs w:val="16"/>
              </w:rPr>
            </w:pPr>
          </w:p>
          <w:p w14:paraId="7CA2EC03" w14:textId="11453225" w:rsidR="00FC66D9" w:rsidRDefault="00FC66D9" w:rsidP="009B1630">
            <w:pPr>
              <w:pStyle w:val="ListParagraph"/>
              <w:spacing w:before="120"/>
              <w:ind w:left="360"/>
              <w:rPr>
                <w:rFonts w:ascii="Arial Narrow" w:hAnsi="Arial Narrow"/>
                <w:color w:val="006600"/>
                <w:sz w:val="6"/>
                <w:szCs w:val="16"/>
              </w:rPr>
            </w:pPr>
          </w:p>
          <w:p w14:paraId="7C80BD05" w14:textId="71E050BD" w:rsidR="009B1630" w:rsidRDefault="009B1630" w:rsidP="009B1630">
            <w:pPr>
              <w:pStyle w:val="ListParagraph"/>
              <w:spacing w:before="120"/>
              <w:ind w:left="360"/>
              <w:rPr>
                <w:rFonts w:ascii="Arial Narrow" w:hAnsi="Arial Narrow"/>
                <w:color w:val="006600"/>
                <w:sz w:val="8"/>
                <w:szCs w:val="16"/>
              </w:rPr>
            </w:pPr>
          </w:p>
          <w:p w14:paraId="381E13ED" w14:textId="4C5B4F9E" w:rsidR="009B1630" w:rsidRDefault="009B1630" w:rsidP="009F060C">
            <w:pPr>
              <w:pStyle w:val="ListParagraph"/>
              <w:numPr>
                <w:ilvl w:val="0"/>
                <w:numId w:val="36"/>
              </w:numPr>
              <w:spacing w:after="0" w:line="240" w:lineRule="auto"/>
              <w:ind w:left="357" w:hanging="357"/>
              <w:rPr>
                <w:rFonts w:ascii="Arial Narrow" w:hAnsi="Arial Narrow"/>
                <w:color w:val="006600"/>
                <w:sz w:val="20"/>
                <w:szCs w:val="20"/>
              </w:rPr>
            </w:pPr>
            <w:r>
              <w:rPr>
                <w:rFonts w:ascii="Arial Narrow" w:hAnsi="Arial Narrow"/>
                <w:color w:val="006600"/>
                <w:sz w:val="20"/>
                <w:szCs w:val="20"/>
              </w:rPr>
              <w:t>An entrance fee shall be paid upon entry through the turnstile at safety distances used.</w:t>
            </w:r>
          </w:p>
          <w:p w14:paraId="660A3404" w14:textId="307A7291" w:rsidR="009F060C" w:rsidRDefault="009F060C" w:rsidP="009F060C">
            <w:pPr>
              <w:pStyle w:val="ListParagraph"/>
              <w:spacing w:after="0" w:line="240" w:lineRule="auto"/>
              <w:ind w:left="357"/>
              <w:rPr>
                <w:rFonts w:ascii="Arial Narrow" w:hAnsi="Arial Narrow"/>
                <w:color w:val="006600"/>
                <w:sz w:val="20"/>
                <w:szCs w:val="20"/>
              </w:rPr>
            </w:pPr>
          </w:p>
          <w:p w14:paraId="6489FAD7" w14:textId="1C6905F7" w:rsidR="009F060C" w:rsidRDefault="009F060C" w:rsidP="009F060C">
            <w:pPr>
              <w:pStyle w:val="ListParagraph"/>
              <w:spacing w:after="0" w:line="240" w:lineRule="auto"/>
              <w:ind w:left="357"/>
              <w:rPr>
                <w:rFonts w:ascii="Arial Narrow" w:hAnsi="Arial Narrow"/>
                <w:color w:val="006600"/>
                <w:sz w:val="20"/>
                <w:szCs w:val="20"/>
              </w:rPr>
            </w:pPr>
          </w:p>
          <w:p w14:paraId="041691E0" w14:textId="70E6FA3D" w:rsidR="009F060C" w:rsidRDefault="009F060C" w:rsidP="009F060C">
            <w:pPr>
              <w:pStyle w:val="ListParagraph"/>
              <w:spacing w:after="0" w:line="240" w:lineRule="auto"/>
              <w:ind w:left="357"/>
              <w:rPr>
                <w:rFonts w:ascii="Arial Narrow" w:hAnsi="Arial Narrow"/>
                <w:color w:val="006600"/>
                <w:sz w:val="20"/>
                <w:szCs w:val="20"/>
              </w:rPr>
            </w:pPr>
          </w:p>
          <w:p w14:paraId="681AFB61" w14:textId="6E2AB6F1" w:rsidR="009F060C" w:rsidRPr="00FC66D9" w:rsidRDefault="009F060C" w:rsidP="009F060C">
            <w:pPr>
              <w:pStyle w:val="ListParagraph"/>
              <w:spacing w:after="0" w:line="240" w:lineRule="auto"/>
              <w:ind w:left="357"/>
              <w:rPr>
                <w:rFonts w:ascii="Arial Narrow" w:hAnsi="Arial Narrow"/>
                <w:color w:val="006600"/>
              </w:rPr>
            </w:pPr>
          </w:p>
          <w:p w14:paraId="77B91B4E" w14:textId="62FEB7BD" w:rsidR="009F060C" w:rsidRPr="009B1630" w:rsidRDefault="00FC66D9" w:rsidP="00FC66D9">
            <w:pPr>
              <w:pStyle w:val="ListParagraph"/>
              <w:numPr>
                <w:ilvl w:val="0"/>
                <w:numId w:val="36"/>
              </w:numPr>
              <w:spacing w:after="0" w:line="240" w:lineRule="auto"/>
              <w:rPr>
                <w:rFonts w:ascii="Arial Narrow" w:hAnsi="Arial Narrow"/>
                <w:color w:val="006600"/>
                <w:sz w:val="20"/>
                <w:szCs w:val="20"/>
              </w:rPr>
            </w:pPr>
            <w:r>
              <w:rPr>
                <w:rFonts w:ascii="Arial Narrow" w:hAnsi="Arial Narrow"/>
                <w:color w:val="006600"/>
                <w:sz w:val="20"/>
                <w:szCs w:val="20"/>
              </w:rPr>
              <w:t>Signage</w:t>
            </w:r>
          </w:p>
          <w:p w14:paraId="16E3BE17" w14:textId="77777777" w:rsidR="007347FB" w:rsidRDefault="007347FB" w:rsidP="00251C34">
            <w:pPr>
              <w:spacing w:before="120"/>
              <w:rPr>
                <w:rFonts w:ascii="Arial Narrow" w:hAnsi="Arial Narrow"/>
                <w:color w:val="FF0000"/>
                <w:sz w:val="20"/>
                <w:szCs w:val="20"/>
              </w:rPr>
            </w:pPr>
          </w:p>
          <w:p w14:paraId="337BDD9B" w14:textId="77777777" w:rsidR="007347FB" w:rsidRDefault="007347FB" w:rsidP="00251C34">
            <w:pPr>
              <w:spacing w:before="120"/>
              <w:rPr>
                <w:rFonts w:ascii="Arial Narrow" w:hAnsi="Arial Narrow"/>
                <w:color w:val="FF0000"/>
                <w:sz w:val="20"/>
                <w:szCs w:val="20"/>
              </w:rPr>
            </w:pPr>
          </w:p>
          <w:p w14:paraId="67772586" w14:textId="77777777" w:rsidR="009F060C" w:rsidRDefault="009F060C" w:rsidP="00251C34">
            <w:pPr>
              <w:spacing w:before="120"/>
              <w:rPr>
                <w:rFonts w:ascii="Arial Narrow" w:hAnsi="Arial Narrow"/>
                <w:color w:val="FF0000"/>
                <w:sz w:val="20"/>
                <w:szCs w:val="20"/>
              </w:rPr>
            </w:pPr>
          </w:p>
          <w:p w14:paraId="293F4C5C" w14:textId="77777777" w:rsidR="009F060C" w:rsidRDefault="009F060C" w:rsidP="00251C34">
            <w:pPr>
              <w:spacing w:before="120"/>
              <w:rPr>
                <w:rFonts w:ascii="Arial Narrow" w:hAnsi="Arial Narrow"/>
                <w:color w:val="FF0000"/>
                <w:sz w:val="20"/>
                <w:szCs w:val="20"/>
              </w:rPr>
            </w:pPr>
          </w:p>
          <w:p w14:paraId="351BD4AF" w14:textId="77777777" w:rsidR="009F060C" w:rsidRDefault="009F060C" w:rsidP="00251C34">
            <w:pPr>
              <w:spacing w:before="120"/>
              <w:rPr>
                <w:rFonts w:ascii="Arial Narrow" w:hAnsi="Arial Narrow"/>
                <w:color w:val="FF0000"/>
                <w:sz w:val="20"/>
                <w:szCs w:val="20"/>
              </w:rPr>
            </w:pPr>
          </w:p>
          <w:p w14:paraId="2D05ABA2" w14:textId="77777777" w:rsidR="009F060C" w:rsidRDefault="009F060C" w:rsidP="00251C34">
            <w:pPr>
              <w:spacing w:before="120"/>
              <w:rPr>
                <w:rFonts w:ascii="Arial Narrow" w:hAnsi="Arial Narrow"/>
                <w:color w:val="FF0000"/>
                <w:sz w:val="20"/>
                <w:szCs w:val="20"/>
              </w:rPr>
            </w:pPr>
          </w:p>
          <w:p w14:paraId="15E89411" w14:textId="77777777" w:rsidR="009F060C" w:rsidRDefault="009F060C" w:rsidP="00251C34">
            <w:pPr>
              <w:spacing w:before="120"/>
              <w:rPr>
                <w:rFonts w:ascii="Arial Narrow" w:hAnsi="Arial Narrow"/>
                <w:color w:val="FF0000"/>
                <w:sz w:val="20"/>
                <w:szCs w:val="20"/>
              </w:rPr>
            </w:pPr>
          </w:p>
          <w:p w14:paraId="01CAD83C" w14:textId="77777777" w:rsidR="00251C34" w:rsidRPr="00766991" w:rsidRDefault="00251C34" w:rsidP="00EE6FA0">
            <w:pPr>
              <w:spacing w:before="120"/>
              <w:rPr>
                <w:rFonts w:ascii="Arial Narrow" w:hAnsi="Arial Narrow"/>
                <w:color w:val="FF0000"/>
                <w:sz w:val="20"/>
                <w:szCs w:val="20"/>
              </w:rPr>
            </w:pPr>
          </w:p>
        </w:tc>
        <w:tc>
          <w:tcPr>
            <w:tcW w:w="2239" w:type="dxa"/>
          </w:tcPr>
          <w:p w14:paraId="23C129B6" w14:textId="0CFB0F43" w:rsidR="009371B3" w:rsidRDefault="007929DE" w:rsidP="009371B3">
            <w:pPr>
              <w:pStyle w:val="ListParagraph"/>
              <w:numPr>
                <w:ilvl w:val="0"/>
                <w:numId w:val="36"/>
              </w:numPr>
              <w:spacing w:after="0" w:line="240" w:lineRule="auto"/>
              <w:ind w:left="357" w:hanging="357"/>
              <w:rPr>
                <w:rFonts w:ascii="Arial Narrow" w:hAnsi="Arial Narrow"/>
                <w:color w:val="006600"/>
                <w:sz w:val="20"/>
                <w:szCs w:val="20"/>
              </w:rPr>
            </w:pPr>
            <w:r>
              <w:rPr>
                <w:rFonts w:ascii="Arial Narrow" w:hAnsi="Arial Narrow"/>
                <w:color w:val="006600"/>
                <w:sz w:val="20"/>
                <w:szCs w:val="20"/>
              </w:rPr>
              <w:t>FCE</w:t>
            </w:r>
            <w:r w:rsidR="009371B3" w:rsidRPr="008C4AE6">
              <w:rPr>
                <w:rFonts w:ascii="Arial Narrow" w:hAnsi="Arial Narrow"/>
                <w:color w:val="006600"/>
                <w:sz w:val="20"/>
                <w:szCs w:val="20"/>
              </w:rPr>
              <w:t xml:space="preserve"> Committee members and volunteers</w:t>
            </w:r>
          </w:p>
          <w:p w14:paraId="2F8BB9A7" w14:textId="4D11F56E" w:rsidR="001E1B0D" w:rsidRDefault="001E1B0D" w:rsidP="001E1B0D">
            <w:pPr>
              <w:rPr>
                <w:rFonts w:ascii="Arial Narrow" w:hAnsi="Arial Narrow"/>
                <w:color w:val="006600"/>
                <w:sz w:val="20"/>
                <w:szCs w:val="20"/>
              </w:rPr>
            </w:pPr>
          </w:p>
          <w:p w14:paraId="45015E5E" w14:textId="77777777" w:rsidR="00D768B4" w:rsidRPr="00EE6FA0" w:rsidRDefault="00D768B4" w:rsidP="001E1B0D">
            <w:pPr>
              <w:rPr>
                <w:rFonts w:ascii="Arial Narrow" w:hAnsi="Arial Narrow"/>
                <w:color w:val="006600"/>
              </w:rPr>
            </w:pPr>
          </w:p>
          <w:p w14:paraId="20BEBDB9" w14:textId="464FFA36" w:rsidR="001E1B0D" w:rsidRPr="001E1B0D" w:rsidRDefault="007929DE" w:rsidP="001E1B0D">
            <w:pPr>
              <w:pStyle w:val="ListParagraph"/>
              <w:numPr>
                <w:ilvl w:val="0"/>
                <w:numId w:val="36"/>
              </w:numPr>
              <w:rPr>
                <w:rFonts w:ascii="Arial Narrow" w:hAnsi="Arial Narrow"/>
                <w:color w:val="006600"/>
                <w:sz w:val="20"/>
                <w:szCs w:val="20"/>
              </w:rPr>
            </w:pPr>
            <w:r>
              <w:rPr>
                <w:rFonts w:ascii="Arial Narrow" w:hAnsi="Arial Narrow"/>
                <w:color w:val="006600"/>
                <w:sz w:val="20"/>
                <w:szCs w:val="20"/>
              </w:rPr>
              <w:t>FCE</w:t>
            </w:r>
            <w:r w:rsidR="001E1B0D">
              <w:rPr>
                <w:rFonts w:ascii="Arial Narrow" w:hAnsi="Arial Narrow"/>
                <w:color w:val="006600"/>
                <w:sz w:val="20"/>
                <w:szCs w:val="20"/>
              </w:rPr>
              <w:t xml:space="preserve">  volunteer</w:t>
            </w:r>
          </w:p>
          <w:p w14:paraId="7BAD0EB4" w14:textId="77777777" w:rsidR="00251C34" w:rsidRDefault="00251C34" w:rsidP="009371B3">
            <w:pPr>
              <w:rPr>
                <w:rFonts w:ascii="Arial Narrow" w:hAnsi="Arial Narrow"/>
                <w:color w:val="FF0000"/>
                <w:sz w:val="20"/>
                <w:szCs w:val="20"/>
              </w:rPr>
            </w:pPr>
          </w:p>
          <w:p w14:paraId="39A996F6" w14:textId="77777777" w:rsidR="009F060C" w:rsidRDefault="009F060C" w:rsidP="009371B3">
            <w:pPr>
              <w:rPr>
                <w:rFonts w:ascii="Arial Narrow" w:hAnsi="Arial Narrow"/>
                <w:color w:val="FF0000"/>
                <w:sz w:val="20"/>
                <w:szCs w:val="20"/>
              </w:rPr>
            </w:pPr>
          </w:p>
          <w:p w14:paraId="404A2E67" w14:textId="77777777" w:rsidR="009F060C" w:rsidRDefault="009F060C" w:rsidP="009371B3">
            <w:pPr>
              <w:rPr>
                <w:rFonts w:ascii="Arial Narrow" w:hAnsi="Arial Narrow"/>
                <w:color w:val="FF0000"/>
                <w:sz w:val="20"/>
                <w:szCs w:val="20"/>
              </w:rPr>
            </w:pPr>
          </w:p>
          <w:p w14:paraId="359E4D36" w14:textId="77777777" w:rsidR="009F060C" w:rsidRDefault="009F060C" w:rsidP="009371B3">
            <w:pPr>
              <w:rPr>
                <w:rFonts w:ascii="Arial Narrow" w:hAnsi="Arial Narrow"/>
                <w:color w:val="FF0000"/>
                <w:sz w:val="20"/>
                <w:szCs w:val="20"/>
              </w:rPr>
            </w:pPr>
          </w:p>
          <w:p w14:paraId="790AD784" w14:textId="77777777" w:rsidR="009F060C" w:rsidRDefault="009F060C" w:rsidP="009371B3">
            <w:pPr>
              <w:rPr>
                <w:rFonts w:ascii="Arial Narrow" w:hAnsi="Arial Narrow"/>
                <w:color w:val="FF0000"/>
                <w:sz w:val="20"/>
                <w:szCs w:val="20"/>
              </w:rPr>
            </w:pPr>
          </w:p>
          <w:p w14:paraId="479B7F42" w14:textId="5A7EC913" w:rsidR="009F060C" w:rsidRDefault="009F060C" w:rsidP="009371B3">
            <w:pPr>
              <w:rPr>
                <w:rFonts w:ascii="Arial Narrow" w:hAnsi="Arial Narrow"/>
                <w:color w:val="FF0000"/>
                <w:sz w:val="20"/>
                <w:szCs w:val="20"/>
              </w:rPr>
            </w:pPr>
          </w:p>
          <w:p w14:paraId="4CF4B4F8" w14:textId="0BBB7585" w:rsidR="009F060C" w:rsidRDefault="009F060C" w:rsidP="009371B3">
            <w:pPr>
              <w:rPr>
                <w:rFonts w:ascii="Arial Narrow" w:hAnsi="Arial Narrow"/>
                <w:color w:val="FF0000"/>
                <w:sz w:val="20"/>
                <w:szCs w:val="20"/>
              </w:rPr>
            </w:pPr>
          </w:p>
          <w:p w14:paraId="31983095" w14:textId="368C7F9F" w:rsidR="00FC66D9" w:rsidRDefault="00FC66D9" w:rsidP="009371B3">
            <w:pPr>
              <w:rPr>
                <w:rFonts w:ascii="Arial Narrow" w:hAnsi="Arial Narrow"/>
                <w:color w:val="FF0000"/>
                <w:sz w:val="20"/>
                <w:szCs w:val="20"/>
              </w:rPr>
            </w:pPr>
          </w:p>
          <w:p w14:paraId="4708D924" w14:textId="397F26E0" w:rsidR="00FC66D9" w:rsidRDefault="00FC66D9" w:rsidP="009371B3">
            <w:pPr>
              <w:rPr>
                <w:rFonts w:ascii="Arial Narrow" w:hAnsi="Arial Narrow"/>
                <w:color w:val="FF0000"/>
                <w:sz w:val="20"/>
                <w:szCs w:val="20"/>
              </w:rPr>
            </w:pPr>
          </w:p>
          <w:p w14:paraId="5E032F52" w14:textId="3B3B55B9" w:rsidR="00FC66D9" w:rsidRDefault="00FC66D9" w:rsidP="009371B3">
            <w:pPr>
              <w:rPr>
                <w:rFonts w:ascii="Arial Narrow" w:hAnsi="Arial Narrow"/>
                <w:color w:val="FF0000"/>
                <w:sz w:val="20"/>
                <w:szCs w:val="20"/>
              </w:rPr>
            </w:pPr>
          </w:p>
          <w:p w14:paraId="6E547A7D" w14:textId="39EBF6E9" w:rsidR="00FC66D9" w:rsidRDefault="00FC66D9" w:rsidP="009371B3">
            <w:pPr>
              <w:rPr>
                <w:rFonts w:ascii="Arial Narrow" w:hAnsi="Arial Narrow"/>
                <w:color w:val="FF0000"/>
                <w:sz w:val="20"/>
                <w:szCs w:val="20"/>
              </w:rPr>
            </w:pPr>
          </w:p>
          <w:p w14:paraId="2C6C18E5" w14:textId="77777777" w:rsidR="00FC66D9" w:rsidRDefault="00FC66D9" w:rsidP="009371B3">
            <w:pPr>
              <w:rPr>
                <w:rFonts w:ascii="Arial Narrow" w:hAnsi="Arial Narrow"/>
                <w:color w:val="FF0000"/>
                <w:sz w:val="20"/>
                <w:szCs w:val="20"/>
              </w:rPr>
            </w:pPr>
          </w:p>
          <w:p w14:paraId="1C44C1D9" w14:textId="77777777" w:rsidR="009F060C" w:rsidRPr="00FC66D9" w:rsidRDefault="009F060C" w:rsidP="009371B3">
            <w:pPr>
              <w:rPr>
                <w:rFonts w:ascii="Arial Narrow" w:hAnsi="Arial Narrow"/>
                <w:color w:val="FF0000"/>
                <w:sz w:val="4"/>
                <w:szCs w:val="20"/>
              </w:rPr>
            </w:pPr>
          </w:p>
          <w:p w14:paraId="2F1883A3" w14:textId="55EE1961" w:rsidR="009F060C" w:rsidRPr="001E1B0D" w:rsidRDefault="007929DE" w:rsidP="009F060C">
            <w:pPr>
              <w:pStyle w:val="ListParagraph"/>
              <w:numPr>
                <w:ilvl w:val="0"/>
                <w:numId w:val="36"/>
              </w:numPr>
              <w:rPr>
                <w:rFonts w:ascii="Arial Narrow" w:hAnsi="Arial Narrow"/>
                <w:color w:val="006600"/>
                <w:sz w:val="20"/>
                <w:szCs w:val="20"/>
              </w:rPr>
            </w:pPr>
            <w:r>
              <w:rPr>
                <w:rFonts w:ascii="Arial Narrow" w:hAnsi="Arial Narrow"/>
                <w:color w:val="006600"/>
                <w:sz w:val="20"/>
                <w:szCs w:val="20"/>
              </w:rPr>
              <w:t>FCE</w:t>
            </w:r>
            <w:r w:rsidR="009F060C">
              <w:rPr>
                <w:rFonts w:ascii="Arial Narrow" w:hAnsi="Arial Narrow"/>
                <w:color w:val="006600"/>
                <w:sz w:val="20"/>
                <w:szCs w:val="20"/>
              </w:rPr>
              <w:t xml:space="preserve">  volunteer</w:t>
            </w:r>
          </w:p>
          <w:p w14:paraId="2406AC9B" w14:textId="7C9F2194" w:rsidR="009F060C" w:rsidRDefault="009F060C" w:rsidP="009371B3">
            <w:pPr>
              <w:rPr>
                <w:rFonts w:ascii="Arial Narrow" w:hAnsi="Arial Narrow"/>
                <w:color w:val="FF0000"/>
                <w:sz w:val="20"/>
                <w:szCs w:val="20"/>
              </w:rPr>
            </w:pPr>
          </w:p>
          <w:p w14:paraId="7FD81589" w14:textId="1FBF2E5E" w:rsidR="00FC66D9" w:rsidRDefault="00FC66D9" w:rsidP="009371B3">
            <w:pPr>
              <w:rPr>
                <w:rFonts w:ascii="Arial Narrow" w:hAnsi="Arial Narrow"/>
                <w:color w:val="FF0000"/>
                <w:sz w:val="20"/>
                <w:szCs w:val="20"/>
              </w:rPr>
            </w:pPr>
          </w:p>
          <w:p w14:paraId="0462A0E5" w14:textId="56C33560" w:rsidR="00FC66D9" w:rsidRDefault="00FC66D9" w:rsidP="009371B3">
            <w:pPr>
              <w:rPr>
                <w:rFonts w:ascii="Arial Narrow" w:hAnsi="Arial Narrow"/>
                <w:color w:val="FF0000"/>
                <w:sz w:val="20"/>
                <w:szCs w:val="20"/>
              </w:rPr>
            </w:pPr>
          </w:p>
          <w:p w14:paraId="19E388F5" w14:textId="4909D3C1" w:rsidR="00FC66D9" w:rsidRDefault="00FC66D9" w:rsidP="009371B3">
            <w:pPr>
              <w:rPr>
                <w:rFonts w:ascii="Arial Narrow" w:hAnsi="Arial Narrow"/>
                <w:color w:val="FF0000"/>
                <w:sz w:val="20"/>
                <w:szCs w:val="20"/>
              </w:rPr>
            </w:pPr>
          </w:p>
          <w:p w14:paraId="190D6829" w14:textId="77777777" w:rsidR="00FC66D9" w:rsidRPr="00FC66D9" w:rsidRDefault="00FC66D9" w:rsidP="009371B3">
            <w:pPr>
              <w:rPr>
                <w:rFonts w:ascii="Arial Narrow" w:hAnsi="Arial Narrow"/>
                <w:color w:val="FF0000"/>
                <w:sz w:val="23"/>
              </w:rPr>
            </w:pPr>
          </w:p>
          <w:p w14:paraId="00EC199C" w14:textId="6D631A31" w:rsidR="00FC66D9" w:rsidRDefault="007929DE" w:rsidP="00FC66D9">
            <w:pPr>
              <w:pStyle w:val="ListParagraph"/>
              <w:numPr>
                <w:ilvl w:val="0"/>
                <w:numId w:val="36"/>
              </w:numPr>
              <w:spacing w:after="0" w:line="240" w:lineRule="auto"/>
              <w:ind w:left="357" w:hanging="357"/>
              <w:rPr>
                <w:rFonts w:ascii="Arial Narrow" w:hAnsi="Arial Narrow"/>
                <w:color w:val="006600"/>
                <w:sz w:val="20"/>
                <w:szCs w:val="20"/>
              </w:rPr>
            </w:pPr>
            <w:r>
              <w:rPr>
                <w:rFonts w:ascii="Arial Narrow" w:hAnsi="Arial Narrow"/>
                <w:color w:val="006600"/>
                <w:sz w:val="20"/>
                <w:szCs w:val="20"/>
              </w:rPr>
              <w:t>FCE</w:t>
            </w:r>
            <w:r w:rsidR="00FC66D9" w:rsidRPr="008C4AE6">
              <w:rPr>
                <w:rFonts w:ascii="Arial Narrow" w:hAnsi="Arial Narrow"/>
                <w:color w:val="006600"/>
                <w:sz w:val="20"/>
                <w:szCs w:val="20"/>
              </w:rPr>
              <w:t xml:space="preserve"> Committee members and volunteers</w:t>
            </w:r>
          </w:p>
          <w:p w14:paraId="795F521B" w14:textId="14CD5370" w:rsidR="009F060C" w:rsidRPr="001B1C8C" w:rsidRDefault="009F060C" w:rsidP="009371B3">
            <w:pPr>
              <w:rPr>
                <w:rFonts w:ascii="Arial Narrow" w:hAnsi="Arial Narrow"/>
                <w:color w:val="FF0000"/>
                <w:sz w:val="20"/>
                <w:szCs w:val="20"/>
              </w:rPr>
            </w:pPr>
          </w:p>
        </w:tc>
        <w:tc>
          <w:tcPr>
            <w:tcW w:w="1730" w:type="dxa"/>
          </w:tcPr>
          <w:p w14:paraId="6A7E47A2" w14:textId="1ABA3C07" w:rsidR="009B1630" w:rsidRDefault="009B1630" w:rsidP="009B1630">
            <w:pPr>
              <w:rPr>
                <w:rFonts w:ascii="Arial Narrow" w:hAnsi="Arial Narrow"/>
                <w:color w:val="006600"/>
                <w:sz w:val="20"/>
                <w:szCs w:val="20"/>
              </w:rPr>
            </w:pPr>
            <w:r>
              <w:rPr>
                <w:rFonts w:ascii="Arial Narrow" w:hAnsi="Arial Narrow"/>
                <w:color w:val="006600"/>
                <w:sz w:val="20"/>
                <w:szCs w:val="20"/>
              </w:rPr>
              <w:t>Continuous government guidelines reviewed.</w:t>
            </w:r>
          </w:p>
          <w:p w14:paraId="759D8E30" w14:textId="3864C9BD" w:rsidR="009F060C" w:rsidRDefault="009F060C" w:rsidP="009B1630">
            <w:pPr>
              <w:rPr>
                <w:rFonts w:ascii="Arial Narrow" w:hAnsi="Arial Narrow"/>
                <w:color w:val="006600"/>
                <w:sz w:val="20"/>
                <w:szCs w:val="20"/>
              </w:rPr>
            </w:pPr>
          </w:p>
          <w:p w14:paraId="0D9C2CB5" w14:textId="3B6BD573" w:rsidR="009F060C" w:rsidRPr="00EE6FA0" w:rsidRDefault="009F060C" w:rsidP="009B1630">
            <w:pPr>
              <w:rPr>
                <w:rFonts w:ascii="Arial Narrow" w:hAnsi="Arial Narrow"/>
                <w:color w:val="006600"/>
              </w:rPr>
            </w:pPr>
          </w:p>
          <w:p w14:paraId="32E8715F" w14:textId="655072DC" w:rsidR="009F060C" w:rsidRPr="009F060C" w:rsidRDefault="009F060C" w:rsidP="009F060C">
            <w:pPr>
              <w:pStyle w:val="ListParagraph"/>
              <w:numPr>
                <w:ilvl w:val="0"/>
                <w:numId w:val="36"/>
              </w:numPr>
              <w:rPr>
                <w:rFonts w:ascii="Arial Narrow" w:hAnsi="Arial Narrow"/>
                <w:sz w:val="20"/>
                <w:szCs w:val="20"/>
              </w:rPr>
            </w:pPr>
            <w:r w:rsidRPr="009F060C">
              <w:rPr>
                <w:rFonts w:ascii="Arial Narrow" w:hAnsi="Arial Narrow"/>
                <w:color w:val="006600"/>
                <w:sz w:val="20"/>
                <w:szCs w:val="20"/>
              </w:rPr>
              <w:t>Continuous/ each game</w:t>
            </w:r>
          </w:p>
          <w:p w14:paraId="58DDC334" w14:textId="77777777" w:rsidR="00251C34" w:rsidRDefault="00251C34" w:rsidP="00251C34">
            <w:pPr>
              <w:spacing w:before="120"/>
              <w:jc w:val="center"/>
              <w:rPr>
                <w:rFonts w:ascii="Arial Narrow" w:hAnsi="Arial Narrow"/>
                <w:sz w:val="20"/>
                <w:szCs w:val="20"/>
              </w:rPr>
            </w:pPr>
          </w:p>
          <w:p w14:paraId="690EED15" w14:textId="77777777" w:rsidR="00251C34" w:rsidRDefault="00251C34" w:rsidP="009F060C">
            <w:pPr>
              <w:spacing w:before="120"/>
              <w:rPr>
                <w:rFonts w:ascii="Arial Narrow" w:hAnsi="Arial Narrow"/>
                <w:sz w:val="20"/>
                <w:szCs w:val="20"/>
              </w:rPr>
            </w:pPr>
          </w:p>
          <w:p w14:paraId="293F2E4E" w14:textId="77777777" w:rsidR="009F060C" w:rsidRDefault="009F060C" w:rsidP="009F060C">
            <w:pPr>
              <w:spacing w:before="120"/>
              <w:rPr>
                <w:rFonts w:ascii="Arial Narrow" w:hAnsi="Arial Narrow"/>
                <w:sz w:val="20"/>
                <w:szCs w:val="20"/>
              </w:rPr>
            </w:pPr>
          </w:p>
          <w:p w14:paraId="6D397BFD" w14:textId="4A03D146" w:rsidR="009F060C" w:rsidRDefault="009F060C" w:rsidP="009F060C">
            <w:pPr>
              <w:spacing w:before="120"/>
              <w:rPr>
                <w:rFonts w:ascii="Arial Narrow" w:hAnsi="Arial Narrow"/>
              </w:rPr>
            </w:pPr>
          </w:p>
          <w:p w14:paraId="0F803A3B" w14:textId="4546AE11" w:rsidR="00FC66D9" w:rsidRDefault="00FC66D9" w:rsidP="009F060C">
            <w:pPr>
              <w:spacing w:before="120"/>
              <w:rPr>
                <w:rFonts w:ascii="Arial Narrow" w:hAnsi="Arial Narrow"/>
              </w:rPr>
            </w:pPr>
          </w:p>
          <w:p w14:paraId="4390AAB3" w14:textId="06E207D7" w:rsidR="00FC66D9" w:rsidRDefault="00FC66D9" w:rsidP="00FC66D9">
            <w:pPr>
              <w:rPr>
                <w:rFonts w:ascii="Arial Narrow" w:hAnsi="Arial Narrow"/>
              </w:rPr>
            </w:pPr>
          </w:p>
          <w:p w14:paraId="28538139" w14:textId="26913170" w:rsidR="00FC66D9" w:rsidRDefault="00FC66D9" w:rsidP="00FC66D9">
            <w:pPr>
              <w:rPr>
                <w:rFonts w:ascii="Arial Narrow" w:hAnsi="Arial Narrow"/>
              </w:rPr>
            </w:pPr>
          </w:p>
          <w:p w14:paraId="2B226556" w14:textId="77777777" w:rsidR="00FC66D9" w:rsidRPr="00EE6FA0" w:rsidRDefault="00FC66D9" w:rsidP="00FC66D9">
            <w:pPr>
              <w:rPr>
                <w:rFonts w:ascii="Arial Narrow" w:hAnsi="Arial Narrow"/>
                <w:sz w:val="18"/>
                <w:szCs w:val="18"/>
              </w:rPr>
            </w:pPr>
          </w:p>
          <w:p w14:paraId="0E731296" w14:textId="5CA98FDD" w:rsidR="00FC66D9" w:rsidRDefault="00FC66D9" w:rsidP="00FC66D9">
            <w:pPr>
              <w:rPr>
                <w:rFonts w:ascii="Arial Narrow" w:hAnsi="Arial Narrow"/>
                <w:sz w:val="4"/>
              </w:rPr>
            </w:pPr>
          </w:p>
          <w:p w14:paraId="7F73DF5A" w14:textId="71CBDB34" w:rsidR="009F060C" w:rsidRPr="009F060C" w:rsidRDefault="009F060C" w:rsidP="00FC66D9">
            <w:pPr>
              <w:pStyle w:val="ListParagraph"/>
              <w:numPr>
                <w:ilvl w:val="0"/>
                <w:numId w:val="36"/>
              </w:numPr>
              <w:spacing w:after="0" w:line="240" w:lineRule="auto"/>
              <w:rPr>
                <w:rFonts w:ascii="Arial Narrow" w:hAnsi="Arial Narrow"/>
                <w:sz w:val="20"/>
                <w:szCs w:val="20"/>
              </w:rPr>
            </w:pPr>
            <w:r w:rsidRPr="009F060C">
              <w:rPr>
                <w:rFonts w:ascii="Arial Narrow" w:hAnsi="Arial Narrow"/>
                <w:color w:val="006600"/>
                <w:sz w:val="20"/>
                <w:szCs w:val="20"/>
              </w:rPr>
              <w:t>Continuous/ each game</w:t>
            </w:r>
          </w:p>
          <w:p w14:paraId="6740C373" w14:textId="77777777" w:rsidR="009F060C" w:rsidRDefault="009F060C" w:rsidP="009F060C">
            <w:pPr>
              <w:spacing w:before="120"/>
              <w:rPr>
                <w:rFonts w:ascii="Arial Narrow" w:hAnsi="Arial Narrow"/>
                <w:sz w:val="20"/>
                <w:szCs w:val="20"/>
              </w:rPr>
            </w:pPr>
          </w:p>
          <w:p w14:paraId="4B6A9649" w14:textId="77777777" w:rsidR="00FC66D9" w:rsidRDefault="00FC66D9" w:rsidP="009F060C">
            <w:pPr>
              <w:spacing w:before="120"/>
              <w:rPr>
                <w:rFonts w:ascii="Arial Narrow" w:hAnsi="Arial Narrow"/>
                <w:sz w:val="20"/>
                <w:szCs w:val="20"/>
              </w:rPr>
            </w:pPr>
          </w:p>
          <w:p w14:paraId="76A9D5A7" w14:textId="056E017B" w:rsidR="00FC66D9" w:rsidRDefault="00FC66D9" w:rsidP="00FC66D9">
            <w:pPr>
              <w:pStyle w:val="ListParagraph"/>
              <w:spacing w:before="120"/>
              <w:ind w:left="360"/>
              <w:rPr>
                <w:rFonts w:ascii="Arial Narrow" w:hAnsi="Arial Narrow"/>
                <w:sz w:val="8"/>
                <w:szCs w:val="20"/>
              </w:rPr>
            </w:pPr>
          </w:p>
          <w:p w14:paraId="683B8287" w14:textId="77777777" w:rsidR="00EE6FA0" w:rsidRPr="00EE6FA0" w:rsidRDefault="00EE6FA0" w:rsidP="00FC66D9">
            <w:pPr>
              <w:pStyle w:val="ListParagraph"/>
              <w:spacing w:before="120"/>
              <w:ind w:left="360"/>
              <w:rPr>
                <w:rFonts w:ascii="Arial Narrow" w:hAnsi="Arial Narrow"/>
                <w:sz w:val="12"/>
                <w:szCs w:val="20"/>
              </w:rPr>
            </w:pPr>
          </w:p>
          <w:p w14:paraId="7F180F0E" w14:textId="77777777" w:rsidR="00FC66D9" w:rsidRPr="00EE6FA0" w:rsidRDefault="00FC66D9" w:rsidP="00FC66D9">
            <w:pPr>
              <w:pStyle w:val="ListParagraph"/>
              <w:spacing w:before="120"/>
              <w:ind w:left="360"/>
              <w:rPr>
                <w:rFonts w:ascii="Arial Narrow" w:hAnsi="Arial Narrow"/>
                <w:sz w:val="8"/>
                <w:szCs w:val="20"/>
              </w:rPr>
            </w:pPr>
          </w:p>
          <w:p w14:paraId="4E968339" w14:textId="56542F5D" w:rsidR="00FC66D9" w:rsidRPr="00FC66D9" w:rsidRDefault="00FC66D9" w:rsidP="00FC66D9">
            <w:pPr>
              <w:pStyle w:val="ListParagraph"/>
              <w:numPr>
                <w:ilvl w:val="0"/>
                <w:numId w:val="36"/>
              </w:numPr>
              <w:spacing w:before="120"/>
              <w:rPr>
                <w:rFonts w:ascii="Arial Narrow" w:hAnsi="Arial Narrow"/>
                <w:sz w:val="20"/>
                <w:szCs w:val="20"/>
              </w:rPr>
            </w:pPr>
            <w:r w:rsidRPr="00FC66D9">
              <w:rPr>
                <w:rFonts w:ascii="Arial Narrow" w:hAnsi="Arial Narrow"/>
                <w:color w:val="006600"/>
                <w:sz w:val="20"/>
                <w:szCs w:val="20"/>
              </w:rPr>
              <w:t>Continuous</w:t>
            </w:r>
          </w:p>
        </w:tc>
        <w:tc>
          <w:tcPr>
            <w:tcW w:w="425" w:type="dxa"/>
          </w:tcPr>
          <w:p w14:paraId="7F34F9AB" w14:textId="77777777" w:rsidR="00251C34" w:rsidRPr="00961C43" w:rsidRDefault="00251C34" w:rsidP="00251C34">
            <w:pPr>
              <w:spacing w:before="120"/>
              <w:jc w:val="center"/>
              <w:rPr>
                <w:rFonts w:ascii="Arial Narrow" w:hAnsi="Arial Narrow"/>
                <w:sz w:val="20"/>
                <w:szCs w:val="20"/>
              </w:rPr>
            </w:pPr>
            <w:r w:rsidRPr="00961C43">
              <w:rPr>
                <w:rFonts w:ascii="Arial Narrow" w:hAnsi="Arial Narrow"/>
                <w:sz w:val="20"/>
                <w:szCs w:val="20"/>
              </w:rPr>
              <w:t>5</w:t>
            </w:r>
          </w:p>
          <w:p w14:paraId="2E5B1EC4" w14:textId="77777777" w:rsidR="00251C34" w:rsidRPr="00961C43" w:rsidRDefault="00251C34" w:rsidP="00251C34">
            <w:pPr>
              <w:spacing w:before="120"/>
              <w:jc w:val="center"/>
              <w:rPr>
                <w:rFonts w:ascii="Arial Narrow" w:hAnsi="Arial Narrow"/>
                <w:sz w:val="20"/>
                <w:szCs w:val="20"/>
              </w:rPr>
            </w:pPr>
          </w:p>
        </w:tc>
        <w:tc>
          <w:tcPr>
            <w:tcW w:w="284" w:type="dxa"/>
          </w:tcPr>
          <w:p w14:paraId="78B8129A" w14:textId="77777777" w:rsidR="00251C34" w:rsidRPr="00961C43" w:rsidRDefault="00251C34" w:rsidP="00251C34">
            <w:pPr>
              <w:spacing w:before="120"/>
              <w:jc w:val="center"/>
              <w:rPr>
                <w:rFonts w:ascii="Arial Narrow" w:hAnsi="Arial Narrow"/>
                <w:sz w:val="20"/>
                <w:szCs w:val="20"/>
              </w:rPr>
            </w:pPr>
            <w:r w:rsidRPr="00961C43">
              <w:rPr>
                <w:rFonts w:ascii="Arial Narrow" w:hAnsi="Arial Narrow"/>
                <w:sz w:val="20"/>
                <w:szCs w:val="20"/>
              </w:rPr>
              <w:t>1</w:t>
            </w:r>
          </w:p>
          <w:p w14:paraId="48AE9023" w14:textId="77777777" w:rsidR="00251C34" w:rsidRPr="00961C43" w:rsidRDefault="00251C34" w:rsidP="00251C34">
            <w:pPr>
              <w:spacing w:before="120"/>
              <w:jc w:val="center"/>
              <w:rPr>
                <w:rFonts w:ascii="Arial Narrow" w:hAnsi="Arial Narrow"/>
                <w:sz w:val="20"/>
                <w:szCs w:val="20"/>
              </w:rPr>
            </w:pPr>
          </w:p>
        </w:tc>
        <w:tc>
          <w:tcPr>
            <w:tcW w:w="356" w:type="dxa"/>
          </w:tcPr>
          <w:p w14:paraId="6BDC61A8" w14:textId="77777777" w:rsidR="00251C34" w:rsidRPr="00961C43" w:rsidRDefault="00251C34" w:rsidP="00251C34">
            <w:pPr>
              <w:spacing w:before="120"/>
              <w:jc w:val="center"/>
              <w:rPr>
                <w:rFonts w:ascii="Arial Narrow" w:hAnsi="Arial Narrow"/>
                <w:sz w:val="20"/>
                <w:szCs w:val="20"/>
              </w:rPr>
            </w:pPr>
            <w:r w:rsidRPr="00961C43">
              <w:rPr>
                <w:rFonts w:ascii="Arial Narrow" w:hAnsi="Arial Narrow"/>
                <w:sz w:val="20"/>
                <w:szCs w:val="20"/>
              </w:rPr>
              <w:t>5</w:t>
            </w:r>
          </w:p>
          <w:p w14:paraId="009B6D29" w14:textId="77777777" w:rsidR="00251C34" w:rsidRPr="00961C43" w:rsidRDefault="00251C34" w:rsidP="00251C34">
            <w:pPr>
              <w:spacing w:before="120"/>
              <w:jc w:val="center"/>
              <w:rPr>
                <w:rFonts w:ascii="Arial Narrow" w:hAnsi="Arial Narrow"/>
                <w:sz w:val="20"/>
                <w:szCs w:val="20"/>
              </w:rPr>
            </w:pPr>
          </w:p>
        </w:tc>
        <w:tc>
          <w:tcPr>
            <w:tcW w:w="495" w:type="dxa"/>
            <w:shd w:val="clear" w:color="auto" w:fill="FFFF00"/>
          </w:tcPr>
          <w:p w14:paraId="65B76C93" w14:textId="77777777" w:rsidR="00251C34" w:rsidRPr="008E6935" w:rsidRDefault="00251C34" w:rsidP="00251C34">
            <w:pPr>
              <w:spacing w:before="120"/>
              <w:jc w:val="center"/>
              <w:rPr>
                <w:rFonts w:ascii="Arial Narrow" w:hAnsi="Arial Narrow"/>
                <w:sz w:val="20"/>
                <w:szCs w:val="20"/>
              </w:rPr>
            </w:pPr>
            <w:r w:rsidRPr="008E6935">
              <w:rPr>
                <w:rFonts w:ascii="Arial Narrow" w:hAnsi="Arial Narrow"/>
                <w:sz w:val="20"/>
                <w:szCs w:val="20"/>
              </w:rPr>
              <w:t>M</w:t>
            </w:r>
          </w:p>
          <w:p w14:paraId="48CD2376" w14:textId="77777777" w:rsidR="00251C34" w:rsidRPr="008E6935" w:rsidRDefault="00251C34" w:rsidP="00251C34">
            <w:pPr>
              <w:spacing w:before="120"/>
              <w:rPr>
                <w:rFonts w:ascii="Arial Narrow" w:hAnsi="Arial Narrow"/>
                <w:color w:val="FFFFFF" w:themeColor="background1"/>
                <w:sz w:val="20"/>
                <w:szCs w:val="20"/>
              </w:rPr>
            </w:pPr>
          </w:p>
        </w:tc>
      </w:tr>
    </w:tbl>
    <w:p w14:paraId="20C5998C" w14:textId="77777777" w:rsidR="00251C34" w:rsidRDefault="00251C34" w:rsidP="000E2994">
      <w:pPr>
        <w:rPr>
          <w:rFonts w:ascii="Arial" w:hAnsi="Arial" w:cs="Arial"/>
          <w:b/>
          <w:sz w:val="36"/>
          <w:szCs w:val="36"/>
        </w:rPr>
      </w:pPr>
    </w:p>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34"/>
        <w:gridCol w:w="283"/>
        <w:gridCol w:w="284"/>
        <w:gridCol w:w="425"/>
        <w:gridCol w:w="709"/>
        <w:gridCol w:w="3118"/>
        <w:gridCol w:w="2977"/>
        <w:gridCol w:w="2239"/>
        <w:gridCol w:w="1730"/>
        <w:gridCol w:w="425"/>
        <w:gridCol w:w="284"/>
        <w:gridCol w:w="356"/>
        <w:gridCol w:w="495"/>
      </w:tblGrid>
      <w:tr w:rsidR="00251C34" w:rsidRPr="002308BD" w14:paraId="2EBCFA6F" w14:textId="77777777" w:rsidTr="00F817A1">
        <w:trPr>
          <w:trHeight w:val="711"/>
        </w:trPr>
        <w:tc>
          <w:tcPr>
            <w:tcW w:w="1560" w:type="dxa"/>
            <w:vMerge w:val="restart"/>
            <w:shd w:val="clear" w:color="auto" w:fill="D9D9D9" w:themeFill="background1" w:themeFillShade="D9"/>
          </w:tcPr>
          <w:p w14:paraId="6FBE1B15" w14:textId="77777777" w:rsidR="00251C34" w:rsidRPr="002308BD" w:rsidRDefault="00251C34" w:rsidP="00251C34">
            <w:pPr>
              <w:jc w:val="center"/>
              <w:rPr>
                <w:rFonts w:ascii="Arial Narrow" w:hAnsi="Arial Narrow"/>
                <w:b/>
                <w:sz w:val="20"/>
                <w:szCs w:val="20"/>
              </w:rPr>
            </w:pPr>
            <w:bookmarkStart w:id="2" w:name="_Hlk46134005"/>
            <w:r>
              <w:lastRenderedPageBreak/>
              <w:br w:type="page"/>
            </w:r>
            <w:r>
              <w:br w:type="page"/>
            </w:r>
            <w:r>
              <w:br w:type="page"/>
            </w:r>
            <w:r w:rsidRPr="002308BD">
              <w:rPr>
                <w:rFonts w:ascii="Arial Narrow" w:hAnsi="Arial Narrow"/>
                <w:b/>
                <w:sz w:val="20"/>
                <w:szCs w:val="20"/>
              </w:rPr>
              <w:t>Identified Hazards</w:t>
            </w:r>
          </w:p>
        </w:tc>
        <w:tc>
          <w:tcPr>
            <w:tcW w:w="1134" w:type="dxa"/>
            <w:vMerge w:val="restart"/>
            <w:shd w:val="clear" w:color="auto" w:fill="D9D9D9" w:themeFill="background1" w:themeFillShade="D9"/>
          </w:tcPr>
          <w:p w14:paraId="6B21DC7A"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Who may be affected</w:t>
            </w:r>
          </w:p>
        </w:tc>
        <w:tc>
          <w:tcPr>
            <w:tcW w:w="1701" w:type="dxa"/>
            <w:gridSpan w:val="4"/>
            <w:shd w:val="clear" w:color="auto" w:fill="D9D9D9" w:themeFill="background1" w:themeFillShade="D9"/>
          </w:tcPr>
          <w:p w14:paraId="0D142B3C"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Risk Level before control measures</w:t>
            </w:r>
          </w:p>
          <w:p w14:paraId="59CB5A76" w14:textId="77777777" w:rsidR="00251C34" w:rsidRPr="005A0E7C" w:rsidRDefault="00251C34" w:rsidP="00251C34">
            <w:pPr>
              <w:jc w:val="center"/>
              <w:rPr>
                <w:rFonts w:ascii="Arial Narrow" w:hAnsi="Arial Narrow"/>
                <w:b/>
                <w:sz w:val="20"/>
                <w:szCs w:val="20"/>
              </w:rPr>
            </w:pPr>
            <w:r>
              <w:rPr>
                <w:rFonts w:ascii="Arial Narrow" w:hAnsi="Arial Narrow"/>
                <w:b/>
                <w:sz w:val="20"/>
                <w:szCs w:val="20"/>
              </w:rPr>
              <w:t>S x L = R</w:t>
            </w:r>
          </w:p>
        </w:tc>
        <w:tc>
          <w:tcPr>
            <w:tcW w:w="3118" w:type="dxa"/>
            <w:vMerge w:val="restart"/>
            <w:shd w:val="clear" w:color="auto" w:fill="D9D9D9" w:themeFill="background1" w:themeFillShade="D9"/>
          </w:tcPr>
          <w:p w14:paraId="695A4D83"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Existing control measures</w:t>
            </w:r>
          </w:p>
        </w:tc>
        <w:tc>
          <w:tcPr>
            <w:tcW w:w="2977" w:type="dxa"/>
            <w:vMerge w:val="restart"/>
            <w:shd w:val="clear" w:color="auto" w:fill="D9D9D9" w:themeFill="background1" w:themeFillShade="D9"/>
          </w:tcPr>
          <w:p w14:paraId="485C82F7"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2239" w:type="dxa"/>
            <w:vMerge w:val="restart"/>
            <w:shd w:val="clear" w:color="auto" w:fill="D9D9D9" w:themeFill="background1" w:themeFillShade="D9"/>
          </w:tcPr>
          <w:p w14:paraId="2019188C"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To be actioned by</w:t>
            </w:r>
          </w:p>
        </w:tc>
        <w:tc>
          <w:tcPr>
            <w:tcW w:w="1730" w:type="dxa"/>
            <w:vMerge w:val="restart"/>
            <w:shd w:val="clear" w:color="auto" w:fill="D9D9D9" w:themeFill="background1" w:themeFillShade="D9"/>
          </w:tcPr>
          <w:p w14:paraId="7DCF6C07"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Completion date</w:t>
            </w:r>
          </w:p>
        </w:tc>
        <w:tc>
          <w:tcPr>
            <w:tcW w:w="1560" w:type="dxa"/>
            <w:gridSpan w:val="4"/>
            <w:shd w:val="clear" w:color="auto" w:fill="D9D9D9" w:themeFill="background1" w:themeFillShade="D9"/>
          </w:tcPr>
          <w:p w14:paraId="19703917"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Final Risk level</w:t>
            </w:r>
          </w:p>
          <w:p w14:paraId="014AD43E"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S x L = R</w:t>
            </w:r>
          </w:p>
        </w:tc>
      </w:tr>
      <w:tr w:rsidR="00251C34" w:rsidRPr="002308BD" w14:paraId="4B5174C8" w14:textId="77777777" w:rsidTr="00F817A1">
        <w:trPr>
          <w:trHeight w:val="300"/>
        </w:trPr>
        <w:tc>
          <w:tcPr>
            <w:tcW w:w="1560" w:type="dxa"/>
            <w:vMerge/>
            <w:shd w:val="clear" w:color="auto" w:fill="D9D9D9" w:themeFill="background1" w:themeFillShade="D9"/>
          </w:tcPr>
          <w:p w14:paraId="22E038BD" w14:textId="77777777" w:rsidR="00251C34" w:rsidRPr="002308BD" w:rsidRDefault="00251C34" w:rsidP="00251C34">
            <w:pPr>
              <w:jc w:val="center"/>
              <w:rPr>
                <w:rFonts w:ascii="Arial Narrow" w:hAnsi="Arial Narrow"/>
                <w:b/>
                <w:sz w:val="20"/>
                <w:szCs w:val="20"/>
              </w:rPr>
            </w:pPr>
          </w:p>
        </w:tc>
        <w:tc>
          <w:tcPr>
            <w:tcW w:w="1134" w:type="dxa"/>
            <w:vMerge/>
            <w:shd w:val="clear" w:color="auto" w:fill="D9D9D9" w:themeFill="background1" w:themeFillShade="D9"/>
          </w:tcPr>
          <w:p w14:paraId="0EED636C" w14:textId="77777777" w:rsidR="00251C34" w:rsidRPr="002308BD" w:rsidRDefault="00251C34" w:rsidP="00251C34">
            <w:pPr>
              <w:jc w:val="center"/>
              <w:rPr>
                <w:rFonts w:ascii="Arial Narrow" w:hAnsi="Arial Narrow"/>
                <w:b/>
                <w:sz w:val="20"/>
                <w:szCs w:val="20"/>
              </w:rPr>
            </w:pPr>
          </w:p>
        </w:tc>
        <w:tc>
          <w:tcPr>
            <w:tcW w:w="283" w:type="dxa"/>
            <w:shd w:val="clear" w:color="auto" w:fill="D9D9D9" w:themeFill="background1" w:themeFillShade="D9"/>
          </w:tcPr>
          <w:p w14:paraId="440BDD45"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S</w:t>
            </w:r>
          </w:p>
        </w:tc>
        <w:tc>
          <w:tcPr>
            <w:tcW w:w="284" w:type="dxa"/>
            <w:shd w:val="clear" w:color="auto" w:fill="D9D9D9" w:themeFill="background1" w:themeFillShade="D9"/>
          </w:tcPr>
          <w:p w14:paraId="163476A6"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75B8808A"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R</w:t>
            </w:r>
          </w:p>
        </w:tc>
        <w:tc>
          <w:tcPr>
            <w:tcW w:w="709" w:type="dxa"/>
            <w:shd w:val="clear" w:color="auto" w:fill="D9D9D9" w:themeFill="background1" w:themeFillShade="D9"/>
          </w:tcPr>
          <w:p w14:paraId="42281DDA"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RR</w:t>
            </w:r>
          </w:p>
        </w:tc>
        <w:tc>
          <w:tcPr>
            <w:tcW w:w="3118" w:type="dxa"/>
            <w:vMerge/>
            <w:shd w:val="clear" w:color="auto" w:fill="D9D9D9" w:themeFill="background1" w:themeFillShade="D9"/>
          </w:tcPr>
          <w:p w14:paraId="180E0772" w14:textId="77777777" w:rsidR="00251C34" w:rsidRPr="002308BD" w:rsidRDefault="00251C34" w:rsidP="00251C34">
            <w:pPr>
              <w:jc w:val="center"/>
              <w:rPr>
                <w:rFonts w:ascii="Arial Narrow" w:hAnsi="Arial Narrow"/>
                <w:b/>
                <w:sz w:val="20"/>
                <w:szCs w:val="20"/>
              </w:rPr>
            </w:pPr>
          </w:p>
        </w:tc>
        <w:tc>
          <w:tcPr>
            <w:tcW w:w="2977" w:type="dxa"/>
            <w:vMerge/>
            <w:shd w:val="clear" w:color="auto" w:fill="D9D9D9" w:themeFill="background1" w:themeFillShade="D9"/>
          </w:tcPr>
          <w:p w14:paraId="6D404C52" w14:textId="77777777" w:rsidR="00251C34" w:rsidRPr="002308BD" w:rsidRDefault="00251C34" w:rsidP="00251C34">
            <w:pPr>
              <w:jc w:val="center"/>
              <w:rPr>
                <w:rFonts w:ascii="Arial Narrow" w:hAnsi="Arial Narrow"/>
                <w:b/>
                <w:sz w:val="20"/>
                <w:szCs w:val="20"/>
              </w:rPr>
            </w:pPr>
          </w:p>
        </w:tc>
        <w:tc>
          <w:tcPr>
            <w:tcW w:w="2239" w:type="dxa"/>
            <w:vMerge/>
            <w:shd w:val="clear" w:color="auto" w:fill="D9D9D9" w:themeFill="background1" w:themeFillShade="D9"/>
          </w:tcPr>
          <w:p w14:paraId="56BCD090" w14:textId="77777777" w:rsidR="00251C34" w:rsidRPr="002308BD" w:rsidRDefault="00251C34" w:rsidP="00251C34">
            <w:pPr>
              <w:jc w:val="center"/>
              <w:rPr>
                <w:rFonts w:ascii="Arial Narrow" w:hAnsi="Arial Narrow"/>
                <w:b/>
                <w:sz w:val="20"/>
                <w:szCs w:val="20"/>
              </w:rPr>
            </w:pPr>
          </w:p>
        </w:tc>
        <w:tc>
          <w:tcPr>
            <w:tcW w:w="1730" w:type="dxa"/>
            <w:vMerge/>
            <w:shd w:val="clear" w:color="auto" w:fill="D9D9D9" w:themeFill="background1" w:themeFillShade="D9"/>
          </w:tcPr>
          <w:p w14:paraId="2499F802" w14:textId="77777777" w:rsidR="00251C34" w:rsidRPr="002308BD" w:rsidRDefault="00251C34" w:rsidP="00251C34">
            <w:pPr>
              <w:jc w:val="center"/>
              <w:rPr>
                <w:rFonts w:ascii="Arial Narrow" w:hAnsi="Arial Narrow"/>
                <w:b/>
                <w:sz w:val="20"/>
                <w:szCs w:val="20"/>
              </w:rPr>
            </w:pPr>
          </w:p>
        </w:tc>
        <w:tc>
          <w:tcPr>
            <w:tcW w:w="425" w:type="dxa"/>
            <w:shd w:val="clear" w:color="auto" w:fill="D9D9D9" w:themeFill="background1" w:themeFillShade="D9"/>
          </w:tcPr>
          <w:p w14:paraId="41CC3A72"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S</w:t>
            </w:r>
          </w:p>
        </w:tc>
        <w:tc>
          <w:tcPr>
            <w:tcW w:w="284" w:type="dxa"/>
            <w:shd w:val="clear" w:color="auto" w:fill="D9D9D9" w:themeFill="background1" w:themeFillShade="D9"/>
          </w:tcPr>
          <w:p w14:paraId="52EAF976"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L</w:t>
            </w:r>
          </w:p>
        </w:tc>
        <w:tc>
          <w:tcPr>
            <w:tcW w:w="356" w:type="dxa"/>
            <w:shd w:val="clear" w:color="auto" w:fill="D9D9D9" w:themeFill="background1" w:themeFillShade="D9"/>
          </w:tcPr>
          <w:p w14:paraId="1B70F9BD"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58298147"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RR</w:t>
            </w:r>
          </w:p>
        </w:tc>
      </w:tr>
      <w:tr w:rsidR="00251C34" w:rsidRPr="0082735D" w14:paraId="25EE3D4F" w14:textId="77777777" w:rsidTr="00F817A1">
        <w:trPr>
          <w:trHeight w:val="1815"/>
        </w:trPr>
        <w:tc>
          <w:tcPr>
            <w:tcW w:w="1560" w:type="dxa"/>
          </w:tcPr>
          <w:p w14:paraId="2B441601" w14:textId="1275E7E2" w:rsidR="00251C34" w:rsidRDefault="00251C34" w:rsidP="00251C34">
            <w:pPr>
              <w:spacing w:before="120"/>
              <w:jc w:val="center"/>
              <w:rPr>
                <w:rFonts w:ascii="Arial Narrow" w:hAnsi="Arial Narrow"/>
                <w:b/>
                <w:position w:val="6"/>
                <w:sz w:val="20"/>
                <w:szCs w:val="20"/>
                <w:lang w:eastAsia="en-US"/>
              </w:rPr>
            </w:pPr>
            <w:r w:rsidRPr="00251C34">
              <w:rPr>
                <w:rFonts w:ascii="Arial Narrow" w:hAnsi="Arial Narrow"/>
                <w:b/>
                <w:position w:val="6"/>
                <w:sz w:val="20"/>
                <w:szCs w:val="20"/>
                <w:lang w:eastAsia="en-US"/>
              </w:rPr>
              <w:t>Entry Exit to</w:t>
            </w:r>
            <w:r w:rsidR="00EA5FD4">
              <w:rPr>
                <w:rFonts w:ascii="Arial Narrow" w:hAnsi="Arial Narrow"/>
                <w:b/>
                <w:position w:val="6"/>
                <w:sz w:val="20"/>
                <w:szCs w:val="20"/>
                <w:lang w:eastAsia="en-US"/>
              </w:rPr>
              <w:t xml:space="preserve"> SAFC Ground Floor</w:t>
            </w:r>
            <w:r w:rsidRPr="00251C34">
              <w:rPr>
                <w:rFonts w:ascii="Arial Narrow" w:hAnsi="Arial Narrow"/>
                <w:b/>
                <w:position w:val="6"/>
                <w:sz w:val="20"/>
                <w:szCs w:val="20"/>
                <w:lang w:eastAsia="en-US"/>
              </w:rPr>
              <w:t xml:space="preserve"> Bar and bar area setup</w:t>
            </w:r>
          </w:p>
          <w:p w14:paraId="7F453351" w14:textId="77777777" w:rsidR="00E711A5" w:rsidRDefault="00E711A5" w:rsidP="00251C34">
            <w:pPr>
              <w:spacing w:before="120"/>
              <w:jc w:val="center"/>
              <w:rPr>
                <w:rFonts w:ascii="Arial Narrow" w:hAnsi="Arial Narrow"/>
                <w:b/>
                <w:position w:val="6"/>
                <w:sz w:val="20"/>
                <w:szCs w:val="20"/>
                <w:lang w:eastAsia="en-US"/>
              </w:rPr>
            </w:pPr>
          </w:p>
          <w:p w14:paraId="3C83961E" w14:textId="77777777" w:rsidR="00E711A5" w:rsidRDefault="00E711A5" w:rsidP="00251C34">
            <w:pPr>
              <w:spacing w:before="120"/>
              <w:jc w:val="center"/>
              <w:rPr>
                <w:rFonts w:ascii="Arial Narrow" w:hAnsi="Arial Narrow"/>
                <w:b/>
                <w:position w:val="6"/>
                <w:sz w:val="20"/>
                <w:szCs w:val="20"/>
                <w:lang w:eastAsia="en-US"/>
              </w:rPr>
            </w:pPr>
          </w:p>
          <w:p w14:paraId="1863AD83" w14:textId="77777777" w:rsidR="00E711A5" w:rsidRDefault="00E711A5" w:rsidP="00251C34">
            <w:pPr>
              <w:spacing w:before="120"/>
              <w:jc w:val="center"/>
              <w:rPr>
                <w:rFonts w:ascii="Arial Narrow" w:hAnsi="Arial Narrow"/>
                <w:b/>
                <w:position w:val="6"/>
                <w:sz w:val="20"/>
                <w:szCs w:val="20"/>
                <w:lang w:eastAsia="en-US"/>
              </w:rPr>
            </w:pPr>
          </w:p>
          <w:p w14:paraId="166485F1" w14:textId="77777777" w:rsidR="00E711A5" w:rsidRDefault="00E711A5" w:rsidP="00251C34">
            <w:pPr>
              <w:spacing w:before="120"/>
              <w:jc w:val="center"/>
              <w:rPr>
                <w:rFonts w:ascii="Arial Narrow" w:hAnsi="Arial Narrow"/>
                <w:b/>
                <w:position w:val="6"/>
                <w:sz w:val="20"/>
                <w:szCs w:val="20"/>
                <w:lang w:eastAsia="en-US"/>
              </w:rPr>
            </w:pPr>
          </w:p>
          <w:p w14:paraId="4015A1EA" w14:textId="77777777" w:rsidR="00E711A5" w:rsidRDefault="00E711A5" w:rsidP="00251C34">
            <w:pPr>
              <w:spacing w:before="120"/>
              <w:jc w:val="center"/>
              <w:rPr>
                <w:rFonts w:ascii="Arial Narrow" w:hAnsi="Arial Narrow"/>
                <w:b/>
                <w:position w:val="6"/>
                <w:sz w:val="20"/>
                <w:szCs w:val="20"/>
                <w:lang w:eastAsia="en-US"/>
              </w:rPr>
            </w:pPr>
          </w:p>
          <w:p w14:paraId="006BDE89" w14:textId="77777777" w:rsidR="00E711A5" w:rsidRDefault="00E711A5" w:rsidP="00251C34">
            <w:pPr>
              <w:spacing w:before="120"/>
              <w:jc w:val="center"/>
              <w:rPr>
                <w:rFonts w:ascii="Arial Narrow" w:hAnsi="Arial Narrow"/>
                <w:b/>
                <w:position w:val="6"/>
                <w:sz w:val="20"/>
                <w:szCs w:val="20"/>
                <w:lang w:eastAsia="en-US"/>
              </w:rPr>
            </w:pPr>
          </w:p>
          <w:p w14:paraId="7BBBFF80" w14:textId="77777777" w:rsidR="00E711A5" w:rsidRDefault="00E711A5" w:rsidP="00251C34">
            <w:pPr>
              <w:spacing w:before="120"/>
              <w:jc w:val="center"/>
              <w:rPr>
                <w:rFonts w:ascii="Arial Narrow" w:hAnsi="Arial Narrow"/>
                <w:b/>
                <w:position w:val="6"/>
                <w:sz w:val="20"/>
                <w:szCs w:val="20"/>
                <w:lang w:eastAsia="en-US"/>
              </w:rPr>
            </w:pPr>
          </w:p>
          <w:p w14:paraId="6E824408" w14:textId="77777777" w:rsidR="00E711A5" w:rsidRDefault="00E711A5" w:rsidP="00251C34">
            <w:pPr>
              <w:spacing w:before="120"/>
              <w:jc w:val="center"/>
              <w:rPr>
                <w:rFonts w:ascii="Arial Narrow" w:hAnsi="Arial Narrow"/>
                <w:b/>
                <w:position w:val="6"/>
                <w:sz w:val="20"/>
                <w:szCs w:val="20"/>
                <w:lang w:eastAsia="en-US"/>
              </w:rPr>
            </w:pPr>
          </w:p>
          <w:p w14:paraId="37976B4C" w14:textId="77777777" w:rsidR="00E711A5" w:rsidRDefault="00E711A5" w:rsidP="00251C34">
            <w:pPr>
              <w:spacing w:before="120"/>
              <w:jc w:val="center"/>
              <w:rPr>
                <w:rFonts w:ascii="Arial Narrow" w:hAnsi="Arial Narrow"/>
                <w:b/>
                <w:position w:val="6"/>
                <w:sz w:val="20"/>
                <w:szCs w:val="20"/>
                <w:lang w:eastAsia="en-US"/>
              </w:rPr>
            </w:pPr>
          </w:p>
          <w:p w14:paraId="51CACEB7" w14:textId="77777777" w:rsidR="00E711A5" w:rsidRDefault="00E711A5" w:rsidP="00251C34">
            <w:pPr>
              <w:spacing w:before="120"/>
              <w:jc w:val="center"/>
              <w:rPr>
                <w:rFonts w:ascii="Arial Narrow" w:hAnsi="Arial Narrow"/>
                <w:b/>
                <w:position w:val="6"/>
                <w:sz w:val="20"/>
                <w:szCs w:val="20"/>
                <w:lang w:eastAsia="en-US"/>
              </w:rPr>
            </w:pPr>
          </w:p>
          <w:p w14:paraId="17DAA2AE" w14:textId="77777777" w:rsidR="00E711A5" w:rsidRDefault="00E711A5" w:rsidP="00251C34">
            <w:pPr>
              <w:spacing w:before="120"/>
              <w:jc w:val="center"/>
              <w:rPr>
                <w:rFonts w:ascii="Arial Narrow" w:hAnsi="Arial Narrow"/>
                <w:b/>
                <w:position w:val="6"/>
                <w:sz w:val="20"/>
                <w:szCs w:val="20"/>
                <w:lang w:eastAsia="en-US"/>
              </w:rPr>
            </w:pPr>
          </w:p>
          <w:p w14:paraId="3BFB5093" w14:textId="77777777" w:rsidR="00E711A5" w:rsidRDefault="00E711A5" w:rsidP="00251C34">
            <w:pPr>
              <w:spacing w:before="120"/>
              <w:jc w:val="center"/>
              <w:rPr>
                <w:rFonts w:ascii="Arial Narrow" w:hAnsi="Arial Narrow"/>
                <w:b/>
                <w:position w:val="6"/>
                <w:sz w:val="20"/>
                <w:szCs w:val="20"/>
                <w:lang w:eastAsia="en-US"/>
              </w:rPr>
            </w:pPr>
          </w:p>
          <w:p w14:paraId="774760A8" w14:textId="77777777" w:rsidR="00E711A5" w:rsidRDefault="00E711A5" w:rsidP="00251C34">
            <w:pPr>
              <w:spacing w:before="120"/>
              <w:jc w:val="center"/>
              <w:rPr>
                <w:rFonts w:ascii="Arial Narrow" w:hAnsi="Arial Narrow"/>
                <w:b/>
                <w:position w:val="6"/>
                <w:sz w:val="20"/>
                <w:szCs w:val="20"/>
                <w:lang w:eastAsia="en-US"/>
              </w:rPr>
            </w:pPr>
          </w:p>
          <w:p w14:paraId="1AF70F45" w14:textId="77777777" w:rsidR="00E711A5" w:rsidRDefault="00E711A5" w:rsidP="00251C34">
            <w:pPr>
              <w:spacing w:before="120"/>
              <w:jc w:val="center"/>
              <w:rPr>
                <w:rFonts w:ascii="Arial Narrow" w:hAnsi="Arial Narrow"/>
                <w:b/>
                <w:position w:val="6"/>
                <w:sz w:val="20"/>
                <w:szCs w:val="20"/>
                <w:lang w:eastAsia="en-US"/>
              </w:rPr>
            </w:pPr>
          </w:p>
          <w:p w14:paraId="25627D1F" w14:textId="77777777" w:rsidR="00E711A5" w:rsidRDefault="00E711A5" w:rsidP="00251C34">
            <w:pPr>
              <w:spacing w:before="120"/>
              <w:jc w:val="center"/>
              <w:rPr>
                <w:rFonts w:ascii="Arial Narrow" w:hAnsi="Arial Narrow"/>
                <w:b/>
                <w:position w:val="6"/>
                <w:sz w:val="20"/>
                <w:szCs w:val="20"/>
                <w:lang w:eastAsia="en-US"/>
              </w:rPr>
            </w:pPr>
          </w:p>
          <w:p w14:paraId="598785C9" w14:textId="77777777" w:rsidR="00E711A5" w:rsidRDefault="00E711A5" w:rsidP="00251C34">
            <w:pPr>
              <w:spacing w:before="120"/>
              <w:jc w:val="center"/>
              <w:rPr>
                <w:rFonts w:ascii="Arial Narrow" w:hAnsi="Arial Narrow"/>
                <w:b/>
                <w:position w:val="6"/>
                <w:sz w:val="20"/>
                <w:szCs w:val="20"/>
                <w:lang w:eastAsia="en-US"/>
              </w:rPr>
            </w:pPr>
          </w:p>
          <w:p w14:paraId="6ED0677A" w14:textId="77777777" w:rsidR="00E711A5" w:rsidRDefault="00E711A5" w:rsidP="00251C34">
            <w:pPr>
              <w:spacing w:before="120"/>
              <w:jc w:val="center"/>
              <w:rPr>
                <w:rFonts w:ascii="Arial Narrow" w:hAnsi="Arial Narrow"/>
                <w:b/>
                <w:position w:val="6"/>
                <w:sz w:val="20"/>
                <w:szCs w:val="20"/>
                <w:lang w:eastAsia="en-US"/>
              </w:rPr>
            </w:pPr>
          </w:p>
          <w:p w14:paraId="514FC80C" w14:textId="77777777" w:rsidR="00E711A5" w:rsidRDefault="00E711A5" w:rsidP="00251C34">
            <w:pPr>
              <w:spacing w:before="120"/>
              <w:jc w:val="center"/>
              <w:rPr>
                <w:rFonts w:ascii="Arial Narrow" w:hAnsi="Arial Narrow"/>
                <w:b/>
                <w:position w:val="6"/>
                <w:sz w:val="20"/>
                <w:szCs w:val="20"/>
                <w:lang w:eastAsia="en-US"/>
              </w:rPr>
            </w:pPr>
          </w:p>
          <w:p w14:paraId="15B24589" w14:textId="77777777" w:rsidR="00E711A5" w:rsidRDefault="00E711A5" w:rsidP="00251C34">
            <w:pPr>
              <w:spacing w:before="120"/>
              <w:jc w:val="center"/>
              <w:rPr>
                <w:rFonts w:ascii="Arial Narrow" w:hAnsi="Arial Narrow"/>
                <w:b/>
                <w:position w:val="6"/>
                <w:sz w:val="20"/>
                <w:szCs w:val="20"/>
                <w:lang w:eastAsia="en-US"/>
              </w:rPr>
            </w:pPr>
          </w:p>
          <w:p w14:paraId="4B8F8F81" w14:textId="77777777" w:rsidR="00E711A5" w:rsidRDefault="00E711A5" w:rsidP="003411EA">
            <w:pPr>
              <w:spacing w:before="120"/>
              <w:rPr>
                <w:rFonts w:ascii="Arial Narrow" w:hAnsi="Arial Narrow"/>
                <w:b/>
                <w:position w:val="6"/>
                <w:sz w:val="20"/>
                <w:szCs w:val="20"/>
                <w:lang w:eastAsia="en-US"/>
              </w:rPr>
            </w:pPr>
          </w:p>
          <w:p w14:paraId="235C8084" w14:textId="77777777" w:rsidR="00EA5FD4" w:rsidRDefault="00EA5FD4" w:rsidP="00EA5FD4">
            <w:pPr>
              <w:spacing w:before="120"/>
              <w:jc w:val="center"/>
              <w:rPr>
                <w:rFonts w:ascii="Arial Narrow" w:hAnsi="Arial Narrow"/>
                <w:b/>
                <w:position w:val="6"/>
                <w:sz w:val="20"/>
                <w:szCs w:val="20"/>
                <w:lang w:eastAsia="en-US"/>
              </w:rPr>
            </w:pPr>
            <w:r w:rsidRPr="00251C34">
              <w:rPr>
                <w:rFonts w:ascii="Arial Narrow" w:hAnsi="Arial Narrow"/>
                <w:b/>
                <w:position w:val="6"/>
                <w:sz w:val="20"/>
                <w:szCs w:val="20"/>
                <w:lang w:eastAsia="en-US"/>
              </w:rPr>
              <w:lastRenderedPageBreak/>
              <w:t>Entry Exit to</w:t>
            </w:r>
            <w:r>
              <w:rPr>
                <w:rFonts w:ascii="Arial Narrow" w:hAnsi="Arial Narrow"/>
                <w:b/>
                <w:position w:val="6"/>
                <w:sz w:val="20"/>
                <w:szCs w:val="20"/>
                <w:lang w:eastAsia="en-US"/>
              </w:rPr>
              <w:t xml:space="preserve"> SAFC Ground Floor</w:t>
            </w:r>
            <w:r w:rsidRPr="00251C34">
              <w:rPr>
                <w:rFonts w:ascii="Arial Narrow" w:hAnsi="Arial Narrow"/>
                <w:b/>
                <w:position w:val="6"/>
                <w:sz w:val="20"/>
                <w:szCs w:val="20"/>
                <w:lang w:eastAsia="en-US"/>
              </w:rPr>
              <w:t xml:space="preserve"> Bar and bar area setup</w:t>
            </w:r>
          </w:p>
          <w:p w14:paraId="318070DC" w14:textId="4D288B18" w:rsidR="00E711A5" w:rsidRPr="00E711A5" w:rsidRDefault="00E711A5" w:rsidP="00251C34">
            <w:pPr>
              <w:spacing w:before="120"/>
              <w:jc w:val="center"/>
              <w:rPr>
                <w:rFonts w:ascii="Arial Narrow" w:hAnsi="Arial Narrow"/>
                <w:bCs/>
                <w:position w:val="6"/>
                <w:sz w:val="20"/>
                <w:szCs w:val="20"/>
                <w:lang w:eastAsia="en-US"/>
              </w:rPr>
            </w:pPr>
            <w:r>
              <w:rPr>
                <w:rFonts w:ascii="Arial Narrow" w:hAnsi="Arial Narrow"/>
                <w:bCs/>
                <w:position w:val="6"/>
                <w:sz w:val="20"/>
                <w:szCs w:val="20"/>
                <w:lang w:eastAsia="en-US"/>
              </w:rPr>
              <w:t>(continued)</w:t>
            </w:r>
          </w:p>
          <w:p w14:paraId="0EF9FD64" w14:textId="5D812034" w:rsidR="00E711A5" w:rsidRDefault="00E711A5" w:rsidP="00251C34">
            <w:pPr>
              <w:spacing w:before="120"/>
              <w:jc w:val="center"/>
              <w:rPr>
                <w:rFonts w:ascii="Arial Narrow" w:hAnsi="Arial Narrow"/>
                <w:b/>
                <w:position w:val="6"/>
                <w:sz w:val="20"/>
                <w:szCs w:val="20"/>
                <w:lang w:eastAsia="en-US"/>
              </w:rPr>
            </w:pPr>
          </w:p>
        </w:tc>
        <w:tc>
          <w:tcPr>
            <w:tcW w:w="1134" w:type="dxa"/>
          </w:tcPr>
          <w:p w14:paraId="277AABEA" w14:textId="77777777" w:rsidR="00251C34" w:rsidRDefault="00251C34" w:rsidP="00251C34">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lastRenderedPageBreak/>
              <w:t xml:space="preserve">Employees, visiting team, public </w:t>
            </w:r>
          </w:p>
        </w:tc>
        <w:tc>
          <w:tcPr>
            <w:tcW w:w="283" w:type="dxa"/>
          </w:tcPr>
          <w:p w14:paraId="2821E788"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5</w:t>
            </w:r>
          </w:p>
        </w:tc>
        <w:tc>
          <w:tcPr>
            <w:tcW w:w="284" w:type="dxa"/>
          </w:tcPr>
          <w:p w14:paraId="37BC16BC"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3</w:t>
            </w:r>
          </w:p>
        </w:tc>
        <w:tc>
          <w:tcPr>
            <w:tcW w:w="425" w:type="dxa"/>
          </w:tcPr>
          <w:p w14:paraId="45C10B54"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15</w:t>
            </w:r>
          </w:p>
        </w:tc>
        <w:tc>
          <w:tcPr>
            <w:tcW w:w="709" w:type="dxa"/>
            <w:shd w:val="clear" w:color="auto" w:fill="FFC000"/>
          </w:tcPr>
          <w:p w14:paraId="19DC77F9" w14:textId="77777777" w:rsidR="00251C34" w:rsidRPr="008E6935" w:rsidRDefault="00251C34" w:rsidP="00251C34">
            <w:pPr>
              <w:spacing w:before="120"/>
              <w:jc w:val="center"/>
              <w:rPr>
                <w:rFonts w:ascii="Arial Narrow" w:hAnsi="Arial Narrow"/>
                <w:sz w:val="20"/>
                <w:szCs w:val="20"/>
              </w:rPr>
            </w:pPr>
            <w:r w:rsidRPr="008E6935">
              <w:rPr>
                <w:rFonts w:ascii="Arial Narrow" w:hAnsi="Arial Narrow"/>
                <w:sz w:val="20"/>
                <w:szCs w:val="20"/>
              </w:rPr>
              <w:t>H</w:t>
            </w:r>
          </w:p>
        </w:tc>
        <w:tc>
          <w:tcPr>
            <w:tcW w:w="3118" w:type="dxa"/>
          </w:tcPr>
          <w:p w14:paraId="39F358DC" w14:textId="28F2C609" w:rsidR="00251C34" w:rsidRDefault="00517BC0" w:rsidP="002B7F26">
            <w:pPr>
              <w:numPr>
                <w:ilvl w:val="0"/>
                <w:numId w:val="36"/>
              </w:numPr>
              <w:ind w:left="357" w:hanging="357"/>
              <w:rPr>
                <w:rFonts w:ascii="Arial Narrow" w:hAnsi="Arial Narrow"/>
                <w:sz w:val="20"/>
                <w:szCs w:val="20"/>
              </w:rPr>
            </w:pPr>
            <w:r>
              <w:rPr>
                <w:rFonts w:ascii="Arial Narrow" w:hAnsi="Arial Narrow"/>
                <w:sz w:val="20"/>
                <w:szCs w:val="20"/>
              </w:rPr>
              <w:t xml:space="preserve">The </w:t>
            </w:r>
            <w:r w:rsidR="002B7F26">
              <w:rPr>
                <w:rFonts w:ascii="Arial Narrow" w:hAnsi="Arial Narrow"/>
                <w:sz w:val="20"/>
                <w:szCs w:val="20"/>
              </w:rPr>
              <w:t>SAFC</w:t>
            </w:r>
            <w:r>
              <w:rPr>
                <w:rFonts w:ascii="Arial Narrow" w:hAnsi="Arial Narrow"/>
                <w:sz w:val="20"/>
                <w:szCs w:val="20"/>
              </w:rPr>
              <w:t xml:space="preserve"> Bar is located at </w:t>
            </w:r>
            <w:r w:rsidR="008242CB">
              <w:rPr>
                <w:rFonts w:ascii="Arial Narrow" w:hAnsi="Arial Narrow"/>
                <w:sz w:val="20"/>
                <w:szCs w:val="20"/>
              </w:rPr>
              <w:t>ground</w:t>
            </w:r>
            <w:r>
              <w:rPr>
                <w:rFonts w:ascii="Arial Narrow" w:hAnsi="Arial Narrow"/>
                <w:sz w:val="20"/>
                <w:szCs w:val="20"/>
              </w:rPr>
              <w:t xml:space="preserve"> floor level so should be accessed via the main </w:t>
            </w:r>
            <w:r w:rsidR="008242CB">
              <w:rPr>
                <w:rFonts w:ascii="Arial Narrow" w:hAnsi="Arial Narrow"/>
                <w:sz w:val="20"/>
                <w:szCs w:val="20"/>
              </w:rPr>
              <w:t>entrance</w:t>
            </w:r>
            <w:r>
              <w:rPr>
                <w:rFonts w:ascii="Arial Narrow" w:hAnsi="Arial Narrow"/>
                <w:sz w:val="20"/>
                <w:szCs w:val="20"/>
              </w:rPr>
              <w:t>, at all times social distancing measures shall be in</w:t>
            </w:r>
            <w:r w:rsidR="00E711A5">
              <w:rPr>
                <w:rFonts w:ascii="Arial Narrow" w:hAnsi="Arial Narrow"/>
                <w:sz w:val="20"/>
                <w:szCs w:val="20"/>
              </w:rPr>
              <w:t xml:space="preserve"> </w:t>
            </w:r>
            <w:r>
              <w:rPr>
                <w:rFonts w:ascii="Arial Narrow" w:hAnsi="Arial Narrow"/>
                <w:sz w:val="20"/>
                <w:szCs w:val="20"/>
              </w:rPr>
              <w:t>place such as:</w:t>
            </w:r>
          </w:p>
          <w:p w14:paraId="0563C425" w14:textId="6B33B5AD" w:rsidR="00517BC0" w:rsidRDefault="003C28FF" w:rsidP="002B7F26">
            <w:pPr>
              <w:pStyle w:val="ListParagraph"/>
              <w:numPr>
                <w:ilvl w:val="0"/>
                <w:numId w:val="41"/>
              </w:numPr>
              <w:spacing w:before="120" w:after="120"/>
              <w:rPr>
                <w:rFonts w:ascii="Arial Narrow" w:hAnsi="Arial Narrow"/>
                <w:sz w:val="20"/>
                <w:szCs w:val="20"/>
              </w:rPr>
            </w:pPr>
            <w:r w:rsidRPr="002B7F26">
              <w:rPr>
                <w:rFonts w:ascii="Arial Narrow" w:hAnsi="Arial Narrow"/>
                <w:sz w:val="20"/>
                <w:szCs w:val="20"/>
              </w:rPr>
              <w:t>One-way</w:t>
            </w:r>
            <w:r w:rsidR="00517BC0" w:rsidRPr="002B7F26">
              <w:rPr>
                <w:rFonts w:ascii="Arial Narrow" w:hAnsi="Arial Narrow"/>
                <w:sz w:val="20"/>
                <w:szCs w:val="20"/>
              </w:rPr>
              <w:t xml:space="preserve"> system in Bar Area</w:t>
            </w:r>
          </w:p>
          <w:p w14:paraId="39CD8BF5" w14:textId="230C21C1" w:rsidR="002B7F26" w:rsidRDefault="002B7F26" w:rsidP="002B7F26">
            <w:pPr>
              <w:pStyle w:val="ListParagraph"/>
              <w:spacing w:before="120" w:after="120"/>
              <w:rPr>
                <w:rFonts w:ascii="Arial Narrow" w:hAnsi="Arial Narrow"/>
                <w:sz w:val="20"/>
                <w:szCs w:val="20"/>
              </w:rPr>
            </w:pPr>
          </w:p>
          <w:p w14:paraId="23779E64" w14:textId="3F041B6D" w:rsidR="00FE77B1" w:rsidRDefault="00FE77B1" w:rsidP="002B7F26">
            <w:pPr>
              <w:pStyle w:val="ListParagraph"/>
              <w:spacing w:before="120" w:after="120"/>
              <w:rPr>
                <w:rFonts w:ascii="Arial Narrow" w:hAnsi="Arial Narrow"/>
                <w:sz w:val="20"/>
                <w:szCs w:val="20"/>
              </w:rPr>
            </w:pPr>
          </w:p>
          <w:p w14:paraId="1B9CE7D0" w14:textId="6D75C76A" w:rsidR="00FE77B1" w:rsidRDefault="00FE77B1" w:rsidP="002B7F26">
            <w:pPr>
              <w:pStyle w:val="ListParagraph"/>
              <w:spacing w:before="120" w:after="120"/>
              <w:rPr>
                <w:rFonts w:ascii="Arial Narrow" w:hAnsi="Arial Narrow"/>
                <w:sz w:val="20"/>
                <w:szCs w:val="20"/>
              </w:rPr>
            </w:pPr>
          </w:p>
          <w:p w14:paraId="5A7017D4" w14:textId="77777777" w:rsidR="00FE77B1" w:rsidRPr="002B7F26" w:rsidRDefault="00FE77B1" w:rsidP="002B7F26">
            <w:pPr>
              <w:pStyle w:val="ListParagraph"/>
              <w:spacing w:before="120" w:after="120"/>
              <w:rPr>
                <w:rFonts w:ascii="Arial Narrow" w:hAnsi="Arial Narrow"/>
                <w:sz w:val="20"/>
                <w:szCs w:val="20"/>
              </w:rPr>
            </w:pPr>
          </w:p>
          <w:p w14:paraId="5EE3DA7A" w14:textId="1248CFE4" w:rsidR="00517BC0" w:rsidRPr="002B7F26" w:rsidRDefault="00517BC0" w:rsidP="002B7F26">
            <w:pPr>
              <w:pStyle w:val="ListParagraph"/>
              <w:numPr>
                <w:ilvl w:val="0"/>
                <w:numId w:val="41"/>
              </w:numPr>
              <w:spacing w:before="120" w:after="120"/>
              <w:rPr>
                <w:rFonts w:ascii="Arial Narrow" w:hAnsi="Arial Narrow"/>
                <w:sz w:val="20"/>
                <w:szCs w:val="20"/>
              </w:rPr>
            </w:pPr>
            <w:r w:rsidRPr="002B7F26">
              <w:rPr>
                <w:rFonts w:ascii="Arial Narrow" w:hAnsi="Arial Narrow"/>
                <w:sz w:val="20"/>
                <w:szCs w:val="20"/>
              </w:rPr>
              <w:t>One up one down system and signage within the lobby to the main staircase</w:t>
            </w:r>
            <w:r w:rsidR="00E711A5" w:rsidRPr="002B7F26">
              <w:rPr>
                <w:rFonts w:ascii="Arial Narrow" w:hAnsi="Arial Narrow"/>
                <w:sz w:val="20"/>
                <w:szCs w:val="20"/>
              </w:rPr>
              <w:t xml:space="preserve"> – see Appendix . Tape and paint must be put down to clearly mark out a one-way walkway. Signs also put up to indicate the direction to </w:t>
            </w:r>
            <w:r w:rsidR="003C28FF" w:rsidRPr="002B7F26">
              <w:rPr>
                <w:rFonts w:ascii="Arial Narrow" w:hAnsi="Arial Narrow"/>
                <w:sz w:val="20"/>
                <w:szCs w:val="20"/>
              </w:rPr>
              <w:t>follow. ‘Entrance</w:t>
            </w:r>
            <w:r w:rsidR="00E711A5" w:rsidRPr="002B7F26">
              <w:rPr>
                <w:rFonts w:ascii="Arial Narrow" w:hAnsi="Arial Narrow"/>
                <w:sz w:val="20"/>
                <w:szCs w:val="20"/>
              </w:rPr>
              <w:t xml:space="preserve"> only’ and ‘Exit only’ signs will be placed in the appropriate positions, i.e. by the front door and side gate.</w:t>
            </w:r>
          </w:p>
          <w:p w14:paraId="348D7C95" w14:textId="77777777" w:rsidR="002B7F26" w:rsidRPr="002B7F26" w:rsidRDefault="002B7F26" w:rsidP="002B7F26">
            <w:pPr>
              <w:pStyle w:val="ListParagraph"/>
              <w:rPr>
                <w:rFonts w:ascii="Arial Narrow" w:hAnsi="Arial Narrow"/>
                <w:sz w:val="20"/>
                <w:szCs w:val="20"/>
              </w:rPr>
            </w:pPr>
          </w:p>
          <w:p w14:paraId="4D08A014" w14:textId="5B403D98" w:rsidR="00517BC0" w:rsidRPr="002B7F26" w:rsidRDefault="00517BC0" w:rsidP="002B7F26">
            <w:pPr>
              <w:pStyle w:val="ListParagraph"/>
              <w:numPr>
                <w:ilvl w:val="0"/>
                <w:numId w:val="41"/>
              </w:numPr>
              <w:spacing w:before="120" w:after="120"/>
              <w:rPr>
                <w:rFonts w:ascii="Arial Narrow" w:hAnsi="Arial Narrow"/>
                <w:sz w:val="20"/>
                <w:szCs w:val="20"/>
              </w:rPr>
            </w:pPr>
            <w:r w:rsidRPr="002B7F26">
              <w:rPr>
                <w:rFonts w:ascii="Arial Narrow" w:hAnsi="Arial Narrow"/>
                <w:sz w:val="20"/>
                <w:szCs w:val="20"/>
              </w:rPr>
              <w:t>Main Bar to be a one person serving system with 1mtr mark on flooring designating positioning</w:t>
            </w:r>
          </w:p>
          <w:p w14:paraId="330916DF" w14:textId="2F7C5676" w:rsidR="002B7F26" w:rsidRDefault="002B7F26" w:rsidP="002B7F26">
            <w:pPr>
              <w:pStyle w:val="ListParagraph"/>
              <w:rPr>
                <w:rFonts w:ascii="Arial Narrow" w:hAnsi="Arial Narrow"/>
                <w:sz w:val="20"/>
                <w:szCs w:val="20"/>
              </w:rPr>
            </w:pPr>
          </w:p>
          <w:p w14:paraId="500DB94B" w14:textId="398A5693" w:rsidR="00FE77B1" w:rsidRDefault="00FE77B1" w:rsidP="002B7F26">
            <w:pPr>
              <w:pStyle w:val="ListParagraph"/>
              <w:rPr>
                <w:rFonts w:ascii="Arial Narrow" w:hAnsi="Arial Narrow"/>
                <w:sz w:val="20"/>
                <w:szCs w:val="20"/>
              </w:rPr>
            </w:pPr>
          </w:p>
          <w:p w14:paraId="0B282790" w14:textId="1E8270D8" w:rsidR="00FE77B1" w:rsidRDefault="00FE77B1" w:rsidP="002B7F26">
            <w:pPr>
              <w:pStyle w:val="ListParagraph"/>
              <w:rPr>
                <w:rFonts w:ascii="Arial Narrow" w:hAnsi="Arial Narrow"/>
                <w:sz w:val="20"/>
                <w:szCs w:val="20"/>
              </w:rPr>
            </w:pPr>
          </w:p>
          <w:p w14:paraId="0D2FC46C" w14:textId="7C8F0E51" w:rsidR="00FE77B1" w:rsidRDefault="00FE77B1" w:rsidP="002B7F26">
            <w:pPr>
              <w:pStyle w:val="ListParagraph"/>
              <w:rPr>
                <w:rFonts w:ascii="Arial Narrow" w:hAnsi="Arial Narrow"/>
                <w:sz w:val="20"/>
                <w:szCs w:val="20"/>
              </w:rPr>
            </w:pPr>
          </w:p>
          <w:p w14:paraId="17252447" w14:textId="06ED6C2C" w:rsidR="00FE77B1" w:rsidRDefault="00FE77B1" w:rsidP="002B7F26">
            <w:pPr>
              <w:pStyle w:val="ListParagraph"/>
              <w:rPr>
                <w:rFonts w:ascii="Arial Narrow" w:hAnsi="Arial Narrow"/>
                <w:sz w:val="20"/>
                <w:szCs w:val="20"/>
              </w:rPr>
            </w:pPr>
          </w:p>
          <w:p w14:paraId="5D5B862F" w14:textId="77777777" w:rsidR="00FE77B1" w:rsidRPr="002B7F26" w:rsidRDefault="00FE77B1" w:rsidP="002B7F26">
            <w:pPr>
              <w:pStyle w:val="ListParagraph"/>
              <w:rPr>
                <w:rFonts w:ascii="Arial Narrow" w:hAnsi="Arial Narrow"/>
                <w:sz w:val="20"/>
                <w:szCs w:val="20"/>
              </w:rPr>
            </w:pPr>
          </w:p>
          <w:p w14:paraId="3031847C" w14:textId="1D3C5704" w:rsidR="00E064EE" w:rsidRPr="002B7F26" w:rsidRDefault="00E711A5" w:rsidP="002B7F26">
            <w:pPr>
              <w:pStyle w:val="ListParagraph"/>
              <w:numPr>
                <w:ilvl w:val="0"/>
                <w:numId w:val="41"/>
              </w:numPr>
              <w:spacing w:before="120" w:after="120"/>
              <w:rPr>
                <w:rFonts w:ascii="Arial Narrow" w:hAnsi="Arial Narrow"/>
                <w:sz w:val="20"/>
                <w:szCs w:val="20"/>
              </w:rPr>
            </w:pPr>
            <w:r w:rsidRPr="002B7F26">
              <w:rPr>
                <w:rFonts w:ascii="Arial Narrow" w:hAnsi="Arial Narrow"/>
                <w:sz w:val="20"/>
                <w:szCs w:val="20"/>
              </w:rPr>
              <w:lastRenderedPageBreak/>
              <w:t xml:space="preserve">Although contactless payment is preferable and limits risk of cross-contamination as much as possible, customers will still come into contact with the card machine, therefore it will be wiped down with antibacterial spray and disposable blue roll after each transaction. Likewise, the till is to be wiped down frequently, especially after any cash transactions. It is important that the till is cleaned down properly before a staff switchover. </w:t>
            </w:r>
            <w:r w:rsidR="00E064EE" w:rsidRPr="002B7F26">
              <w:rPr>
                <w:rFonts w:ascii="Arial Narrow" w:hAnsi="Arial Narrow"/>
                <w:sz w:val="20"/>
                <w:szCs w:val="20"/>
              </w:rPr>
              <w:t>All locations are to be wiped down frequently with antibacterial spray and disposable blue roll.</w:t>
            </w:r>
          </w:p>
          <w:p w14:paraId="00709C34" w14:textId="77777777" w:rsidR="002B7F26" w:rsidRPr="002B7F26" w:rsidRDefault="002B7F26" w:rsidP="002B7F26">
            <w:pPr>
              <w:pStyle w:val="ListParagraph"/>
              <w:rPr>
                <w:rFonts w:ascii="Arial Narrow" w:hAnsi="Arial Narrow"/>
                <w:sz w:val="20"/>
                <w:szCs w:val="20"/>
              </w:rPr>
            </w:pPr>
          </w:p>
          <w:p w14:paraId="1D008F70" w14:textId="5EEA5201" w:rsidR="00E711A5" w:rsidRPr="002B7F26" w:rsidRDefault="00E711A5" w:rsidP="002B7F26">
            <w:pPr>
              <w:pStyle w:val="ListParagraph"/>
              <w:numPr>
                <w:ilvl w:val="0"/>
                <w:numId w:val="41"/>
              </w:numPr>
              <w:spacing w:before="120" w:after="120"/>
              <w:rPr>
                <w:rFonts w:ascii="Arial Narrow" w:hAnsi="Arial Narrow"/>
                <w:sz w:val="20"/>
                <w:szCs w:val="20"/>
              </w:rPr>
            </w:pPr>
            <w:r w:rsidRPr="002B7F26">
              <w:rPr>
                <w:rFonts w:ascii="Arial Narrow" w:hAnsi="Arial Narrow"/>
                <w:sz w:val="20"/>
                <w:szCs w:val="20"/>
              </w:rPr>
              <w:t>All bar tops etc are to be wiped down frequently with antibacterial spray and disposable blue roll.</w:t>
            </w:r>
          </w:p>
          <w:p w14:paraId="1AA4B076" w14:textId="17B2EF42" w:rsidR="002B7F26" w:rsidRDefault="002B7F26" w:rsidP="002B7F26">
            <w:pPr>
              <w:pStyle w:val="ListParagraph"/>
              <w:rPr>
                <w:rFonts w:ascii="Arial Narrow" w:hAnsi="Arial Narrow"/>
                <w:sz w:val="20"/>
                <w:szCs w:val="20"/>
              </w:rPr>
            </w:pPr>
          </w:p>
          <w:p w14:paraId="46917B89" w14:textId="77777777" w:rsidR="00EA5FD4" w:rsidRPr="002B7F26" w:rsidRDefault="00EA5FD4" w:rsidP="002B7F26">
            <w:pPr>
              <w:pStyle w:val="ListParagraph"/>
              <w:rPr>
                <w:rFonts w:ascii="Arial Narrow" w:hAnsi="Arial Narrow"/>
                <w:sz w:val="20"/>
                <w:szCs w:val="20"/>
              </w:rPr>
            </w:pPr>
          </w:p>
          <w:p w14:paraId="25532CEE" w14:textId="284B1C06" w:rsidR="00517BC0" w:rsidRPr="002B7F26" w:rsidRDefault="00517BC0" w:rsidP="002B7F26">
            <w:pPr>
              <w:pStyle w:val="ListParagraph"/>
              <w:numPr>
                <w:ilvl w:val="0"/>
                <w:numId w:val="41"/>
              </w:numPr>
              <w:spacing w:before="120" w:after="120"/>
              <w:rPr>
                <w:rFonts w:ascii="Arial Narrow" w:hAnsi="Arial Narrow"/>
                <w:sz w:val="20"/>
                <w:szCs w:val="20"/>
              </w:rPr>
            </w:pPr>
            <w:r w:rsidRPr="002B7F26">
              <w:rPr>
                <w:rFonts w:ascii="Arial Narrow" w:hAnsi="Arial Narrow"/>
                <w:sz w:val="20"/>
                <w:szCs w:val="20"/>
              </w:rPr>
              <w:t>Children are to be supervised by an adult at all times – Signage to be erected externally to stadium to raise awareness</w:t>
            </w:r>
          </w:p>
          <w:p w14:paraId="6A2E363F" w14:textId="36DF980E" w:rsidR="002B7F26" w:rsidRDefault="002B7F26" w:rsidP="002B7F26">
            <w:pPr>
              <w:pStyle w:val="ListParagraph"/>
              <w:rPr>
                <w:rFonts w:ascii="Arial Narrow" w:hAnsi="Arial Narrow"/>
                <w:sz w:val="20"/>
                <w:szCs w:val="20"/>
              </w:rPr>
            </w:pPr>
          </w:p>
          <w:p w14:paraId="47A4BBC0" w14:textId="29C0C29D" w:rsidR="00517BC0" w:rsidRDefault="00251C34" w:rsidP="00DC12E7">
            <w:pPr>
              <w:pStyle w:val="ListParagraph"/>
              <w:numPr>
                <w:ilvl w:val="0"/>
                <w:numId w:val="41"/>
              </w:numPr>
              <w:spacing w:before="120" w:after="120"/>
              <w:rPr>
                <w:rFonts w:ascii="Arial Narrow" w:hAnsi="Arial Narrow"/>
                <w:sz w:val="20"/>
                <w:szCs w:val="20"/>
              </w:rPr>
            </w:pPr>
            <w:r w:rsidRPr="002B7F26">
              <w:rPr>
                <w:rFonts w:ascii="Arial Narrow" w:hAnsi="Arial Narrow"/>
                <w:sz w:val="20"/>
                <w:szCs w:val="20"/>
              </w:rPr>
              <w:t xml:space="preserve">EMU’s to </w:t>
            </w:r>
            <w:r w:rsidR="00517BC0" w:rsidRPr="002B7F26">
              <w:rPr>
                <w:rFonts w:ascii="Arial Narrow" w:hAnsi="Arial Narrow"/>
                <w:sz w:val="20"/>
                <w:szCs w:val="20"/>
              </w:rPr>
              <w:t>monitor staircase prior to kick off, half time and full time</w:t>
            </w:r>
          </w:p>
        </w:tc>
        <w:tc>
          <w:tcPr>
            <w:tcW w:w="2977" w:type="dxa"/>
          </w:tcPr>
          <w:p w14:paraId="2B086155" w14:textId="7F7204BE" w:rsidR="00E711A5" w:rsidRPr="001957F9" w:rsidRDefault="007929DE" w:rsidP="001957F9">
            <w:pPr>
              <w:pStyle w:val="ListParagraph"/>
              <w:numPr>
                <w:ilvl w:val="0"/>
                <w:numId w:val="36"/>
              </w:numPr>
              <w:spacing w:after="0" w:line="240" w:lineRule="auto"/>
              <w:ind w:left="357" w:hanging="357"/>
              <w:rPr>
                <w:rFonts w:ascii="Arial Narrow" w:hAnsi="Arial Narrow"/>
                <w:color w:val="006600"/>
                <w:sz w:val="20"/>
                <w:szCs w:val="20"/>
              </w:rPr>
            </w:pPr>
            <w:r>
              <w:rPr>
                <w:rFonts w:ascii="Arial Narrow" w:hAnsi="Arial Narrow"/>
                <w:color w:val="006600"/>
                <w:sz w:val="20"/>
                <w:szCs w:val="20"/>
              </w:rPr>
              <w:lastRenderedPageBreak/>
              <w:t xml:space="preserve">FCE working alongside </w:t>
            </w:r>
            <w:r w:rsidR="0039554D" w:rsidRPr="001957F9">
              <w:rPr>
                <w:rFonts w:ascii="Arial Narrow" w:hAnsi="Arial Narrow"/>
                <w:color w:val="006600"/>
                <w:sz w:val="20"/>
                <w:szCs w:val="20"/>
              </w:rPr>
              <w:t xml:space="preserve">SAFC will restrict numbers, using the bar </w:t>
            </w:r>
            <w:r w:rsidR="001957F9" w:rsidRPr="001957F9">
              <w:rPr>
                <w:rFonts w:ascii="Arial Narrow" w:hAnsi="Arial Narrow"/>
                <w:color w:val="006600"/>
                <w:sz w:val="20"/>
                <w:szCs w:val="20"/>
              </w:rPr>
              <w:t xml:space="preserve">and bar </w:t>
            </w:r>
            <w:r w:rsidR="0039554D" w:rsidRPr="001957F9">
              <w:rPr>
                <w:rFonts w:ascii="Arial Narrow" w:hAnsi="Arial Narrow"/>
                <w:color w:val="006600"/>
                <w:sz w:val="20"/>
                <w:szCs w:val="20"/>
              </w:rPr>
              <w:t>area to 36.</w:t>
            </w:r>
          </w:p>
          <w:p w14:paraId="1D6ED40A" w14:textId="3FC9572E" w:rsidR="0039554D" w:rsidRDefault="0039554D" w:rsidP="001957F9">
            <w:pPr>
              <w:rPr>
                <w:rFonts w:ascii="Arial Narrow" w:hAnsi="Arial Narrow"/>
                <w:color w:val="FF0000"/>
                <w:sz w:val="20"/>
                <w:szCs w:val="20"/>
              </w:rPr>
            </w:pPr>
          </w:p>
          <w:p w14:paraId="2A22477E" w14:textId="001D8711" w:rsidR="0039554D" w:rsidRDefault="0039554D" w:rsidP="001957F9">
            <w:pPr>
              <w:rPr>
                <w:rFonts w:ascii="Arial Narrow" w:hAnsi="Arial Narrow"/>
                <w:color w:val="FF0000"/>
                <w:sz w:val="20"/>
                <w:szCs w:val="20"/>
              </w:rPr>
            </w:pPr>
          </w:p>
          <w:p w14:paraId="07D345EF" w14:textId="4F2EA27D" w:rsidR="0039554D" w:rsidRPr="001957F9" w:rsidRDefault="0039554D" w:rsidP="001957F9">
            <w:pPr>
              <w:rPr>
                <w:rFonts w:ascii="Arial Narrow" w:hAnsi="Arial Narrow"/>
                <w:color w:val="FF0000"/>
                <w:sz w:val="28"/>
                <w:szCs w:val="28"/>
              </w:rPr>
            </w:pPr>
          </w:p>
          <w:p w14:paraId="34872780" w14:textId="2E0D6F57" w:rsidR="001957F9" w:rsidRPr="001957F9" w:rsidRDefault="001957F9" w:rsidP="008F4F54">
            <w:pPr>
              <w:pStyle w:val="ListParagraph"/>
              <w:numPr>
                <w:ilvl w:val="0"/>
                <w:numId w:val="41"/>
              </w:numPr>
              <w:ind w:left="459" w:hanging="425"/>
              <w:rPr>
                <w:rFonts w:ascii="Arial Narrow" w:hAnsi="Arial Narrow"/>
                <w:color w:val="006600"/>
                <w:sz w:val="20"/>
                <w:szCs w:val="20"/>
              </w:rPr>
            </w:pPr>
            <w:r w:rsidRPr="001957F9">
              <w:rPr>
                <w:rFonts w:ascii="Arial Narrow" w:hAnsi="Arial Narrow"/>
                <w:color w:val="006600"/>
                <w:sz w:val="20"/>
                <w:szCs w:val="20"/>
              </w:rPr>
              <w:t>Signage</w:t>
            </w:r>
          </w:p>
          <w:p w14:paraId="54753073" w14:textId="194F16A1" w:rsidR="001957F9" w:rsidRDefault="001957F9" w:rsidP="001957F9">
            <w:pPr>
              <w:pStyle w:val="ListParagraph"/>
              <w:ind w:left="459"/>
              <w:rPr>
                <w:rFonts w:ascii="Arial Narrow" w:hAnsi="Arial Narrow"/>
                <w:color w:val="FF0000"/>
                <w:sz w:val="20"/>
                <w:szCs w:val="20"/>
              </w:rPr>
            </w:pPr>
          </w:p>
          <w:p w14:paraId="0A23E693" w14:textId="1E513ED7" w:rsidR="00FE77B1" w:rsidRDefault="00FE77B1" w:rsidP="001957F9">
            <w:pPr>
              <w:pStyle w:val="ListParagraph"/>
              <w:ind w:left="459"/>
              <w:rPr>
                <w:rFonts w:ascii="Arial Narrow" w:hAnsi="Arial Narrow"/>
                <w:color w:val="FF0000"/>
                <w:sz w:val="20"/>
                <w:szCs w:val="20"/>
              </w:rPr>
            </w:pPr>
          </w:p>
          <w:p w14:paraId="2DE482BE" w14:textId="32787530" w:rsidR="00FE77B1" w:rsidRDefault="00FE77B1" w:rsidP="001957F9">
            <w:pPr>
              <w:pStyle w:val="ListParagraph"/>
              <w:ind w:left="459"/>
              <w:rPr>
                <w:rFonts w:ascii="Arial Narrow" w:hAnsi="Arial Narrow"/>
                <w:color w:val="FF0000"/>
                <w:sz w:val="20"/>
                <w:szCs w:val="20"/>
              </w:rPr>
            </w:pPr>
          </w:p>
          <w:p w14:paraId="523474D3" w14:textId="77777777" w:rsidR="00FE77B1" w:rsidRPr="001957F9" w:rsidRDefault="00FE77B1" w:rsidP="001957F9">
            <w:pPr>
              <w:pStyle w:val="ListParagraph"/>
              <w:ind w:left="459"/>
              <w:rPr>
                <w:rFonts w:ascii="Arial Narrow" w:hAnsi="Arial Narrow"/>
                <w:color w:val="FF0000"/>
                <w:sz w:val="20"/>
                <w:szCs w:val="20"/>
              </w:rPr>
            </w:pPr>
          </w:p>
          <w:p w14:paraId="54A78FDB" w14:textId="39A9B348" w:rsidR="001957F9" w:rsidRDefault="001957F9" w:rsidP="001957F9">
            <w:pPr>
              <w:pStyle w:val="ListParagraph"/>
              <w:numPr>
                <w:ilvl w:val="0"/>
                <w:numId w:val="41"/>
              </w:numPr>
              <w:ind w:left="459" w:hanging="425"/>
              <w:rPr>
                <w:rFonts w:ascii="Arial Narrow" w:hAnsi="Arial Narrow"/>
                <w:color w:val="006600"/>
                <w:sz w:val="20"/>
                <w:szCs w:val="20"/>
              </w:rPr>
            </w:pPr>
            <w:r w:rsidRPr="001957F9">
              <w:rPr>
                <w:rFonts w:ascii="Arial Narrow" w:hAnsi="Arial Narrow"/>
                <w:color w:val="006600"/>
                <w:sz w:val="20"/>
                <w:szCs w:val="20"/>
              </w:rPr>
              <w:t>Signage</w:t>
            </w:r>
          </w:p>
          <w:p w14:paraId="10BBF1AF" w14:textId="77777777" w:rsidR="001957F9" w:rsidRPr="001957F9" w:rsidRDefault="001957F9" w:rsidP="001957F9">
            <w:pPr>
              <w:pStyle w:val="ListParagraph"/>
              <w:rPr>
                <w:rFonts w:ascii="Arial Narrow" w:hAnsi="Arial Narrow"/>
                <w:color w:val="006600"/>
                <w:sz w:val="20"/>
                <w:szCs w:val="20"/>
              </w:rPr>
            </w:pPr>
          </w:p>
          <w:p w14:paraId="3E4FA6BA" w14:textId="6FAC5E35" w:rsidR="001957F9" w:rsidRDefault="001957F9" w:rsidP="001957F9">
            <w:pPr>
              <w:pStyle w:val="ListParagraph"/>
              <w:ind w:left="459"/>
              <w:rPr>
                <w:rFonts w:ascii="Arial Narrow" w:hAnsi="Arial Narrow"/>
                <w:color w:val="006600"/>
                <w:sz w:val="20"/>
                <w:szCs w:val="20"/>
              </w:rPr>
            </w:pPr>
          </w:p>
          <w:p w14:paraId="42A706E6" w14:textId="1CC071E9" w:rsidR="001957F9" w:rsidRDefault="001957F9" w:rsidP="001957F9">
            <w:pPr>
              <w:pStyle w:val="ListParagraph"/>
              <w:ind w:left="459"/>
              <w:rPr>
                <w:rFonts w:ascii="Arial Narrow" w:hAnsi="Arial Narrow"/>
                <w:color w:val="006600"/>
                <w:sz w:val="20"/>
                <w:szCs w:val="20"/>
              </w:rPr>
            </w:pPr>
          </w:p>
          <w:p w14:paraId="1DDEAEA5" w14:textId="02DEAFDC" w:rsidR="001957F9" w:rsidRDefault="001957F9" w:rsidP="001957F9">
            <w:pPr>
              <w:pStyle w:val="ListParagraph"/>
              <w:ind w:left="459"/>
              <w:rPr>
                <w:rFonts w:ascii="Arial Narrow" w:hAnsi="Arial Narrow"/>
                <w:color w:val="006600"/>
                <w:sz w:val="20"/>
                <w:szCs w:val="20"/>
              </w:rPr>
            </w:pPr>
          </w:p>
          <w:p w14:paraId="340D3C13" w14:textId="7AC684BC" w:rsidR="001957F9" w:rsidRDefault="001957F9" w:rsidP="001957F9">
            <w:pPr>
              <w:pStyle w:val="ListParagraph"/>
              <w:ind w:left="459"/>
              <w:rPr>
                <w:rFonts w:ascii="Arial Narrow" w:hAnsi="Arial Narrow"/>
                <w:color w:val="006600"/>
                <w:sz w:val="20"/>
                <w:szCs w:val="20"/>
              </w:rPr>
            </w:pPr>
          </w:p>
          <w:p w14:paraId="2CDF1D5B" w14:textId="0675E5AF" w:rsidR="001957F9" w:rsidRDefault="001957F9" w:rsidP="001957F9">
            <w:pPr>
              <w:pStyle w:val="ListParagraph"/>
              <w:ind w:left="459"/>
              <w:rPr>
                <w:rFonts w:ascii="Arial Narrow" w:hAnsi="Arial Narrow"/>
                <w:color w:val="006600"/>
                <w:sz w:val="20"/>
                <w:szCs w:val="20"/>
              </w:rPr>
            </w:pPr>
          </w:p>
          <w:p w14:paraId="73F911D5" w14:textId="352E1F7A" w:rsidR="001957F9" w:rsidRDefault="001957F9" w:rsidP="001957F9">
            <w:pPr>
              <w:pStyle w:val="ListParagraph"/>
              <w:ind w:left="459"/>
              <w:rPr>
                <w:rFonts w:ascii="Arial Narrow" w:hAnsi="Arial Narrow"/>
                <w:color w:val="006600"/>
                <w:sz w:val="20"/>
                <w:szCs w:val="20"/>
              </w:rPr>
            </w:pPr>
          </w:p>
          <w:p w14:paraId="457A51FA" w14:textId="00A7C8AE" w:rsidR="001957F9" w:rsidRDefault="001957F9" w:rsidP="001957F9">
            <w:pPr>
              <w:pStyle w:val="ListParagraph"/>
              <w:ind w:left="459"/>
              <w:rPr>
                <w:rFonts w:ascii="Arial Narrow" w:hAnsi="Arial Narrow"/>
                <w:color w:val="006600"/>
                <w:sz w:val="20"/>
                <w:szCs w:val="20"/>
              </w:rPr>
            </w:pPr>
          </w:p>
          <w:p w14:paraId="3FCA5B0E" w14:textId="5114097E" w:rsidR="001957F9" w:rsidRDefault="001957F9" w:rsidP="001957F9">
            <w:pPr>
              <w:pStyle w:val="ListParagraph"/>
              <w:ind w:left="459"/>
              <w:rPr>
                <w:rFonts w:ascii="Arial Narrow" w:hAnsi="Arial Narrow"/>
                <w:color w:val="006600"/>
                <w:sz w:val="20"/>
                <w:szCs w:val="20"/>
              </w:rPr>
            </w:pPr>
          </w:p>
          <w:p w14:paraId="08BD112D" w14:textId="58489C20" w:rsidR="001957F9" w:rsidRDefault="001957F9" w:rsidP="001957F9">
            <w:pPr>
              <w:pStyle w:val="ListParagraph"/>
              <w:ind w:left="459"/>
              <w:rPr>
                <w:rFonts w:ascii="Arial Narrow" w:hAnsi="Arial Narrow"/>
                <w:color w:val="006600"/>
                <w:sz w:val="20"/>
                <w:szCs w:val="20"/>
              </w:rPr>
            </w:pPr>
          </w:p>
          <w:p w14:paraId="749A5AFA" w14:textId="60A1237A" w:rsidR="001957F9" w:rsidRDefault="001957F9" w:rsidP="001957F9">
            <w:pPr>
              <w:pStyle w:val="ListParagraph"/>
              <w:ind w:left="459"/>
              <w:rPr>
                <w:rFonts w:ascii="Arial Narrow" w:hAnsi="Arial Narrow"/>
                <w:color w:val="006600"/>
                <w:sz w:val="20"/>
                <w:szCs w:val="20"/>
              </w:rPr>
            </w:pPr>
          </w:p>
          <w:p w14:paraId="20DAE680" w14:textId="08C9748D" w:rsidR="001957F9" w:rsidRDefault="001957F9" w:rsidP="001957F9">
            <w:pPr>
              <w:pStyle w:val="ListParagraph"/>
              <w:ind w:left="459"/>
              <w:rPr>
                <w:rFonts w:ascii="Arial Narrow" w:hAnsi="Arial Narrow"/>
                <w:color w:val="006600"/>
                <w:sz w:val="20"/>
                <w:szCs w:val="20"/>
              </w:rPr>
            </w:pPr>
          </w:p>
          <w:p w14:paraId="27F6457F" w14:textId="77777777" w:rsidR="001957F9" w:rsidRPr="001957F9" w:rsidRDefault="001957F9" w:rsidP="001957F9">
            <w:pPr>
              <w:pStyle w:val="ListParagraph"/>
              <w:numPr>
                <w:ilvl w:val="0"/>
                <w:numId w:val="41"/>
              </w:numPr>
              <w:ind w:left="459" w:hanging="425"/>
              <w:rPr>
                <w:rFonts w:ascii="Arial Narrow" w:hAnsi="Arial Narrow"/>
                <w:color w:val="006600"/>
                <w:sz w:val="20"/>
                <w:szCs w:val="20"/>
              </w:rPr>
            </w:pPr>
            <w:r w:rsidRPr="001957F9">
              <w:rPr>
                <w:rFonts w:ascii="Arial Narrow" w:hAnsi="Arial Narrow"/>
                <w:color w:val="006600"/>
                <w:sz w:val="20"/>
                <w:szCs w:val="20"/>
              </w:rPr>
              <w:t>Signage</w:t>
            </w:r>
          </w:p>
          <w:p w14:paraId="3388F39B" w14:textId="6D41E264" w:rsidR="001957F9" w:rsidRDefault="001957F9" w:rsidP="001957F9">
            <w:pPr>
              <w:ind w:left="34"/>
              <w:rPr>
                <w:rFonts w:ascii="Arial Narrow" w:hAnsi="Arial Narrow"/>
                <w:color w:val="006600"/>
                <w:sz w:val="20"/>
                <w:szCs w:val="20"/>
              </w:rPr>
            </w:pPr>
          </w:p>
          <w:p w14:paraId="13970A9F" w14:textId="186F7078" w:rsidR="001957F9" w:rsidRDefault="001957F9" w:rsidP="001957F9">
            <w:pPr>
              <w:ind w:left="34"/>
              <w:rPr>
                <w:rFonts w:ascii="Arial Narrow" w:hAnsi="Arial Narrow"/>
                <w:color w:val="006600"/>
                <w:sz w:val="20"/>
                <w:szCs w:val="20"/>
              </w:rPr>
            </w:pPr>
          </w:p>
          <w:p w14:paraId="063A6B49" w14:textId="1B37ADBD" w:rsidR="001957F9" w:rsidRDefault="001957F9" w:rsidP="001957F9">
            <w:pPr>
              <w:ind w:left="34"/>
              <w:rPr>
                <w:rFonts w:ascii="Arial Narrow" w:hAnsi="Arial Narrow"/>
                <w:color w:val="006600"/>
                <w:sz w:val="20"/>
                <w:szCs w:val="20"/>
              </w:rPr>
            </w:pPr>
          </w:p>
          <w:p w14:paraId="4210FE62" w14:textId="20FBBD76" w:rsidR="00FE77B1" w:rsidRDefault="00FE77B1" w:rsidP="001957F9">
            <w:pPr>
              <w:ind w:left="34"/>
              <w:rPr>
                <w:rFonts w:ascii="Arial Narrow" w:hAnsi="Arial Narrow"/>
                <w:color w:val="006600"/>
                <w:sz w:val="20"/>
                <w:szCs w:val="20"/>
              </w:rPr>
            </w:pPr>
          </w:p>
          <w:p w14:paraId="74A012C2" w14:textId="3BFC93D7" w:rsidR="00FE77B1" w:rsidRDefault="00FE77B1" w:rsidP="001957F9">
            <w:pPr>
              <w:ind w:left="34"/>
              <w:rPr>
                <w:rFonts w:ascii="Arial Narrow" w:hAnsi="Arial Narrow"/>
                <w:color w:val="006600"/>
                <w:sz w:val="20"/>
                <w:szCs w:val="20"/>
              </w:rPr>
            </w:pPr>
          </w:p>
          <w:p w14:paraId="63C06037" w14:textId="66381843" w:rsidR="00FE77B1" w:rsidRDefault="00FE77B1" w:rsidP="001957F9">
            <w:pPr>
              <w:ind w:left="34"/>
              <w:rPr>
                <w:rFonts w:ascii="Arial Narrow" w:hAnsi="Arial Narrow"/>
                <w:color w:val="006600"/>
                <w:sz w:val="20"/>
                <w:szCs w:val="20"/>
              </w:rPr>
            </w:pPr>
          </w:p>
          <w:p w14:paraId="1107ACF7" w14:textId="6E834569" w:rsidR="00FE77B1" w:rsidRDefault="00FE77B1" w:rsidP="001957F9">
            <w:pPr>
              <w:ind w:left="34"/>
              <w:rPr>
                <w:rFonts w:ascii="Arial Narrow" w:hAnsi="Arial Narrow"/>
                <w:color w:val="006600"/>
                <w:sz w:val="20"/>
                <w:szCs w:val="20"/>
              </w:rPr>
            </w:pPr>
          </w:p>
          <w:p w14:paraId="3D0ACA80" w14:textId="620765FE" w:rsidR="00FE77B1" w:rsidRDefault="00FE77B1" w:rsidP="001957F9">
            <w:pPr>
              <w:ind w:left="34"/>
              <w:rPr>
                <w:rFonts w:ascii="Arial Narrow" w:hAnsi="Arial Narrow"/>
                <w:color w:val="006600"/>
                <w:sz w:val="20"/>
                <w:szCs w:val="20"/>
              </w:rPr>
            </w:pPr>
          </w:p>
          <w:p w14:paraId="50E0A4C7" w14:textId="551E4886" w:rsidR="00FE77B1" w:rsidRDefault="00FE77B1" w:rsidP="001957F9">
            <w:pPr>
              <w:ind w:left="34"/>
              <w:rPr>
                <w:rFonts w:ascii="Arial Narrow" w:hAnsi="Arial Narrow"/>
                <w:color w:val="006600"/>
                <w:sz w:val="20"/>
                <w:szCs w:val="20"/>
              </w:rPr>
            </w:pPr>
          </w:p>
          <w:p w14:paraId="511CE82F" w14:textId="5D043800" w:rsidR="001957F9" w:rsidRDefault="001957F9" w:rsidP="001957F9">
            <w:pPr>
              <w:ind w:left="34"/>
              <w:rPr>
                <w:rFonts w:ascii="Arial Narrow" w:hAnsi="Arial Narrow"/>
                <w:color w:val="006600"/>
                <w:sz w:val="20"/>
                <w:szCs w:val="20"/>
              </w:rPr>
            </w:pPr>
          </w:p>
          <w:p w14:paraId="05E54B8B" w14:textId="00CC9708" w:rsidR="001957F9" w:rsidRPr="005160DE" w:rsidRDefault="008F4F54" w:rsidP="005160DE">
            <w:pPr>
              <w:pStyle w:val="ListParagraph"/>
              <w:numPr>
                <w:ilvl w:val="0"/>
                <w:numId w:val="41"/>
              </w:numPr>
              <w:spacing w:after="0" w:line="240" w:lineRule="auto"/>
              <w:ind w:left="318"/>
              <w:rPr>
                <w:rFonts w:ascii="Arial Narrow" w:hAnsi="Arial Narrow"/>
                <w:color w:val="006600"/>
                <w:sz w:val="20"/>
                <w:szCs w:val="20"/>
              </w:rPr>
            </w:pPr>
            <w:r>
              <w:rPr>
                <w:rFonts w:ascii="Arial Narrow" w:hAnsi="Arial Narrow"/>
                <w:color w:val="006600"/>
                <w:sz w:val="20"/>
                <w:szCs w:val="20"/>
              </w:rPr>
              <w:t xml:space="preserve">    </w:t>
            </w:r>
            <w:r w:rsidR="007929DE">
              <w:rPr>
                <w:rFonts w:ascii="Arial Narrow" w:hAnsi="Arial Narrow"/>
                <w:color w:val="006600"/>
                <w:sz w:val="20"/>
                <w:szCs w:val="20"/>
              </w:rPr>
              <w:t xml:space="preserve">FCE have an online payment card </w:t>
            </w:r>
            <w:r w:rsidR="005160DE">
              <w:rPr>
                <w:rFonts w:ascii="Arial Narrow" w:hAnsi="Arial Narrow"/>
                <w:color w:val="006600"/>
                <w:sz w:val="20"/>
                <w:szCs w:val="20"/>
              </w:rPr>
              <w:t>machine. All</w:t>
            </w:r>
            <w:r w:rsidRPr="005160DE">
              <w:rPr>
                <w:rFonts w:ascii="Arial Narrow" w:hAnsi="Arial Narrow"/>
                <w:color w:val="006600"/>
                <w:sz w:val="20"/>
                <w:szCs w:val="20"/>
              </w:rPr>
              <w:t xml:space="preserve">    Equipment will be regularly wiped down and cleaned.</w:t>
            </w:r>
          </w:p>
          <w:p w14:paraId="40015D1E" w14:textId="77777777" w:rsidR="008F4F54" w:rsidRPr="008F4F54" w:rsidRDefault="008F4F54" w:rsidP="008F4F54">
            <w:pPr>
              <w:pStyle w:val="ListParagraph"/>
              <w:ind w:left="317"/>
              <w:rPr>
                <w:rFonts w:ascii="Arial Narrow" w:hAnsi="Arial Narrow"/>
                <w:color w:val="006600"/>
                <w:sz w:val="20"/>
                <w:szCs w:val="20"/>
              </w:rPr>
            </w:pPr>
          </w:p>
          <w:p w14:paraId="48B29EC6" w14:textId="77777777" w:rsidR="001957F9" w:rsidRPr="001957F9" w:rsidRDefault="001957F9" w:rsidP="001957F9">
            <w:pPr>
              <w:ind w:left="34"/>
              <w:rPr>
                <w:rFonts w:ascii="Arial Narrow" w:hAnsi="Arial Narrow"/>
                <w:color w:val="FF0000"/>
                <w:sz w:val="20"/>
                <w:szCs w:val="20"/>
              </w:rPr>
            </w:pPr>
          </w:p>
          <w:p w14:paraId="15E3A2CC" w14:textId="0D4E4902" w:rsidR="00E711A5" w:rsidRDefault="00E711A5" w:rsidP="001957F9">
            <w:pPr>
              <w:rPr>
                <w:rFonts w:ascii="Arial Narrow" w:hAnsi="Arial Narrow"/>
                <w:color w:val="FF0000"/>
                <w:sz w:val="20"/>
                <w:szCs w:val="20"/>
              </w:rPr>
            </w:pPr>
            <w:r>
              <w:rPr>
                <w:rFonts w:ascii="Arial Narrow" w:hAnsi="Arial Narrow"/>
                <w:color w:val="FF0000"/>
                <w:sz w:val="20"/>
                <w:szCs w:val="20"/>
              </w:rPr>
              <w:t xml:space="preserve"> </w:t>
            </w:r>
          </w:p>
          <w:p w14:paraId="73598E51" w14:textId="77777777" w:rsidR="0091472A" w:rsidRDefault="0091472A" w:rsidP="001957F9">
            <w:pPr>
              <w:rPr>
                <w:rFonts w:ascii="Arial Narrow" w:hAnsi="Arial Narrow"/>
                <w:color w:val="FF0000"/>
                <w:sz w:val="20"/>
                <w:szCs w:val="20"/>
              </w:rPr>
            </w:pPr>
          </w:p>
          <w:p w14:paraId="3021C9F1" w14:textId="1B4CE2D8" w:rsidR="00E711A5" w:rsidRDefault="00E711A5" w:rsidP="001957F9">
            <w:pPr>
              <w:rPr>
                <w:rFonts w:ascii="Arial Narrow" w:hAnsi="Arial Narrow"/>
                <w:color w:val="FF0000"/>
                <w:sz w:val="20"/>
                <w:szCs w:val="20"/>
              </w:rPr>
            </w:pPr>
          </w:p>
          <w:p w14:paraId="6FA72619" w14:textId="7A6D7EAC" w:rsidR="00E711A5" w:rsidRDefault="00E711A5" w:rsidP="001957F9">
            <w:pPr>
              <w:rPr>
                <w:rFonts w:ascii="Arial Narrow" w:hAnsi="Arial Narrow"/>
                <w:color w:val="FF0000"/>
                <w:sz w:val="20"/>
                <w:szCs w:val="20"/>
              </w:rPr>
            </w:pPr>
          </w:p>
          <w:p w14:paraId="55A17469" w14:textId="2DFBB796" w:rsidR="00E711A5" w:rsidRDefault="00E711A5" w:rsidP="001957F9">
            <w:pPr>
              <w:rPr>
                <w:rFonts w:ascii="Arial Narrow" w:hAnsi="Arial Narrow"/>
                <w:color w:val="FF0000"/>
                <w:sz w:val="20"/>
                <w:szCs w:val="20"/>
              </w:rPr>
            </w:pPr>
          </w:p>
          <w:p w14:paraId="2CBECE5C" w14:textId="2EFF633C" w:rsidR="00E711A5" w:rsidRDefault="00E711A5" w:rsidP="001957F9">
            <w:pPr>
              <w:rPr>
                <w:rFonts w:ascii="Arial Narrow" w:hAnsi="Arial Narrow"/>
                <w:color w:val="FF0000"/>
                <w:sz w:val="20"/>
                <w:szCs w:val="20"/>
              </w:rPr>
            </w:pPr>
          </w:p>
          <w:p w14:paraId="168EB709" w14:textId="7C109D9F" w:rsidR="00E711A5" w:rsidRDefault="00E711A5" w:rsidP="001957F9">
            <w:pPr>
              <w:rPr>
                <w:rFonts w:ascii="Arial Narrow" w:hAnsi="Arial Narrow"/>
                <w:color w:val="FF0000"/>
                <w:sz w:val="20"/>
                <w:szCs w:val="20"/>
              </w:rPr>
            </w:pPr>
          </w:p>
          <w:p w14:paraId="247BD64C" w14:textId="3DD8ED10" w:rsidR="00E711A5" w:rsidRDefault="00E711A5" w:rsidP="001957F9">
            <w:pPr>
              <w:rPr>
                <w:rFonts w:ascii="Arial Narrow" w:hAnsi="Arial Narrow"/>
                <w:color w:val="FF0000"/>
                <w:sz w:val="20"/>
                <w:szCs w:val="20"/>
              </w:rPr>
            </w:pPr>
          </w:p>
          <w:p w14:paraId="460B5548" w14:textId="3BD37629" w:rsidR="00E711A5" w:rsidRDefault="00E711A5" w:rsidP="001957F9">
            <w:pPr>
              <w:rPr>
                <w:rFonts w:ascii="Arial Narrow" w:hAnsi="Arial Narrow"/>
                <w:color w:val="FF0000"/>
                <w:sz w:val="20"/>
                <w:szCs w:val="20"/>
              </w:rPr>
            </w:pPr>
          </w:p>
          <w:p w14:paraId="3A68D5EA" w14:textId="62E355BC" w:rsidR="00E711A5" w:rsidRDefault="00E711A5" w:rsidP="001957F9">
            <w:pPr>
              <w:rPr>
                <w:rFonts w:ascii="Arial Narrow" w:hAnsi="Arial Narrow"/>
                <w:color w:val="FF0000"/>
                <w:sz w:val="20"/>
                <w:szCs w:val="20"/>
              </w:rPr>
            </w:pPr>
          </w:p>
          <w:p w14:paraId="465D046F" w14:textId="77777777" w:rsidR="00E711A5" w:rsidRDefault="00E711A5" w:rsidP="001957F9">
            <w:pPr>
              <w:rPr>
                <w:rFonts w:ascii="Arial Narrow" w:hAnsi="Arial Narrow"/>
                <w:color w:val="FF0000"/>
                <w:sz w:val="20"/>
                <w:szCs w:val="20"/>
              </w:rPr>
            </w:pPr>
          </w:p>
          <w:p w14:paraId="08392DD6" w14:textId="77777777" w:rsidR="00E711A5" w:rsidRDefault="00E711A5" w:rsidP="001957F9">
            <w:pPr>
              <w:rPr>
                <w:rFonts w:ascii="Arial Narrow" w:hAnsi="Arial Narrow"/>
                <w:color w:val="FF0000"/>
                <w:sz w:val="20"/>
                <w:szCs w:val="20"/>
              </w:rPr>
            </w:pPr>
          </w:p>
          <w:p w14:paraId="5DFBF8C8" w14:textId="77777777" w:rsidR="008F4F54" w:rsidRDefault="008F4F54" w:rsidP="001957F9">
            <w:pPr>
              <w:rPr>
                <w:rFonts w:ascii="Arial Narrow" w:hAnsi="Arial Narrow"/>
                <w:color w:val="FF0000"/>
                <w:sz w:val="20"/>
                <w:szCs w:val="20"/>
              </w:rPr>
            </w:pPr>
          </w:p>
          <w:p w14:paraId="5CEDD313" w14:textId="77777777" w:rsidR="008F4F54" w:rsidRDefault="008F4F54" w:rsidP="001957F9">
            <w:pPr>
              <w:rPr>
                <w:rFonts w:ascii="Arial Narrow" w:hAnsi="Arial Narrow"/>
                <w:color w:val="FF0000"/>
                <w:sz w:val="20"/>
                <w:szCs w:val="20"/>
              </w:rPr>
            </w:pPr>
          </w:p>
          <w:p w14:paraId="411D4DE8" w14:textId="6F372CF4" w:rsidR="00EA5FD4" w:rsidRDefault="00EA5FD4" w:rsidP="001957F9">
            <w:pPr>
              <w:rPr>
                <w:rFonts w:ascii="Arial Narrow" w:hAnsi="Arial Narrow"/>
                <w:color w:val="FF0000"/>
                <w:sz w:val="20"/>
                <w:szCs w:val="20"/>
              </w:rPr>
            </w:pPr>
          </w:p>
          <w:p w14:paraId="32C47132" w14:textId="77777777" w:rsidR="00FE77B1" w:rsidRPr="00DC12E7" w:rsidRDefault="00FE77B1" w:rsidP="001957F9">
            <w:pPr>
              <w:rPr>
                <w:rFonts w:ascii="Arial Narrow" w:hAnsi="Arial Narrow"/>
                <w:color w:val="FF0000"/>
                <w:sz w:val="4"/>
                <w:szCs w:val="20"/>
              </w:rPr>
            </w:pPr>
          </w:p>
          <w:p w14:paraId="1C4288F6" w14:textId="01185AFE" w:rsidR="00EA5FD4" w:rsidRDefault="00EA5FD4" w:rsidP="00EA5FD4">
            <w:pPr>
              <w:pStyle w:val="ListParagraph"/>
              <w:numPr>
                <w:ilvl w:val="0"/>
                <w:numId w:val="41"/>
              </w:numPr>
              <w:spacing w:after="0" w:line="240" w:lineRule="auto"/>
              <w:ind w:left="318"/>
              <w:rPr>
                <w:rFonts w:ascii="Arial Narrow" w:hAnsi="Arial Narrow"/>
                <w:color w:val="006600"/>
                <w:sz w:val="20"/>
                <w:szCs w:val="20"/>
              </w:rPr>
            </w:pPr>
            <w:r>
              <w:rPr>
                <w:rFonts w:ascii="Arial Narrow" w:hAnsi="Arial Narrow"/>
                <w:color w:val="006600"/>
                <w:sz w:val="20"/>
                <w:szCs w:val="20"/>
              </w:rPr>
              <w:t xml:space="preserve">    </w:t>
            </w:r>
            <w:r w:rsidR="005160DE">
              <w:rPr>
                <w:rFonts w:ascii="Arial Narrow" w:hAnsi="Arial Narrow"/>
                <w:color w:val="006600"/>
                <w:sz w:val="20"/>
                <w:szCs w:val="20"/>
              </w:rPr>
              <w:t xml:space="preserve">FCE committee working alongside </w:t>
            </w:r>
            <w:r>
              <w:rPr>
                <w:rFonts w:ascii="Arial Narrow" w:hAnsi="Arial Narrow"/>
                <w:color w:val="006600"/>
                <w:sz w:val="20"/>
                <w:szCs w:val="20"/>
              </w:rPr>
              <w:t xml:space="preserve">All SAFC Committee members </w:t>
            </w:r>
          </w:p>
          <w:p w14:paraId="3F8D0A60" w14:textId="77777777" w:rsidR="00EA5FD4" w:rsidRDefault="00EA5FD4" w:rsidP="00EA5FD4">
            <w:pPr>
              <w:pStyle w:val="ListParagraph"/>
              <w:spacing w:after="0" w:line="240" w:lineRule="auto"/>
              <w:ind w:left="318"/>
              <w:rPr>
                <w:rFonts w:ascii="Arial Narrow" w:hAnsi="Arial Narrow"/>
                <w:color w:val="006600"/>
                <w:sz w:val="20"/>
                <w:szCs w:val="20"/>
              </w:rPr>
            </w:pPr>
            <w:r>
              <w:rPr>
                <w:rFonts w:ascii="Arial Narrow" w:hAnsi="Arial Narrow"/>
                <w:color w:val="006600"/>
                <w:sz w:val="20"/>
                <w:szCs w:val="20"/>
              </w:rPr>
              <w:t xml:space="preserve">    and volunteers will be provided</w:t>
            </w:r>
          </w:p>
          <w:p w14:paraId="42C32132" w14:textId="77777777" w:rsidR="00EA5FD4" w:rsidRDefault="00EA5FD4" w:rsidP="00EA5FD4">
            <w:pPr>
              <w:pStyle w:val="ListParagraph"/>
              <w:spacing w:after="0" w:line="240" w:lineRule="auto"/>
              <w:ind w:left="318"/>
              <w:rPr>
                <w:rFonts w:ascii="Arial Narrow" w:hAnsi="Arial Narrow"/>
                <w:color w:val="006600"/>
                <w:sz w:val="20"/>
                <w:szCs w:val="20"/>
              </w:rPr>
            </w:pPr>
            <w:r>
              <w:rPr>
                <w:rFonts w:ascii="Arial Narrow" w:hAnsi="Arial Narrow"/>
                <w:color w:val="006600"/>
                <w:sz w:val="20"/>
                <w:szCs w:val="20"/>
              </w:rPr>
              <w:t xml:space="preserve">    with instruction around the </w:t>
            </w:r>
          </w:p>
          <w:p w14:paraId="74202743" w14:textId="7F263A90" w:rsidR="00EA5FD4" w:rsidRDefault="00EA5FD4" w:rsidP="00EA5FD4">
            <w:pPr>
              <w:pStyle w:val="ListParagraph"/>
              <w:spacing w:after="0" w:line="240" w:lineRule="auto"/>
              <w:ind w:left="318"/>
              <w:rPr>
                <w:rFonts w:ascii="Arial Narrow" w:hAnsi="Arial Narrow"/>
                <w:color w:val="006600"/>
                <w:sz w:val="20"/>
                <w:szCs w:val="20"/>
              </w:rPr>
            </w:pPr>
            <w:r>
              <w:rPr>
                <w:rFonts w:ascii="Arial Narrow" w:hAnsi="Arial Narrow"/>
                <w:color w:val="006600"/>
                <w:sz w:val="20"/>
                <w:szCs w:val="20"/>
              </w:rPr>
              <w:t xml:space="preserve">    </w:t>
            </w:r>
            <w:r w:rsidR="005160DE">
              <w:rPr>
                <w:rFonts w:ascii="Arial Narrow" w:hAnsi="Arial Narrow"/>
                <w:color w:val="006600"/>
                <w:sz w:val="20"/>
                <w:szCs w:val="20"/>
              </w:rPr>
              <w:t>Cleaning</w:t>
            </w:r>
            <w:r>
              <w:rPr>
                <w:rFonts w:ascii="Arial Narrow" w:hAnsi="Arial Narrow"/>
                <w:color w:val="006600"/>
                <w:sz w:val="20"/>
                <w:szCs w:val="20"/>
              </w:rPr>
              <w:t xml:space="preserve"> of all bar tops.</w:t>
            </w:r>
          </w:p>
          <w:p w14:paraId="108F3B8A" w14:textId="25CF2B0A" w:rsidR="00EA5FD4" w:rsidRDefault="00EA5FD4" w:rsidP="00EA5FD4">
            <w:pPr>
              <w:pStyle w:val="ListParagraph"/>
              <w:spacing w:after="0" w:line="240" w:lineRule="auto"/>
              <w:ind w:left="318"/>
              <w:rPr>
                <w:rFonts w:ascii="Arial Narrow" w:hAnsi="Arial Narrow"/>
                <w:color w:val="006600"/>
                <w:sz w:val="20"/>
                <w:szCs w:val="20"/>
              </w:rPr>
            </w:pPr>
            <w:r>
              <w:rPr>
                <w:rFonts w:ascii="Arial Narrow" w:hAnsi="Arial Narrow"/>
                <w:color w:val="006600"/>
                <w:sz w:val="20"/>
                <w:szCs w:val="20"/>
              </w:rPr>
              <w:t xml:space="preserve">    All bar tops will be regularly </w:t>
            </w:r>
          </w:p>
          <w:p w14:paraId="61EBDCE5" w14:textId="77777777" w:rsidR="00EA5FD4" w:rsidRDefault="00EA5FD4" w:rsidP="00EA5FD4">
            <w:pPr>
              <w:pStyle w:val="ListParagraph"/>
              <w:spacing w:after="0" w:line="240" w:lineRule="auto"/>
              <w:ind w:left="318"/>
              <w:rPr>
                <w:rFonts w:ascii="Arial Narrow" w:hAnsi="Arial Narrow"/>
                <w:color w:val="006600"/>
                <w:sz w:val="20"/>
                <w:szCs w:val="20"/>
              </w:rPr>
            </w:pPr>
            <w:r>
              <w:rPr>
                <w:rFonts w:ascii="Arial Narrow" w:hAnsi="Arial Narrow"/>
                <w:color w:val="006600"/>
                <w:sz w:val="20"/>
                <w:szCs w:val="20"/>
              </w:rPr>
              <w:t xml:space="preserve">    wiped down and cleaned.</w:t>
            </w:r>
          </w:p>
          <w:p w14:paraId="00DB1507" w14:textId="77777777" w:rsidR="00EA5FD4" w:rsidRDefault="00EA5FD4" w:rsidP="001957F9">
            <w:pPr>
              <w:rPr>
                <w:rFonts w:ascii="Arial Narrow" w:hAnsi="Arial Narrow"/>
                <w:color w:val="FF0000"/>
                <w:sz w:val="20"/>
                <w:szCs w:val="20"/>
              </w:rPr>
            </w:pPr>
          </w:p>
          <w:p w14:paraId="2B74B20E" w14:textId="46CD9E33" w:rsidR="00EA5FD4" w:rsidRPr="00EA5FD4" w:rsidRDefault="00EA5FD4" w:rsidP="00D5235F">
            <w:pPr>
              <w:pStyle w:val="ListParagraph"/>
              <w:numPr>
                <w:ilvl w:val="0"/>
                <w:numId w:val="41"/>
              </w:numPr>
              <w:spacing w:after="0" w:line="240" w:lineRule="auto"/>
              <w:ind w:left="318"/>
              <w:rPr>
                <w:rFonts w:ascii="Arial Narrow" w:hAnsi="Arial Narrow"/>
                <w:color w:val="006600"/>
                <w:sz w:val="20"/>
                <w:szCs w:val="20"/>
              </w:rPr>
            </w:pPr>
            <w:r w:rsidRPr="00EA5FD4">
              <w:rPr>
                <w:rFonts w:ascii="Arial Narrow" w:hAnsi="Arial Narrow"/>
                <w:color w:val="006600"/>
                <w:sz w:val="20"/>
                <w:szCs w:val="20"/>
              </w:rPr>
              <w:t xml:space="preserve">    Signage</w:t>
            </w:r>
            <w:r>
              <w:rPr>
                <w:rFonts w:ascii="Arial Narrow" w:hAnsi="Arial Narrow"/>
                <w:color w:val="006600"/>
                <w:sz w:val="20"/>
                <w:szCs w:val="20"/>
              </w:rPr>
              <w:t>.</w:t>
            </w:r>
          </w:p>
          <w:p w14:paraId="27237E4C" w14:textId="77777777" w:rsidR="00EA5FD4" w:rsidRDefault="00EA5FD4" w:rsidP="001957F9">
            <w:pPr>
              <w:rPr>
                <w:rFonts w:ascii="Arial Narrow" w:hAnsi="Arial Narrow"/>
                <w:color w:val="FF0000"/>
                <w:sz w:val="20"/>
                <w:szCs w:val="20"/>
              </w:rPr>
            </w:pPr>
          </w:p>
          <w:p w14:paraId="7C262CB9" w14:textId="77777777" w:rsidR="00EA5FD4" w:rsidRDefault="00EA5FD4" w:rsidP="001957F9">
            <w:pPr>
              <w:rPr>
                <w:rFonts w:ascii="Arial Narrow" w:hAnsi="Arial Narrow"/>
                <w:color w:val="FF0000"/>
                <w:sz w:val="20"/>
                <w:szCs w:val="20"/>
              </w:rPr>
            </w:pPr>
          </w:p>
          <w:p w14:paraId="000917F3" w14:textId="77777777" w:rsidR="00EA5FD4" w:rsidRDefault="00EA5FD4" w:rsidP="001957F9">
            <w:pPr>
              <w:rPr>
                <w:rFonts w:ascii="Arial Narrow" w:hAnsi="Arial Narrow"/>
                <w:color w:val="FF0000"/>
                <w:sz w:val="20"/>
                <w:szCs w:val="20"/>
              </w:rPr>
            </w:pPr>
          </w:p>
          <w:p w14:paraId="2AA44A5A" w14:textId="77777777" w:rsidR="00EA5FD4" w:rsidRDefault="00EA5FD4" w:rsidP="001957F9">
            <w:pPr>
              <w:rPr>
                <w:rFonts w:ascii="Arial Narrow" w:hAnsi="Arial Narrow"/>
                <w:color w:val="FF0000"/>
                <w:sz w:val="20"/>
                <w:szCs w:val="20"/>
              </w:rPr>
            </w:pPr>
          </w:p>
          <w:p w14:paraId="54C99776" w14:textId="77777777" w:rsidR="00EA5FD4" w:rsidRDefault="00EA5FD4" w:rsidP="001957F9">
            <w:pPr>
              <w:rPr>
                <w:rFonts w:ascii="Arial Narrow" w:hAnsi="Arial Narrow"/>
                <w:color w:val="FF0000"/>
                <w:sz w:val="20"/>
                <w:szCs w:val="20"/>
              </w:rPr>
            </w:pPr>
          </w:p>
          <w:p w14:paraId="50914E39" w14:textId="77777777" w:rsidR="00EA5FD4" w:rsidRDefault="00EA5FD4" w:rsidP="001957F9">
            <w:pPr>
              <w:rPr>
                <w:rFonts w:ascii="Arial Narrow" w:hAnsi="Arial Narrow"/>
                <w:color w:val="FF0000"/>
                <w:sz w:val="20"/>
                <w:szCs w:val="20"/>
              </w:rPr>
            </w:pPr>
          </w:p>
          <w:p w14:paraId="15C387B3" w14:textId="0547D1A8" w:rsidR="00EA5FD4" w:rsidRPr="00EA5FD4" w:rsidRDefault="00EA5FD4" w:rsidP="00EA5FD4">
            <w:pPr>
              <w:pStyle w:val="ListParagraph"/>
              <w:numPr>
                <w:ilvl w:val="0"/>
                <w:numId w:val="41"/>
              </w:numPr>
              <w:ind w:left="459" w:hanging="459"/>
              <w:rPr>
                <w:rFonts w:ascii="Arial Narrow" w:hAnsi="Arial Narrow"/>
                <w:color w:val="FF0000"/>
                <w:sz w:val="20"/>
                <w:szCs w:val="20"/>
              </w:rPr>
            </w:pPr>
            <w:r>
              <w:rPr>
                <w:rFonts w:ascii="Arial Narrow" w:hAnsi="Arial Narrow"/>
                <w:color w:val="006600"/>
                <w:sz w:val="20"/>
                <w:szCs w:val="20"/>
              </w:rPr>
              <w:t xml:space="preserve">Not </w:t>
            </w:r>
            <w:r w:rsidR="00FE77B1">
              <w:rPr>
                <w:rFonts w:ascii="Arial Narrow" w:hAnsi="Arial Narrow"/>
                <w:color w:val="006600"/>
                <w:sz w:val="20"/>
                <w:szCs w:val="20"/>
              </w:rPr>
              <w:t>Applicable</w:t>
            </w:r>
          </w:p>
        </w:tc>
        <w:tc>
          <w:tcPr>
            <w:tcW w:w="2239" w:type="dxa"/>
          </w:tcPr>
          <w:p w14:paraId="4D1C5CDC" w14:textId="5936EB98" w:rsidR="0039554D" w:rsidRDefault="007929DE" w:rsidP="0039554D">
            <w:pPr>
              <w:pStyle w:val="ListParagraph"/>
              <w:numPr>
                <w:ilvl w:val="0"/>
                <w:numId w:val="36"/>
              </w:numPr>
              <w:spacing w:after="0" w:line="240" w:lineRule="auto"/>
              <w:ind w:left="357" w:hanging="357"/>
              <w:rPr>
                <w:rFonts w:ascii="Arial Narrow" w:hAnsi="Arial Narrow"/>
                <w:color w:val="006600"/>
                <w:sz w:val="20"/>
                <w:szCs w:val="20"/>
              </w:rPr>
            </w:pPr>
            <w:r>
              <w:rPr>
                <w:rFonts w:ascii="Arial Narrow" w:hAnsi="Arial Narrow"/>
                <w:color w:val="006600"/>
                <w:sz w:val="20"/>
                <w:szCs w:val="20"/>
              </w:rPr>
              <w:lastRenderedPageBreak/>
              <w:t>FCE</w:t>
            </w:r>
            <w:r w:rsidR="0039554D" w:rsidRPr="008C4AE6">
              <w:rPr>
                <w:rFonts w:ascii="Arial Narrow" w:hAnsi="Arial Narrow"/>
                <w:color w:val="006600"/>
                <w:sz w:val="20"/>
                <w:szCs w:val="20"/>
              </w:rPr>
              <w:t xml:space="preserve"> Committee members and volunteers</w:t>
            </w:r>
          </w:p>
          <w:p w14:paraId="58128856" w14:textId="77777777" w:rsidR="00251C34" w:rsidRDefault="00251C34" w:rsidP="002B7F26">
            <w:pPr>
              <w:rPr>
                <w:rFonts w:ascii="Arial Narrow" w:hAnsi="Arial Narrow"/>
                <w:color w:val="FF0000"/>
                <w:sz w:val="12"/>
                <w:szCs w:val="20"/>
              </w:rPr>
            </w:pPr>
          </w:p>
          <w:p w14:paraId="3DD9D133" w14:textId="77777777" w:rsidR="00FE77B1" w:rsidRDefault="00FE77B1" w:rsidP="002B7F26">
            <w:pPr>
              <w:rPr>
                <w:rFonts w:ascii="Arial Narrow" w:hAnsi="Arial Narrow"/>
                <w:color w:val="FF0000"/>
                <w:sz w:val="12"/>
                <w:szCs w:val="20"/>
              </w:rPr>
            </w:pPr>
          </w:p>
          <w:p w14:paraId="4A075D21" w14:textId="77777777" w:rsidR="00FE77B1" w:rsidRDefault="00FE77B1" w:rsidP="002B7F26">
            <w:pPr>
              <w:rPr>
                <w:rFonts w:ascii="Arial Narrow" w:hAnsi="Arial Narrow"/>
                <w:color w:val="FF0000"/>
                <w:sz w:val="12"/>
                <w:szCs w:val="20"/>
              </w:rPr>
            </w:pPr>
          </w:p>
          <w:p w14:paraId="08DFC78D" w14:textId="77777777" w:rsidR="00FE77B1" w:rsidRDefault="00FE77B1" w:rsidP="002B7F26">
            <w:pPr>
              <w:rPr>
                <w:rFonts w:ascii="Arial Narrow" w:hAnsi="Arial Narrow"/>
                <w:color w:val="FF0000"/>
                <w:sz w:val="12"/>
                <w:szCs w:val="20"/>
              </w:rPr>
            </w:pPr>
          </w:p>
          <w:p w14:paraId="0BF72326" w14:textId="2F195EE3" w:rsidR="00FE77B1" w:rsidRDefault="007929DE" w:rsidP="00FE77B1">
            <w:pPr>
              <w:pStyle w:val="ListParagraph"/>
              <w:numPr>
                <w:ilvl w:val="0"/>
                <w:numId w:val="36"/>
              </w:numPr>
              <w:spacing w:after="0" w:line="240" w:lineRule="auto"/>
              <w:ind w:left="357" w:hanging="357"/>
              <w:rPr>
                <w:rFonts w:ascii="Arial Narrow" w:hAnsi="Arial Narrow"/>
                <w:color w:val="006600"/>
                <w:sz w:val="20"/>
                <w:szCs w:val="20"/>
              </w:rPr>
            </w:pPr>
            <w:r>
              <w:rPr>
                <w:rFonts w:ascii="Arial Narrow" w:hAnsi="Arial Narrow"/>
                <w:color w:val="006600"/>
                <w:sz w:val="20"/>
                <w:szCs w:val="20"/>
              </w:rPr>
              <w:t>FCE</w:t>
            </w:r>
            <w:r w:rsidR="00FE77B1" w:rsidRPr="008C4AE6">
              <w:rPr>
                <w:rFonts w:ascii="Arial Narrow" w:hAnsi="Arial Narrow"/>
                <w:color w:val="006600"/>
                <w:sz w:val="20"/>
                <w:szCs w:val="20"/>
              </w:rPr>
              <w:t xml:space="preserve"> Committee members and volunteers</w:t>
            </w:r>
          </w:p>
          <w:p w14:paraId="6488A3D7" w14:textId="77777777" w:rsidR="00FE77B1" w:rsidRDefault="00FE77B1" w:rsidP="002B7F26">
            <w:pPr>
              <w:rPr>
                <w:rFonts w:ascii="Arial Narrow" w:hAnsi="Arial Narrow"/>
                <w:color w:val="FF0000"/>
                <w:sz w:val="12"/>
                <w:szCs w:val="20"/>
              </w:rPr>
            </w:pPr>
          </w:p>
          <w:p w14:paraId="1B64132B" w14:textId="77777777" w:rsidR="00FE77B1" w:rsidRDefault="00FE77B1" w:rsidP="002B7F26">
            <w:pPr>
              <w:rPr>
                <w:rFonts w:ascii="Arial Narrow" w:hAnsi="Arial Narrow"/>
                <w:color w:val="FF0000"/>
                <w:sz w:val="12"/>
                <w:szCs w:val="20"/>
              </w:rPr>
            </w:pPr>
          </w:p>
          <w:p w14:paraId="5D727AD5" w14:textId="77777777" w:rsidR="00FE77B1" w:rsidRDefault="00FE77B1" w:rsidP="002B7F26">
            <w:pPr>
              <w:rPr>
                <w:rFonts w:ascii="Arial Narrow" w:hAnsi="Arial Narrow"/>
                <w:color w:val="FF0000"/>
                <w:sz w:val="12"/>
                <w:szCs w:val="20"/>
              </w:rPr>
            </w:pPr>
          </w:p>
          <w:p w14:paraId="0B8CEE5C" w14:textId="77777777" w:rsidR="00FE77B1" w:rsidRPr="00FE77B1" w:rsidRDefault="00FE77B1" w:rsidP="002B7F26">
            <w:pPr>
              <w:rPr>
                <w:rFonts w:ascii="Arial Narrow" w:hAnsi="Arial Narrow"/>
                <w:color w:val="FF0000"/>
                <w:sz w:val="16"/>
                <w:szCs w:val="16"/>
              </w:rPr>
            </w:pPr>
          </w:p>
          <w:p w14:paraId="472F424F" w14:textId="467B207C" w:rsidR="00FE77B1" w:rsidRDefault="007929DE" w:rsidP="00FE77B1">
            <w:pPr>
              <w:pStyle w:val="ListParagraph"/>
              <w:numPr>
                <w:ilvl w:val="0"/>
                <w:numId w:val="36"/>
              </w:numPr>
              <w:spacing w:after="0" w:line="240" w:lineRule="auto"/>
              <w:ind w:left="357" w:hanging="357"/>
              <w:rPr>
                <w:rFonts w:ascii="Arial Narrow" w:hAnsi="Arial Narrow"/>
                <w:color w:val="006600"/>
                <w:sz w:val="20"/>
                <w:szCs w:val="20"/>
              </w:rPr>
            </w:pPr>
            <w:r>
              <w:rPr>
                <w:rFonts w:ascii="Arial Narrow" w:hAnsi="Arial Narrow"/>
                <w:color w:val="006600"/>
                <w:sz w:val="20"/>
                <w:szCs w:val="20"/>
              </w:rPr>
              <w:t>FCE</w:t>
            </w:r>
            <w:r w:rsidR="00FE77B1" w:rsidRPr="008C4AE6">
              <w:rPr>
                <w:rFonts w:ascii="Arial Narrow" w:hAnsi="Arial Narrow"/>
                <w:color w:val="006600"/>
                <w:sz w:val="20"/>
                <w:szCs w:val="20"/>
              </w:rPr>
              <w:t xml:space="preserve"> Committee members and volunteers</w:t>
            </w:r>
          </w:p>
          <w:p w14:paraId="757291C8" w14:textId="77777777" w:rsidR="00FE77B1" w:rsidRDefault="00FE77B1" w:rsidP="002B7F26">
            <w:pPr>
              <w:rPr>
                <w:rFonts w:ascii="Arial Narrow" w:hAnsi="Arial Narrow"/>
                <w:color w:val="FF0000"/>
                <w:sz w:val="12"/>
                <w:szCs w:val="20"/>
              </w:rPr>
            </w:pPr>
          </w:p>
          <w:p w14:paraId="52A0FD04" w14:textId="77777777" w:rsidR="00FE77B1" w:rsidRDefault="00FE77B1" w:rsidP="002B7F26">
            <w:pPr>
              <w:rPr>
                <w:rFonts w:ascii="Arial Narrow" w:hAnsi="Arial Narrow"/>
                <w:color w:val="FF0000"/>
                <w:sz w:val="12"/>
                <w:szCs w:val="20"/>
              </w:rPr>
            </w:pPr>
          </w:p>
          <w:p w14:paraId="6B3126F1" w14:textId="77777777" w:rsidR="00FE77B1" w:rsidRDefault="00FE77B1" w:rsidP="002B7F26">
            <w:pPr>
              <w:rPr>
                <w:rFonts w:ascii="Arial Narrow" w:hAnsi="Arial Narrow"/>
                <w:color w:val="FF0000"/>
                <w:sz w:val="12"/>
                <w:szCs w:val="20"/>
              </w:rPr>
            </w:pPr>
          </w:p>
          <w:p w14:paraId="12D47E36" w14:textId="77777777" w:rsidR="00FE77B1" w:rsidRDefault="00FE77B1" w:rsidP="002B7F26">
            <w:pPr>
              <w:rPr>
                <w:rFonts w:ascii="Arial Narrow" w:hAnsi="Arial Narrow"/>
                <w:color w:val="FF0000"/>
                <w:sz w:val="12"/>
                <w:szCs w:val="20"/>
              </w:rPr>
            </w:pPr>
          </w:p>
          <w:p w14:paraId="34972C24" w14:textId="77777777" w:rsidR="00FE77B1" w:rsidRDefault="00FE77B1" w:rsidP="002B7F26">
            <w:pPr>
              <w:rPr>
                <w:rFonts w:ascii="Arial Narrow" w:hAnsi="Arial Narrow"/>
                <w:color w:val="FF0000"/>
                <w:sz w:val="12"/>
                <w:szCs w:val="20"/>
              </w:rPr>
            </w:pPr>
          </w:p>
          <w:p w14:paraId="5E26F294" w14:textId="77777777" w:rsidR="00FE77B1" w:rsidRDefault="00FE77B1" w:rsidP="002B7F26">
            <w:pPr>
              <w:rPr>
                <w:rFonts w:ascii="Arial Narrow" w:hAnsi="Arial Narrow"/>
                <w:color w:val="FF0000"/>
                <w:sz w:val="12"/>
                <w:szCs w:val="20"/>
              </w:rPr>
            </w:pPr>
          </w:p>
          <w:p w14:paraId="683EF549" w14:textId="77777777" w:rsidR="00FE77B1" w:rsidRDefault="00FE77B1" w:rsidP="002B7F26">
            <w:pPr>
              <w:rPr>
                <w:rFonts w:ascii="Arial Narrow" w:hAnsi="Arial Narrow"/>
                <w:color w:val="FF0000"/>
                <w:sz w:val="12"/>
                <w:szCs w:val="20"/>
              </w:rPr>
            </w:pPr>
          </w:p>
          <w:p w14:paraId="1BFE8398" w14:textId="77777777" w:rsidR="00FE77B1" w:rsidRDefault="00FE77B1" w:rsidP="002B7F26">
            <w:pPr>
              <w:rPr>
                <w:rFonts w:ascii="Arial Narrow" w:hAnsi="Arial Narrow"/>
                <w:color w:val="FF0000"/>
                <w:sz w:val="12"/>
                <w:szCs w:val="20"/>
              </w:rPr>
            </w:pPr>
          </w:p>
          <w:p w14:paraId="5B6797AD" w14:textId="77777777" w:rsidR="00FE77B1" w:rsidRDefault="00FE77B1" w:rsidP="002B7F26">
            <w:pPr>
              <w:rPr>
                <w:rFonts w:ascii="Arial Narrow" w:hAnsi="Arial Narrow"/>
                <w:color w:val="FF0000"/>
                <w:sz w:val="12"/>
                <w:szCs w:val="20"/>
              </w:rPr>
            </w:pPr>
          </w:p>
          <w:p w14:paraId="253D42E6" w14:textId="77777777" w:rsidR="00FE77B1" w:rsidRDefault="00FE77B1" w:rsidP="002B7F26">
            <w:pPr>
              <w:rPr>
                <w:rFonts w:ascii="Arial Narrow" w:hAnsi="Arial Narrow"/>
                <w:color w:val="FF0000"/>
                <w:sz w:val="12"/>
                <w:szCs w:val="20"/>
              </w:rPr>
            </w:pPr>
          </w:p>
          <w:p w14:paraId="344DC893" w14:textId="77777777" w:rsidR="00FE77B1" w:rsidRDefault="00FE77B1" w:rsidP="002B7F26">
            <w:pPr>
              <w:rPr>
                <w:rFonts w:ascii="Arial Narrow" w:hAnsi="Arial Narrow"/>
                <w:color w:val="FF0000"/>
                <w:sz w:val="12"/>
                <w:szCs w:val="20"/>
              </w:rPr>
            </w:pPr>
          </w:p>
          <w:p w14:paraId="579D3B51" w14:textId="77777777" w:rsidR="00FE77B1" w:rsidRDefault="00FE77B1" w:rsidP="002B7F26">
            <w:pPr>
              <w:rPr>
                <w:rFonts w:ascii="Arial Narrow" w:hAnsi="Arial Narrow"/>
                <w:color w:val="FF0000"/>
                <w:sz w:val="12"/>
                <w:szCs w:val="20"/>
              </w:rPr>
            </w:pPr>
          </w:p>
          <w:p w14:paraId="10AF10DB" w14:textId="77777777" w:rsidR="00FE77B1" w:rsidRDefault="00FE77B1" w:rsidP="002B7F26">
            <w:pPr>
              <w:rPr>
                <w:rFonts w:ascii="Arial Narrow" w:hAnsi="Arial Narrow"/>
                <w:color w:val="FF0000"/>
                <w:sz w:val="12"/>
                <w:szCs w:val="20"/>
              </w:rPr>
            </w:pPr>
          </w:p>
          <w:p w14:paraId="059BC04E" w14:textId="77777777" w:rsidR="00FE77B1" w:rsidRDefault="00FE77B1" w:rsidP="002B7F26">
            <w:pPr>
              <w:rPr>
                <w:rFonts w:ascii="Arial Narrow" w:hAnsi="Arial Narrow"/>
                <w:color w:val="FF0000"/>
                <w:sz w:val="12"/>
                <w:szCs w:val="20"/>
              </w:rPr>
            </w:pPr>
          </w:p>
          <w:p w14:paraId="379B1F07" w14:textId="77777777" w:rsidR="00FE77B1" w:rsidRDefault="00FE77B1" w:rsidP="002B7F26">
            <w:pPr>
              <w:rPr>
                <w:rFonts w:ascii="Arial Narrow" w:hAnsi="Arial Narrow"/>
                <w:color w:val="FF0000"/>
                <w:sz w:val="12"/>
                <w:szCs w:val="20"/>
              </w:rPr>
            </w:pPr>
          </w:p>
          <w:p w14:paraId="4B5CCFEA" w14:textId="77777777" w:rsidR="00FE77B1" w:rsidRDefault="00FE77B1" w:rsidP="002B7F26">
            <w:pPr>
              <w:rPr>
                <w:rFonts w:ascii="Arial Narrow" w:hAnsi="Arial Narrow"/>
                <w:color w:val="FF0000"/>
                <w:sz w:val="12"/>
                <w:szCs w:val="20"/>
              </w:rPr>
            </w:pPr>
          </w:p>
          <w:p w14:paraId="3D55B939" w14:textId="77777777" w:rsidR="00FE77B1" w:rsidRDefault="00FE77B1" w:rsidP="002B7F26">
            <w:pPr>
              <w:rPr>
                <w:rFonts w:ascii="Arial Narrow" w:hAnsi="Arial Narrow"/>
                <w:color w:val="FF0000"/>
                <w:sz w:val="12"/>
                <w:szCs w:val="20"/>
              </w:rPr>
            </w:pPr>
          </w:p>
          <w:p w14:paraId="18BC14DC" w14:textId="77777777" w:rsidR="00FE77B1" w:rsidRDefault="00FE77B1" w:rsidP="002B7F26">
            <w:pPr>
              <w:rPr>
                <w:rFonts w:ascii="Arial Narrow" w:hAnsi="Arial Narrow"/>
                <w:color w:val="FF0000"/>
                <w:sz w:val="12"/>
                <w:szCs w:val="20"/>
              </w:rPr>
            </w:pPr>
          </w:p>
          <w:p w14:paraId="772B4F34" w14:textId="77777777" w:rsidR="00FE77B1" w:rsidRDefault="00FE77B1" w:rsidP="002B7F26">
            <w:pPr>
              <w:rPr>
                <w:rFonts w:ascii="Arial Narrow" w:hAnsi="Arial Narrow"/>
                <w:color w:val="FF0000"/>
                <w:sz w:val="12"/>
                <w:szCs w:val="20"/>
              </w:rPr>
            </w:pPr>
          </w:p>
          <w:p w14:paraId="112B28CB" w14:textId="77777777" w:rsidR="00FE77B1" w:rsidRPr="00FE77B1" w:rsidRDefault="00FE77B1" w:rsidP="002B7F26">
            <w:pPr>
              <w:rPr>
                <w:rFonts w:ascii="Arial Narrow" w:hAnsi="Arial Narrow"/>
                <w:color w:val="FF0000"/>
                <w:sz w:val="8"/>
                <w:szCs w:val="20"/>
              </w:rPr>
            </w:pPr>
          </w:p>
          <w:p w14:paraId="3FC8A769" w14:textId="77777777" w:rsidR="00FE77B1" w:rsidRDefault="00FE77B1" w:rsidP="00FE77B1">
            <w:pPr>
              <w:pStyle w:val="ListParagraph"/>
              <w:numPr>
                <w:ilvl w:val="0"/>
                <w:numId w:val="36"/>
              </w:numPr>
              <w:spacing w:after="0" w:line="240" w:lineRule="auto"/>
              <w:ind w:left="357" w:hanging="357"/>
              <w:rPr>
                <w:rFonts w:ascii="Arial Narrow" w:hAnsi="Arial Narrow"/>
                <w:color w:val="006600"/>
                <w:sz w:val="20"/>
                <w:szCs w:val="20"/>
              </w:rPr>
            </w:pPr>
            <w:r w:rsidRPr="008C4AE6">
              <w:rPr>
                <w:rFonts w:ascii="Arial Narrow" w:hAnsi="Arial Narrow"/>
                <w:color w:val="006600"/>
                <w:sz w:val="20"/>
                <w:szCs w:val="20"/>
              </w:rPr>
              <w:t>SAFC Committee members and volunteers</w:t>
            </w:r>
          </w:p>
          <w:p w14:paraId="7958C74A" w14:textId="77777777" w:rsidR="00FE77B1" w:rsidRDefault="00FE77B1" w:rsidP="002B7F26">
            <w:pPr>
              <w:rPr>
                <w:rFonts w:ascii="Arial Narrow" w:hAnsi="Arial Narrow"/>
                <w:color w:val="FF0000"/>
                <w:sz w:val="12"/>
                <w:szCs w:val="20"/>
              </w:rPr>
            </w:pPr>
          </w:p>
          <w:p w14:paraId="50865B90" w14:textId="77777777" w:rsidR="00FE77B1" w:rsidRDefault="00FE77B1" w:rsidP="002B7F26">
            <w:pPr>
              <w:rPr>
                <w:rFonts w:ascii="Arial Narrow" w:hAnsi="Arial Narrow"/>
                <w:color w:val="FF0000"/>
                <w:sz w:val="12"/>
                <w:szCs w:val="20"/>
              </w:rPr>
            </w:pPr>
          </w:p>
          <w:p w14:paraId="654413EE" w14:textId="77777777" w:rsidR="00FE77B1" w:rsidRDefault="00FE77B1" w:rsidP="002B7F26">
            <w:pPr>
              <w:rPr>
                <w:rFonts w:ascii="Arial Narrow" w:hAnsi="Arial Narrow"/>
                <w:color w:val="FF0000"/>
                <w:sz w:val="12"/>
                <w:szCs w:val="20"/>
              </w:rPr>
            </w:pPr>
          </w:p>
          <w:p w14:paraId="229905D3" w14:textId="77777777" w:rsidR="00FE77B1" w:rsidRDefault="00FE77B1" w:rsidP="002B7F26">
            <w:pPr>
              <w:rPr>
                <w:rFonts w:ascii="Arial Narrow" w:hAnsi="Arial Narrow"/>
                <w:color w:val="FF0000"/>
                <w:sz w:val="12"/>
                <w:szCs w:val="20"/>
              </w:rPr>
            </w:pPr>
          </w:p>
          <w:p w14:paraId="702CCC9E" w14:textId="77777777" w:rsidR="00FE77B1" w:rsidRDefault="00FE77B1" w:rsidP="002B7F26">
            <w:pPr>
              <w:rPr>
                <w:rFonts w:ascii="Arial Narrow" w:hAnsi="Arial Narrow"/>
                <w:color w:val="FF0000"/>
                <w:sz w:val="12"/>
                <w:szCs w:val="20"/>
              </w:rPr>
            </w:pPr>
          </w:p>
          <w:p w14:paraId="41773B81" w14:textId="77777777" w:rsidR="00FE77B1" w:rsidRDefault="00FE77B1" w:rsidP="002B7F26">
            <w:pPr>
              <w:rPr>
                <w:rFonts w:ascii="Arial Narrow" w:hAnsi="Arial Narrow"/>
                <w:color w:val="FF0000"/>
                <w:sz w:val="12"/>
                <w:szCs w:val="20"/>
              </w:rPr>
            </w:pPr>
          </w:p>
          <w:p w14:paraId="2F9F4225" w14:textId="77777777" w:rsidR="00FE77B1" w:rsidRDefault="00FE77B1" w:rsidP="002B7F26">
            <w:pPr>
              <w:rPr>
                <w:rFonts w:ascii="Arial Narrow" w:hAnsi="Arial Narrow"/>
                <w:color w:val="FF0000"/>
                <w:sz w:val="12"/>
                <w:szCs w:val="20"/>
              </w:rPr>
            </w:pPr>
          </w:p>
          <w:p w14:paraId="5DBD8A8A" w14:textId="77777777" w:rsidR="00FE77B1" w:rsidRDefault="00FE77B1" w:rsidP="002B7F26">
            <w:pPr>
              <w:rPr>
                <w:rFonts w:ascii="Arial Narrow" w:hAnsi="Arial Narrow"/>
                <w:color w:val="FF0000"/>
                <w:sz w:val="12"/>
                <w:szCs w:val="20"/>
              </w:rPr>
            </w:pPr>
          </w:p>
          <w:p w14:paraId="70D27378" w14:textId="77777777" w:rsidR="00FE77B1" w:rsidRDefault="00FE77B1" w:rsidP="002B7F26">
            <w:pPr>
              <w:rPr>
                <w:rFonts w:ascii="Arial Narrow" w:hAnsi="Arial Narrow"/>
                <w:color w:val="FF0000"/>
                <w:sz w:val="12"/>
                <w:szCs w:val="20"/>
              </w:rPr>
            </w:pPr>
          </w:p>
          <w:p w14:paraId="4DDDB45C" w14:textId="77777777" w:rsidR="00FE77B1" w:rsidRDefault="00FE77B1" w:rsidP="002B7F26">
            <w:pPr>
              <w:rPr>
                <w:rFonts w:ascii="Arial Narrow" w:hAnsi="Arial Narrow"/>
                <w:color w:val="FF0000"/>
                <w:sz w:val="12"/>
                <w:szCs w:val="20"/>
              </w:rPr>
            </w:pPr>
          </w:p>
          <w:p w14:paraId="04205033" w14:textId="77777777" w:rsidR="00FE77B1" w:rsidRDefault="00FE77B1" w:rsidP="002B7F26">
            <w:pPr>
              <w:rPr>
                <w:rFonts w:ascii="Arial Narrow" w:hAnsi="Arial Narrow"/>
                <w:color w:val="FF0000"/>
                <w:sz w:val="12"/>
                <w:szCs w:val="20"/>
              </w:rPr>
            </w:pPr>
          </w:p>
          <w:p w14:paraId="3CB97983" w14:textId="77777777" w:rsidR="00FE77B1" w:rsidRDefault="00FE77B1" w:rsidP="002B7F26">
            <w:pPr>
              <w:rPr>
                <w:rFonts w:ascii="Arial Narrow" w:hAnsi="Arial Narrow"/>
                <w:color w:val="FF0000"/>
                <w:sz w:val="12"/>
                <w:szCs w:val="20"/>
              </w:rPr>
            </w:pPr>
          </w:p>
          <w:p w14:paraId="2BFE53AD" w14:textId="77777777" w:rsidR="00FE77B1" w:rsidRDefault="00FE77B1" w:rsidP="002B7F26">
            <w:pPr>
              <w:rPr>
                <w:rFonts w:ascii="Arial Narrow" w:hAnsi="Arial Narrow"/>
                <w:color w:val="FF0000"/>
                <w:sz w:val="12"/>
                <w:szCs w:val="20"/>
              </w:rPr>
            </w:pPr>
          </w:p>
          <w:p w14:paraId="72F67D5C" w14:textId="77777777" w:rsidR="00FE77B1" w:rsidRDefault="00FE77B1" w:rsidP="002B7F26">
            <w:pPr>
              <w:rPr>
                <w:rFonts w:ascii="Arial Narrow" w:hAnsi="Arial Narrow"/>
                <w:color w:val="FF0000"/>
                <w:sz w:val="12"/>
                <w:szCs w:val="20"/>
              </w:rPr>
            </w:pPr>
          </w:p>
          <w:p w14:paraId="6C05F2A2" w14:textId="77777777" w:rsidR="00FE77B1" w:rsidRDefault="00FE77B1" w:rsidP="002B7F26">
            <w:pPr>
              <w:rPr>
                <w:rFonts w:ascii="Arial Narrow" w:hAnsi="Arial Narrow"/>
                <w:color w:val="FF0000"/>
                <w:sz w:val="12"/>
                <w:szCs w:val="20"/>
              </w:rPr>
            </w:pPr>
          </w:p>
          <w:p w14:paraId="3B3A2EF5" w14:textId="51D75BE4" w:rsidR="00FE77B1" w:rsidRDefault="005160DE" w:rsidP="00FE77B1">
            <w:pPr>
              <w:pStyle w:val="ListParagraph"/>
              <w:numPr>
                <w:ilvl w:val="0"/>
                <w:numId w:val="36"/>
              </w:numPr>
              <w:spacing w:after="0" w:line="240" w:lineRule="auto"/>
              <w:ind w:left="357" w:hanging="357"/>
              <w:rPr>
                <w:rFonts w:ascii="Arial Narrow" w:hAnsi="Arial Narrow"/>
                <w:color w:val="006600"/>
                <w:sz w:val="20"/>
                <w:szCs w:val="20"/>
              </w:rPr>
            </w:pPr>
            <w:r>
              <w:rPr>
                <w:rFonts w:ascii="Arial Narrow" w:hAnsi="Arial Narrow"/>
                <w:color w:val="006600"/>
                <w:sz w:val="20"/>
                <w:szCs w:val="20"/>
              </w:rPr>
              <w:lastRenderedPageBreak/>
              <w:t>FCE</w:t>
            </w:r>
            <w:r w:rsidR="00FE77B1" w:rsidRPr="008C4AE6">
              <w:rPr>
                <w:rFonts w:ascii="Arial Narrow" w:hAnsi="Arial Narrow"/>
                <w:color w:val="006600"/>
                <w:sz w:val="20"/>
                <w:szCs w:val="20"/>
              </w:rPr>
              <w:t xml:space="preserve"> Committee members and volunteers</w:t>
            </w:r>
          </w:p>
          <w:p w14:paraId="1C7DB1CD" w14:textId="77777777" w:rsidR="00FE77B1" w:rsidRDefault="00FE77B1" w:rsidP="002B7F26">
            <w:pPr>
              <w:rPr>
                <w:rFonts w:ascii="Arial Narrow" w:hAnsi="Arial Narrow"/>
                <w:color w:val="FF0000"/>
                <w:sz w:val="12"/>
                <w:szCs w:val="20"/>
              </w:rPr>
            </w:pPr>
          </w:p>
          <w:p w14:paraId="2707BF00" w14:textId="77777777" w:rsidR="00FE77B1" w:rsidRDefault="00FE77B1" w:rsidP="002B7F26">
            <w:pPr>
              <w:rPr>
                <w:rFonts w:ascii="Arial Narrow" w:hAnsi="Arial Narrow"/>
                <w:color w:val="FF0000"/>
                <w:sz w:val="12"/>
                <w:szCs w:val="20"/>
              </w:rPr>
            </w:pPr>
          </w:p>
          <w:p w14:paraId="2ED3A256" w14:textId="77777777" w:rsidR="00FE77B1" w:rsidRDefault="00FE77B1" w:rsidP="002B7F26">
            <w:pPr>
              <w:rPr>
                <w:rFonts w:ascii="Arial Narrow" w:hAnsi="Arial Narrow"/>
                <w:color w:val="FF0000"/>
                <w:sz w:val="12"/>
                <w:szCs w:val="20"/>
              </w:rPr>
            </w:pPr>
          </w:p>
          <w:p w14:paraId="220302EE" w14:textId="77777777" w:rsidR="00DC12E7" w:rsidRDefault="00DC12E7" w:rsidP="002B7F26">
            <w:pPr>
              <w:rPr>
                <w:rFonts w:ascii="Arial Narrow" w:hAnsi="Arial Narrow"/>
                <w:color w:val="FF0000"/>
                <w:sz w:val="12"/>
                <w:szCs w:val="20"/>
              </w:rPr>
            </w:pPr>
          </w:p>
          <w:p w14:paraId="1694CAC6" w14:textId="77777777" w:rsidR="00DC12E7" w:rsidRDefault="00DC12E7" w:rsidP="002B7F26">
            <w:pPr>
              <w:rPr>
                <w:rFonts w:ascii="Arial Narrow" w:hAnsi="Arial Narrow"/>
                <w:color w:val="FF0000"/>
                <w:sz w:val="12"/>
                <w:szCs w:val="20"/>
              </w:rPr>
            </w:pPr>
          </w:p>
          <w:p w14:paraId="0E69FAA1" w14:textId="77777777" w:rsidR="00DC12E7" w:rsidRDefault="00DC12E7" w:rsidP="002B7F26">
            <w:pPr>
              <w:rPr>
                <w:rFonts w:ascii="Arial Narrow" w:hAnsi="Arial Narrow"/>
                <w:color w:val="FF0000"/>
                <w:sz w:val="12"/>
                <w:szCs w:val="20"/>
              </w:rPr>
            </w:pPr>
          </w:p>
          <w:p w14:paraId="02A9120C" w14:textId="77777777" w:rsidR="00DC12E7" w:rsidRDefault="00DC12E7" w:rsidP="002B7F26">
            <w:pPr>
              <w:rPr>
                <w:rFonts w:ascii="Arial Narrow" w:hAnsi="Arial Narrow"/>
                <w:color w:val="FF0000"/>
                <w:sz w:val="12"/>
                <w:szCs w:val="20"/>
              </w:rPr>
            </w:pPr>
          </w:p>
          <w:p w14:paraId="6B5A3F2D" w14:textId="77777777" w:rsidR="00DC12E7" w:rsidRDefault="00DC12E7" w:rsidP="002B7F26">
            <w:pPr>
              <w:rPr>
                <w:rFonts w:ascii="Arial Narrow" w:hAnsi="Arial Narrow"/>
                <w:color w:val="FF0000"/>
                <w:sz w:val="12"/>
                <w:szCs w:val="20"/>
              </w:rPr>
            </w:pPr>
          </w:p>
          <w:p w14:paraId="47F7F164" w14:textId="77777777" w:rsidR="00DC12E7" w:rsidRDefault="00DC12E7" w:rsidP="002B7F26">
            <w:pPr>
              <w:rPr>
                <w:rFonts w:ascii="Arial Narrow" w:hAnsi="Arial Narrow"/>
                <w:color w:val="FF0000"/>
                <w:sz w:val="12"/>
                <w:szCs w:val="20"/>
              </w:rPr>
            </w:pPr>
          </w:p>
          <w:p w14:paraId="72767539" w14:textId="77777777" w:rsidR="00DC12E7" w:rsidRDefault="00DC12E7" w:rsidP="002B7F26">
            <w:pPr>
              <w:rPr>
                <w:rFonts w:ascii="Arial Narrow" w:hAnsi="Arial Narrow"/>
                <w:color w:val="FF0000"/>
                <w:sz w:val="12"/>
                <w:szCs w:val="20"/>
              </w:rPr>
            </w:pPr>
          </w:p>
          <w:p w14:paraId="3EC2CAC8" w14:textId="77777777" w:rsidR="00DC12E7" w:rsidRDefault="00DC12E7" w:rsidP="002B7F26">
            <w:pPr>
              <w:rPr>
                <w:rFonts w:ascii="Arial Narrow" w:hAnsi="Arial Narrow"/>
                <w:color w:val="FF0000"/>
                <w:sz w:val="12"/>
                <w:szCs w:val="20"/>
              </w:rPr>
            </w:pPr>
          </w:p>
          <w:p w14:paraId="1D8B84BD" w14:textId="77777777" w:rsidR="00DC12E7" w:rsidRDefault="00DC12E7" w:rsidP="002B7F26">
            <w:pPr>
              <w:rPr>
                <w:rFonts w:ascii="Arial Narrow" w:hAnsi="Arial Narrow"/>
                <w:color w:val="FF0000"/>
                <w:sz w:val="12"/>
                <w:szCs w:val="20"/>
              </w:rPr>
            </w:pPr>
          </w:p>
          <w:p w14:paraId="40B62D0C" w14:textId="77777777" w:rsidR="00DC12E7" w:rsidRDefault="00DC12E7" w:rsidP="002B7F26">
            <w:pPr>
              <w:rPr>
                <w:rFonts w:ascii="Arial Narrow" w:hAnsi="Arial Narrow"/>
                <w:color w:val="FF0000"/>
                <w:sz w:val="12"/>
                <w:szCs w:val="20"/>
              </w:rPr>
            </w:pPr>
          </w:p>
          <w:p w14:paraId="7ED127BD" w14:textId="77777777" w:rsidR="00DC12E7" w:rsidRDefault="00DC12E7" w:rsidP="002B7F26">
            <w:pPr>
              <w:rPr>
                <w:rFonts w:ascii="Arial Narrow" w:hAnsi="Arial Narrow"/>
                <w:color w:val="FF0000"/>
                <w:sz w:val="12"/>
                <w:szCs w:val="20"/>
              </w:rPr>
            </w:pPr>
          </w:p>
          <w:p w14:paraId="2D6B5AF9" w14:textId="77777777" w:rsidR="00DC12E7" w:rsidRDefault="00DC12E7" w:rsidP="002B7F26">
            <w:pPr>
              <w:rPr>
                <w:rFonts w:ascii="Arial Narrow" w:hAnsi="Arial Narrow"/>
                <w:color w:val="FF0000"/>
                <w:sz w:val="12"/>
                <w:szCs w:val="20"/>
              </w:rPr>
            </w:pPr>
          </w:p>
          <w:p w14:paraId="7AEAF396" w14:textId="77777777" w:rsidR="00DC12E7" w:rsidRDefault="00DC12E7" w:rsidP="002B7F26">
            <w:pPr>
              <w:rPr>
                <w:rFonts w:ascii="Arial Narrow" w:hAnsi="Arial Narrow"/>
                <w:color w:val="FF0000"/>
                <w:sz w:val="12"/>
                <w:szCs w:val="20"/>
              </w:rPr>
            </w:pPr>
          </w:p>
          <w:p w14:paraId="7EBC0A34" w14:textId="77777777" w:rsidR="00DC12E7" w:rsidRDefault="00DC12E7" w:rsidP="002B7F26">
            <w:pPr>
              <w:rPr>
                <w:rFonts w:ascii="Arial Narrow" w:hAnsi="Arial Narrow"/>
                <w:color w:val="FF0000"/>
                <w:sz w:val="12"/>
                <w:szCs w:val="20"/>
              </w:rPr>
            </w:pPr>
          </w:p>
          <w:p w14:paraId="54BD0CE8" w14:textId="77777777" w:rsidR="00DC12E7" w:rsidRDefault="00DC12E7" w:rsidP="002B7F26">
            <w:pPr>
              <w:rPr>
                <w:rFonts w:ascii="Arial Narrow" w:hAnsi="Arial Narrow"/>
                <w:color w:val="FF0000"/>
                <w:sz w:val="12"/>
                <w:szCs w:val="20"/>
              </w:rPr>
            </w:pPr>
          </w:p>
          <w:p w14:paraId="1E49C456" w14:textId="77777777" w:rsidR="00DC12E7" w:rsidRDefault="00DC12E7" w:rsidP="002B7F26">
            <w:pPr>
              <w:rPr>
                <w:rFonts w:ascii="Arial Narrow" w:hAnsi="Arial Narrow"/>
                <w:color w:val="FF0000"/>
                <w:sz w:val="12"/>
                <w:szCs w:val="20"/>
              </w:rPr>
            </w:pPr>
          </w:p>
          <w:p w14:paraId="3CBADF76" w14:textId="77777777" w:rsidR="00DC12E7" w:rsidRDefault="00DC12E7" w:rsidP="002B7F26">
            <w:pPr>
              <w:rPr>
                <w:rFonts w:ascii="Arial Narrow" w:hAnsi="Arial Narrow"/>
                <w:color w:val="FF0000"/>
                <w:sz w:val="12"/>
                <w:szCs w:val="20"/>
              </w:rPr>
            </w:pPr>
          </w:p>
          <w:p w14:paraId="01308E6F" w14:textId="77777777" w:rsidR="00DC12E7" w:rsidRDefault="00DC12E7" w:rsidP="002B7F26">
            <w:pPr>
              <w:rPr>
                <w:rFonts w:ascii="Arial Narrow" w:hAnsi="Arial Narrow"/>
                <w:color w:val="FF0000"/>
                <w:sz w:val="12"/>
                <w:szCs w:val="20"/>
              </w:rPr>
            </w:pPr>
          </w:p>
          <w:p w14:paraId="08E2AF19" w14:textId="77777777" w:rsidR="00DC12E7" w:rsidRDefault="00DC12E7" w:rsidP="002B7F26">
            <w:pPr>
              <w:rPr>
                <w:rFonts w:ascii="Arial Narrow" w:hAnsi="Arial Narrow"/>
                <w:color w:val="FF0000"/>
                <w:sz w:val="12"/>
                <w:szCs w:val="20"/>
              </w:rPr>
            </w:pPr>
          </w:p>
          <w:p w14:paraId="4886617D" w14:textId="77777777" w:rsidR="00DC12E7" w:rsidRDefault="00DC12E7" w:rsidP="002B7F26">
            <w:pPr>
              <w:rPr>
                <w:rFonts w:ascii="Arial Narrow" w:hAnsi="Arial Narrow"/>
                <w:color w:val="FF0000"/>
                <w:sz w:val="12"/>
                <w:szCs w:val="20"/>
              </w:rPr>
            </w:pPr>
          </w:p>
          <w:p w14:paraId="2E3996FD" w14:textId="77777777" w:rsidR="00DC12E7" w:rsidRDefault="00DC12E7" w:rsidP="002B7F26">
            <w:pPr>
              <w:rPr>
                <w:rFonts w:ascii="Arial Narrow" w:hAnsi="Arial Narrow"/>
                <w:color w:val="FF0000"/>
                <w:sz w:val="12"/>
                <w:szCs w:val="20"/>
              </w:rPr>
            </w:pPr>
          </w:p>
          <w:p w14:paraId="3D4502A6" w14:textId="77777777" w:rsidR="00DC12E7" w:rsidRDefault="00DC12E7" w:rsidP="002B7F26">
            <w:pPr>
              <w:rPr>
                <w:rFonts w:ascii="Arial Narrow" w:hAnsi="Arial Narrow"/>
                <w:color w:val="FF0000"/>
                <w:sz w:val="12"/>
                <w:szCs w:val="20"/>
              </w:rPr>
            </w:pPr>
          </w:p>
          <w:p w14:paraId="1BEC0E0C" w14:textId="77777777" w:rsidR="00DC12E7" w:rsidRDefault="00DC12E7" w:rsidP="002B7F26">
            <w:pPr>
              <w:rPr>
                <w:rFonts w:ascii="Arial Narrow" w:hAnsi="Arial Narrow"/>
                <w:color w:val="FF0000"/>
                <w:sz w:val="12"/>
                <w:szCs w:val="20"/>
              </w:rPr>
            </w:pPr>
          </w:p>
          <w:p w14:paraId="3F2B140C" w14:textId="77777777" w:rsidR="00DC12E7" w:rsidRDefault="00DC12E7" w:rsidP="002B7F26">
            <w:pPr>
              <w:rPr>
                <w:rFonts w:ascii="Arial Narrow" w:hAnsi="Arial Narrow"/>
                <w:color w:val="FF0000"/>
                <w:sz w:val="12"/>
                <w:szCs w:val="20"/>
              </w:rPr>
            </w:pPr>
          </w:p>
          <w:p w14:paraId="6D8D849D" w14:textId="77777777" w:rsidR="00DC12E7" w:rsidRDefault="00DC12E7" w:rsidP="002B7F26">
            <w:pPr>
              <w:rPr>
                <w:rFonts w:ascii="Arial Narrow" w:hAnsi="Arial Narrow"/>
                <w:color w:val="FF0000"/>
                <w:sz w:val="12"/>
                <w:szCs w:val="20"/>
              </w:rPr>
            </w:pPr>
          </w:p>
          <w:p w14:paraId="59F652F2" w14:textId="77777777" w:rsidR="00DC12E7" w:rsidRDefault="00DC12E7" w:rsidP="002B7F26">
            <w:pPr>
              <w:rPr>
                <w:rFonts w:ascii="Arial Narrow" w:hAnsi="Arial Narrow"/>
                <w:color w:val="FF0000"/>
                <w:sz w:val="12"/>
                <w:szCs w:val="20"/>
              </w:rPr>
            </w:pPr>
          </w:p>
          <w:p w14:paraId="739E2D7F" w14:textId="77777777" w:rsidR="00DC12E7" w:rsidRDefault="00DC12E7" w:rsidP="002B7F26">
            <w:pPr>
              <w:rPr>
                <w:rFonts w:ascii="Arial Narrow" w:hAnsi="Arial Narrow"/>
                <w:color w:val="FF0000"/>
                <w:sz w:val="12"/>
                <w:szCs w:val="20"/>
              </w:rPr>
            </w:pPr>
          </w:p>
          <w:p w14:paraId="5471A527" w14:textId="77777777" w:rsidR="00DC12E7" w:rsidRDefault="00DC12E7" w:rsidP="002B7F26">
            <w:pPr>
              <w:rPr>
                <w:rFonts w:ascii="Arial Narrow" w:hAnsi="Arial Narrow"/>
                <w:color w:val="FF0000"/>
                <w:sz w:val="12"/>
                <w:szCs w:val="20"/>
              </w:rPr>
            </w:pPr>
          </w:p>
          <w:p w14:paraId="07D363F1" w14:textId="77777777" w:rsidR="00DC12E7" w:rsidRDefault="00DC12E7" w:rsidP="002B7F26">
            <w:pPr>
              <w:rPr>
                <w:rFonts w:ascii="Arial Narrow" w:hAnsi="Arial Narrow"/>
                <w:color w:val="FF0000"/>
                <w:sz w:val="12"/>
                <w:szCs w:val="20"/>
              </w:rPr>
            </w:pPr>
          </w:p>
          <w:p w14:paraId="4FAB4603" w14:textId="77777777" w:rsidR="00DC12E7" w:rsidRDefault="00DC12E7" w:rsidP="002B7F26">
            <w:pPr>
              <w:rPr>
                <w:rFonts w:ascii="Arial Narrow" w:hAnsi="Arial Narrow"/>
                <w:color w:val="FF0000"/>
                <w:sz w:val="12"/>
                <w:szCs w:val="20"/>
              </w:rPr>
            </w:pPr>
          </w:p>
          <w:p w14:paraId="23D69E3A" w14:textId="77777777" w:rsidR="00DC12E7" w:rsidRDefault="00DC12E7" w:rsidP="002B7F26">
            <w:pPr>
              <w:rPr>
                <w:rFonts w:ascii="Arial Narrow" w:hAnsi="Arial Narrow"/>
                <w:color w:val="FF0000"/>
                <w:sz w:val="12"/>
                <w:szCs w:val="20"/>
              </w:rPr>
            </w:pPr>
          </w:p>
          <w:p w14:paraId="1B5F3B10" w14:textId="77777777" w:rsidR="00DC12E7" w:rsidRDefault="00DC12E7" w:rsidP="002B7F26">
            <w:pPr>
              <w:rPr>
                <w:rFonts w:ascii="Arial Narrow" w:hAnsi="Arial Narrow"/>
                <w:color w:val="FF0000"/>
                <w:sz w:val="12"/>
                <w:szCs w:val="20"/>
              </w:rPr>
            </w:pPr>
          </w:p>
          <w:p w14:paraId="7FF74108" w14:textId="77777777" w:rsidR="00DC12E7" w:rsidRDefault="00DC12E7" w:rsidP="002B7F26">
            <w:pPr>
              <w:rPr>
                <w:rFonts w:ascii="Arial Narrow" w:hAnsi="Arial Narrow"/>
                <w:color w:val="FF0000"/>
                <w:sz w:val="12"/>
                <w:szCs w:val="20"/>
              </w:rPr>
            </w:pPr>
          </w:p>
          <w:p w14:paraId="0CA7402E" w14:textId="77777777" w:rsidR="00DC12E7" w:rsidRPr="00DC12E7" w:rsidRDefault="00DC12E7" w:rsidP="002B7F26">
            <w:pPr>
              <w:rPr>
                <w:rFonts w:ascii="Arial Narrow" w:hAnsi="Arial Narrow"/>
                <w:color w:val="FF0000"/>
                <w:sz w:val="8"/>
                <w:szCs w:val="20"/>
              </w:rPr>
            </w:pPr>
          </w:p>
          <w:p w14:paraId="0755DA37" w14:textId="6A770F14" w:rsidR="00DC12E7" w:rsidRDefault="005160DE" w:rsidP="00DC12E7">
            <w:pPr>
              <w:pStyle w:val="ListParagraph"/>
              <w:numPr>
                <w:ilvl w:val="0"/>
                <w:numId w:val="36"/>
              </w:numPr>
              <w:spacing w:after="0" w:line="240" w:lineRule="auto"/>
              <w:ind w:left="357" w:hanging="357"/>
              <w:rPr>
                <w:rFonts w:ascii="Arial Narrow" w:hAnsi="Arial Narrow"/>
                <w:color w:val="006600"/>
                <w:sz w:val="20"/>
                <w:szCs w:val="20"/>
              </w:rPr>
            </w:pPr>
            <w:r>
              <w:rPr>
                <w:rFonts w:ascii="Arial Narrow" w:hAnsi="Arial Narrow"/>
                <w:color w:val="006600"/>
                <w:sz w:val="20"/>
                <w:szCs w:val="20"/>
              </w:rPr>
              <w:t xml:space="preserve">FCE &amp; </w:t>
            </w:r>
            <w:r w:rsidR="00DC12E7" w:rsidRPr="008C4AE6">
              <w:rPr>
                <w:rFonts w:ascii="Arial Narrow" w:hAnsi="Arial Narrow"/>
                <w:color w:val="006600"/>
                <w:sz w:val="20"/>
                <w:szCs w:val="20"/>
              </w:rPr>
              <w:t>SAFC Committee members and volunteers</w:t>
            </w:r>
          </w:p>
          <w:p w14:paraId="5613E59C" w14:textId="77777777" w:rsidR="00DC12E7" w:rsidRDefault="00DC12E7" w:rsidP="002B7F26">
            <w:pPr>
              <w:rPr>
                <w:rFonts w:ascii="Arial Narrow" w:hAnsi="Arial Narrow"/>
                <w:color w:val="FF0000"/>
                <w:sz w:val="12"/>
                <w:szCs w:val="20"/>
              </w:rPr>
            </w:pPr>
          </w:p>
          <w:p w14:paraId="785BD4D8" w14:textId="77777777" w:rsidR="00DC12E7" w:rsidRDefault="00DC12E7" w:rsidP="002B7F26">
            <w:pPr>
              <w:rPr>
                <w:rFonts w:ascii="Arial Narrow" w:hAnsi="Arial Narrow"/>
                <w:color w:val="FF0000"/>
                <w:sz w:val="12"/>
                <w:szCs w:val="20"/>
              </w:rPr>
            </w:pPr>
          </w:p>
          <w:p w14:paraId="2EFC692E" w14:textId="77777777" w:rsidR="00DC12E7" w:rsidRDefault="00DC12E7" w:rsidP="002B7F26">
            <w:pPr>
              <w:rPr>
                <w:rFonts w:ascii="Arial Narrow" w:hAnsi="Arial Narrow"/>
                <w:color w:val="FF0000"/>
                <w:sz w:val="12"/>
                <w:szCs w:val="20"/>
              </w:rPr>
            </w:pPr>
          </w:p>
          <w:p w14:paraId="7235C0E9" w14:textId="77777777" w:rsidR="00DC12E7" w:rsidRDefault="00DC12E7" w:rsidP="002B7F26">
            <w:pPr>
              <w:rPr>
                <w:rFonts w:ascii="Arial Narrow" w:hAnsi="Arial Narrow"/>
                <w:color w:val="FF0000"/>
                <w:sz w:val="12"/>
                <w:szCs w:val="20"/>
              </w:rPr>
            </w:pPr>
          </w:p>
          <w:p w14:paraId="33E61156" w14:textId="77777777" w:rsidR="00DC12E7" w:rsidRDefault="00DC12E7" w:rsidP="002B7F26">
            <w:pPr>
              <w:rPr>
                <w:rFonts w:ascii="Arial Narrow" w:hAnsi="Arial Narrow"/>
                <w:color w:val="FF0000"/>
                <w:sz w:val="12"/>
                <w:szCs w:val="20"/>
              </w:rPr>
            </w:pPr>
          </w:p>
          <w:p w14:paraId="61ECF607" w14:textId="62F6C79E" w:rsidR="00DC12E7" w:rsidRDefault="00DC12E7" w:rsidP="002B7F26">
            <w:pPr>
              <w:rPr>
                <w:rFonts w:ascii="Arial Narrow" w:hAnsi="Arial Narrow"/>
                <w:color w:val="FF0000"/>
                <w:sz w:val="12"/>
                <w:szCs w:val="20"/>
              </w:rPr>
            </w:pPr>
          </w:p>
          <w:p w14:paraId="3054D649" w14:textId="77777777" w:rsidR="00DC12E7" w:rsidRPr="00DC12E7" w:rsidRDefault="00DC12E7" w:rsidP="002B7F26">
            <w:pPr>
              <w:rPr>
                <w:rFonts w:ascii="Arial Narrow" w:hAnsi="Arial Narrow"/>
                <w:color w:val="FF0000"/>
                <w:sz w:val="8"/>
                <w:szCs w:val="20"/>
              </w:rPr>
            </w:pPr>
          </w:p>
          <w:p w14:paraId="5AA752FE" w14:textId="7C568E48" w:rsidR="00DC12E7" w:rsidRDefault="005160DE" w:rsidP="00DC12E7">
            <w:pPr>
              <w:pStyle w:val="ListParagraph"/>
              <w:numPr>
                <w:ilvl w:val="0"/>
                <w:numId w:val="36"/>
              </w:numPr>
              <w:spacing w:after="0" w:line="240" w:lineRule="auto"/>
              <w:ind w:left="357" w:hanging="357"/>
              <w:rPr>
                <w:rFonts w:ascii="Arial Narrow" w:hAnsi="Arial Narrow"/>
                <w:color w:val="006600"/>
                <w:sz w:val="20"/>
                <w:szCs w:val="20"/>
              </w:rPr>
            </w:pPr>
            <w:r>
              <w:rPr>
                <w:rFonts w:ascii="Arial Narrow" w:hAnsi="Arial Narrow"/>
                <w:color w:val="006600"/>
                <w:sz w:val="20"/>
                <w:szCs w:val="20"/>
              </w:rPr>
              <w:t>FCE</w:t>
            </w:r>
            <w:r w:rsidR="00DC12E7" w:rsidRPr="008C4AE6">
              <w:rPr>
                <w:rFonts w:ascii="Arial Narrow" w:hAnsi="Arial Narrow"/>
                <w:color w:val="006600"/>
                <w:sz w:val="20"/>
                <w:szCs w:val="20"/>
              </w:rPr>
              <w:t xml:space="preserve"> Committee members and volunteers</w:t>
            </w:r>
          </w:p>
          <w:p w14:paraId="0939946E" w14:textId="64CE85B9" w:rsidR="00DC12E7" w:rsidRPr="002A19E8" w:rsidRDefault="00DC12E7" w:rsidP="002B7F26">
            <w:pPr>
              <w:rPr>
                <w:rFonts w:ascii="Arial Narrow" w:hAnsi="Arial Narrow"/>
                <w:color w:val="FF0000"/>
                <w:sz w:val="12"/>
                <w:szCs w:val="20"/>
              </w:rPr>
            </w:pPr>
          </w:p>
        </w:tc>
        <w:tc>
          <w:tcPr>
            <w:tcW w:w="1730" w:type="dxa"/>
          </w:tcPr>
          <w:p w14:paraId="6274E9BD" w14:textId="77777777" w:rsidR="00251C34" w:rsidRDefault="0039554D" w:rsidP="001957F9">
            <w:pPr>
              <w:pStyle w:val="ListParagraph"/>
              <w:numPr>
                <w:ilvl w:val="0"/>
                <w:numId w:val="36"/>
              </w:numPr>
              <w:spacing w:after="0" w:line="240" w:lineRule="auto"/>
              <w:ind w:left="357" w:hanging="357"/>
              <w:rPr>
                <w:rFonts w:ascii="Arial Narrow" w:hAnsi="Arial Narrow"/>
                <w:color w:val="006600"/>
                <w:sz w:val="20"/>
                <w:szCs w:val="20"/>
              </w:rPr>
            </w:pPr>
            <w:r w:rsidRPr="0039554D">
              <w:rPr>
                <w:rFonts w:ascii="Arial Narrow" w:hAnsi="Arial Narrow"/>
                <w:color w:val="006600"/>
                <w:sz w:val="20"/>
                <w:szCs w:val="20"/>
              </w:rPr>
              <w:lastRenderedPageBreak/>
              <w:t>Continuous review</w:t>
            </w:r>
          </w:p>
          <w:p w14:paraId="670A3330" w14:textId="77777777" w:rsidR="00DC12E7" w:rsidRDefault="00DC12E7" w:rsidP="00DC12E7">
            <w:pPr>
              <w:rPr>
                <w:rFonts w:ascii="Arial Narrow" w:hAnsi="Arial Narrow"/>
                <w:color w:val="006600"/>
                <w:sz w:val="20"/>
                <w:szCs w:val="20"/>
              </w:rPr>
            </w:pPr>
          </w:p>
          <w:p w14:paraId="6A6A5CF8" w14:textId="77777777" w:rsidR="00DC12E7" w:rsidRDefault="00DC12E7" w:rsidP="00DC12E7">
            <w:pPr>
              <w:rPr>
                <w:rFonts w:ascii="Arial Narrow" w:hAnsi="Arial Narrow"/>
                <w:color w:val="006600"/>
                <w:sz w:val="20"/>
                <w:szCs w:val="20"/>
              </w:rPr>
            </w:pPr>
          </w:p>
          <w:p w14:paraId="2651EF67" w14:textId="77777777" w:rsidR="00DC12E7" w:rsidRPr="00DC12E7" w:rsidRDefault="00DC12E7" w:rsidP="00DC12E7">
            <w:pPr>
              <w:rPr>
                <w:rFonts w:ascii="Arial Narrow" w:hAnsi="Arial Narrow"/>
                <w:color w:val="006600"/>
              </w:rPr>
            </w:pPr>
          </w:p>
          <w:p w14:paraId="33E04C75" w14:textId="77777777" w:rsidR="00DC12E7" w:rsidRDefault="00DC12E7" w:rsidP="00DC12E7">
            <w:pPr>
              <w:pStyle w:val="ListParagraph"/>
              <w:numPr>
                <w:ilvl w:val="0"/>
                <w:numId w:val="36"/>
              </w:numPr>
              <w:rPr>
                <w:rFonts w:ascii="Arial Narrow" w:hAnsi="Arial Narrow"/>
                <w:color w:val="006600"/>
                <w:sz w:val="20"/>
                <w:szCs w:val="20"/>
              </w:rPr>
            </w:pPr>
            <w:r w:rsidRPr="00DC12E7">
              <w:rPr>
                <w:rFonts w:ascii="Arial Narrow" w:hAnsi="Arial Narrow"/>
                <w:color w:val="006600"/>
                <w:sz w:val="20"/>
                <w:szCs w:val="20"/>
              </w:rPr>
              <w:t>Continuous review</w:t>
            </w:r>
          </w:p>
          <w:p w14:paraId="70101DB1" w14:textId="77777777" w:rsidR="00DC12E7" w:rsidRDefault="00DC12E7" w:rsidP="00DC12E7">
            <w:pPr>
              <w:rPr>
                <w:rFonts w:ascii="Arial Narrow" w:hAnsi="Arial Narrow"/>
                <w:color w:val="006600"/>
                <w:sz w:val="20"/>
                <w:szCs w:val="20"/>
              </w:rPr>
            </w:pPr>
          </w:p>
          <w:p w14:paraId="5A50268B" w14:textId="77777777" w:rsidR="00DC12E7" w:rsidRDefault="00DC12E7" w:rsidP="00DC12E7">
            <w:pPr>
              <w:rPr>
                <w:rFonts w:ascii="Arial Narrow" w:hAnsi="Arial Narrow"/>
                <w:color w:val="006600"/>
                <w:sz w:val="20"/>
                <w:szCs w:val="20"/>
              </w:rPr>
            </w:pPr>
          </w:p>
          <w:p w14:paraId="64A466BB" w14:textId="77777777" w:rsidR="00DC12E7" w:rsidRPr="00DC12E7" w:rsidRDefault="00DC12E7" w:rsidP="00DC12E7">
            <w:pPr>
              <w:rPr>
                <w:rFonts w:ascii="Arial Narrow" w:hAnsi="Arial Narrow"/>
                <w:color w:val="006600"/>
                <w:sz w:val="8"/>
                <w:szCs w:val="20"/>
              </w:rPr>
            </w:pPr>
          </w:p>
          <w:p w14:paraId="15935DBF" w14:textId="77777777" w:rsidR="00DC12E7" w:rsidRDefault="00DC12E7" w:rsidP="00DC12E7">
            <w:pPr>
              <w:pStyle w:val="ListParagraph"/>
              <w:numPr>
                <w:ilvl w:val="0"/>
                <w:numId w:val="36"/>
              </w:numPr>
              <w:rPr>
                <w:rFonts w:ascii="Arial Narrow" w:hAnsi="Arial Narrow"/>
                <w:color w:val="006600"/>
                <w:sz w:val="20"/>
                <w:szCs w:val="20"/>
              </w:rPr>
            </w:pPr>
            <w:r w:rsidRPr="00DC12E7">
              <w:rPr>
                <w:rFonts w:ascii="Arial Narrow" w:hAnsi="Arial Narrow"/>
                <w:color w:val="006600"/>
                <w:sz w:val="20"/>
                <w:szCs w:val="20"/>
              </w:rPr>
              <w:t>Continuous review</w:t>
            </w:r>
          </w:p>
          <w:p w14:paraId="62FB684D" w14:textId="77777777" w:rsidR="00E04A2A" w:rsidRDefault="00E04A2A" w:rsidP="00E04A2A">
            <w:pPr>
              <w:rPr>
                <w:rFonts w:ascii="Arial Narrow" w:hAnsi="Arial Narrow"/>
                <w:color w:val="006600"/>
                <w:sz w:val="20"/>
                <w:szCs w:val="20"/>
              </w:rPr>
            </w:pPr>
          </w:p>
          <w:p w14:paraId="7FE339D5" w14:textId="77777777" w:rsidR="00E04A2A" w:rsidRDefault="00E04A2A" w:rsidP="00E04A2A">
            <w:pPr>
              <w:rPr>
                <w:rFonts w:ascii="Arial Narrow" w:hAnsi="Arial Narrow"/>
                <w:color w:val="006600"/>
                <w:sz w:val="20"/>
                <w:szCs w:val="20"/>
              </w:rPr>
            </w:pPr>
          </w:p>
          <w:p w14:paraId="5374ECAC" w14:textId="77777777" w:rsidR="00E04A2A" w:rsidRDefault="00E04A2A" w:rsidP="00E04A2A">
            <w:pPr>
              <w:rPr>
                <w:rFonts w:ascii="Arial Narrow" w:hAnsi="Arial Narrow"/>
                <w:color w:val="006600"/>
                <w:sz w:val="20"/>
                <w:szCs w:val="20"/>
              </w:rPr>
            </w:pPr>
          </w:p>
          <w:p w14:paraId="23323393" w14:textId="77777777" w:rsidR="00E04A2A" w:rsidRDefault="00E04A2A" w:rsidP="00E04A2A">
            <w:pPr>
              <w:rPr>
                <w:rFonts w:ascii="Arial Narrow" w:hAnsi="Arial Narrow"/>
                <w:color w:val="006600"/>
                <w:sz w:val="20"/>
                <w:szCs w:val="20"/>
              </w:rPr>
            </w:pPr>
          </w:p>
          <w:p w14:paraId="5E847A62" w14:textId="77777777" w:rsidR="00E04A2A" w:rsidRDefault="00E04A2A" w:rsidP="00E04A2A">
            <w:pPr>
              <w:rPr>
                <w:rFonts w:ascii="Arial Narrow" w:hAnsi="Arial Narrow"/>
                <w:color w:val="006600"/>
                <w:sz w:val="20"/>
                <w:szCs w:val="20"/>
              </w:rPr>
            </w:pPr>
          </w:p>
          <w:p w14:paraId="14876FDB" w14:textId="77777777" w:rsidR="00E04A2A" w:rsidRDefault="00E04A2A" w:rsidP="00E04A2A">
            <w:pPr>
              <w:rPr>
                <w:rFonts w:ascii="Arial Narrow" w:hAnsi="Arial Narrow"/>
                <w:color w:val="006600"/>
                <w:sz w:val="20"/>
                <w:szCs w:val="20"/>
              </w:rPr>
            </w:pPr>
          </w:p>
          <w:p w14:paraId="292B7C9B" w14:textId="77777777" w:rsidR="00E04A2A" w:rsidRDefault="00E04A2A" w:rsidP="00E04A2A">
            <w:pPr>
              <w:rPr>
                <w:rFonts w:ascii="Arial Narrow" w:hAnsi="Arial Narrow"/>
                <w:color w:val="006600"/>
                <w:sz w:val="20"/>
                <w:szCs w:val="20"/>
              </w:rPr>
            </w:pPr>
          </w:p>
          <w:p w14:paraId="4240D5B6" w14:textId="77777777" w:rsidR="00E04A2A" w:rsidRDefault="00E04A2A" w:rsidP="00E04A2A">
            <w:pPr>
              <w:rPr>
                <w:rFonts w:ascii="Arial Narrow" w:hAnsi="Arial Narrow"/>
                <w:color w:val="006600"/>
                <w:sz w:val="20"/>
                <w:szCs w:val="20"/>
              </w:rPr>
            </w:pPr>
          </w:p>
          <w:p w14:paraId="3B4D5FC1" w14:textId="77777777" w:rsidR="00E04A2A" w:rsidRDefault="00E04A2A" w:rsidP="00E04A2A">
            <w:pPr>
              <w:rPr>
                <w:rFonts w:ascii="Arial Narrow" w:hAnsi="Arial Narrow"/>
                <w:color w:val="006600"/>
                <w:sz w:val="20"/>
                <w:szCs w:val="20"/>
              </w:rPr>
            </w:pPr>
          </w:p>
          <w:p w14:paraId="3A0EC660" w14:textId="77777777" w:rsidR="00E04A2A" w:rsidRDefault="00E04A2A" w:rsidP="00E04A2A">
            <w:pPr>
              <w:rPr>
                <w:rFonts w:ascii="Arial Narrow" w:hAnsi="Arial Narrow"/>
                <w:color w:val="006600"/>
                <w:sz w:val="20"/>
                <w:szCs w:val="20"/>
              </w:rPr>
            </w:pPr>
          </w:p>
          <w:p w14:paraId="38744C5E" w14:textId="77777777" w:rsidR="00E04A2A" w:rsidRPr="00E04A2A" w:rsidRDefault="00E04A2A" w:rsidP="00E04A2A">
            <w:pPr>
              <w:rPr>
                <w:rFonts w:ascii="Arial Narrow" w:hAnsi="Arial Narrow"/>
                <w:color w:val="006600"/>
                <w:sz w:val="36"/>
                <w:szCs w:val="36"/>
              </w:rPr>
            </w:pPr>
          </w:p>
          <w:p w14:paraId="0857975E" w14:textId="77777777" w:rsidR="00E04A2A" w:rsidRDefault="00E04A2A" w:rsidP="00E04A2A">
            <w:pPr>
              <w:pStyle w:val="ListParagraph"/>
              <w:numPr>
                <w:ilvl w:val="0"/>
                <w:numId w:val="36"/>
              </w:numPr>
              <w:rPr>
                <w:rFonts w:ascii="Arial Narrow" w:hAnsi="Arial Narrow"/>
                <w:color w:val="006600"/>
                <w:sz w:val="20"/>
                <w:szCs w:val="20"/>
              </w:rPr>
            </w:pPr>
            <w:r>
              <w:rPr>
                <w:rFonts w:ascii="Arial Narrow" w:hAnsi="Arial Narrow"/>
                <w:color w:val="006600"/>
                <w:sz w:val="20"/>
                <w:szCs w:val="20"/>
              </w:rPr>
              <w:t>Continuous review</w:t>
            </w:r>
          </w:p>
          <w:p w14:paraId="7E7C847D" w14:textId="77777777" w:rsidR="00E04A2A" w:rsidRDefault="00E04A2A" w:rsidP="00E04A2A">
            <w:pPr>
              <w:rPr>
                <w:rFonts w:ascii="Arial Narrow" w:hAnsi="Arial Narrow"/>
                <w:color w:val="006600"/>
                <w:sz w:val="20"/>
                <w:szCs w:val="20"/>
              </w:rPr>
            </w:pPr>
          </w:p>
          <w:p w14:paraId="657F61F4" w14:textId="77777777" w:rsidR="00E04A2A" w:rsidRDefault="00E04A2A" w:rsidP="00E04A2A">
            <w:pPr>
              <w:rPr>
                <w:rFonts w:ascii="Arial Narrow" w:hAnsi="Arial Narrow"/>
                <w:color w:val="006600"/>
                <w:sz w:val="20"/>
                <w:szCs w:val="20"/>
              </w:rPr>
            </w:pPr>
          </w:p>
          <w:p w14:paraId="6C778AF7" w14:textId="77777777" w:rsidR="00E04A2A" w:rsidRDefault="00E04A2A" w:rsidP="00E04A2A">
            <w:pPr>
              <w:rPr>
                <w:rFonts w:ascii="Arial Narrow" w:hAnsi="Arial Narrow"/>
                <w:color w:val="006600"/>
                <w:sz w:val="20"/>
                <w:szCs w:val="20"/>
              </w:rPr>
            </w:pPr>
          </w:p>
          <w:p w14:paraId="479F899C" w14:textId="77777777" w:rsidR="00E04A2A" w:rsidRDefault="00E04A2A" w:rsidP="00E04A2A">
            <w:pPr>
              <w:rPr>
                <w:rFonts w:ascii="Arial Narrow" w:hAnsi="Arial Narrow"/>
                <w:color w:val="006600"/>
                <w:sz w:val="20"/>
                <w:szCs w:val="20"/>
              </w:rPr>
            </w:pPr>
          </w:p>
          <w:p w14:paraId="155B1E99" w14:textId="77777777" w:rsidR="00E04A2A" w:rsidRDefault="00E04A2A" w:rsidP="00E04A2A">
            <w:pPr>
              <w:rPr>
                <w:rFonts w:ascii="Arial Narrow" w:hAnsi="Arial Narrow"/>
                <w:color w:val="006600"/>
                <w:sz w:val="20"/>
                <w:szCs w:val="20"/>
              </w:rPr>
            </w:pPr>
          </w:p>
          <w:p w14:paraId="2E7CE644" w14:textId="77777777" w:rsidR="00E04A2A" w:rsidRDefault="00E04A2A" w:rsidP="00E04A2A">
            <w:pPr>
              <w:rPr>
                <w:rFonts w:ascii="Arial Narrow" w:hAnsi="Arial Narrow"/>
                <w:color w:val="006600"/>
                <w:sz w:val="20"/>
                <w:szCs w:val="20"/>
              </w:rPr>
            </w:pPr>
          </w:p>
          <w:p w14:paraId="2CE6892A" w14:textId="77777777" w:rsidR="00E04A2A" w:rsidRDefault="00E04A2A" w:rsidP="00E04A2A">
            <w:pPr>
              <w:rPr>
                <w:rFonts w:ascii="Arial Narrow" w:hAnsi="Arial Narrow"/>
                <w:color w:val="006600"/>
                <w:sz w:val="20"/>
                <w:szCs w:val="20"/>
              </w:rPr>
            </w:pPr>
          </w:p>
          <w:p w14:paraId="6E992D14" w14:textId="77777777" w:rsidR="00E04A2A" w:rsidRDefault="00E04A2A" w:rsidP="00E04A2A">
            <w:pPr>
              <w:rPr>
                <w:rFonts w:ascii="Arial Narrow" w:hAnsi="Arial Narrow"/>
                <w:color w:val="006600"/>
                <w:sz w:val="20"/>
                <w:szCs w:val="20"/>
              </w:rPr>
            </w:pPr>
          </w:p>
          <w:p w14:paraId="4C070ACA" w14:textId="77777777" w:rsidR="00E04A2A" w:rsidRDefault="00E04A2A" w:rsidP="00E04A2A">
            <w:pPr>
              <w:rPr>
                <w:rFonts w:ascii="Arial Narrow" w:hAnsi="Arial Narrow"/>
                <w:color w:val="006600"/>
                <w:sz w:val="20"/>
                <w:szCs w:val="20"/>
              </w:rPr>
            </w:pPr>
          </w:p>
          <w:p w14:paraId="5E88D5DD" w14:textId="77777777" w:rsidR="00E04A2A" w:rsidRDefault="00E04A2A" w:rsidP="00E04A2A">
            <w:pPr>
              <w:pStyle w:val="ListParagraph"/>
              <w:numPr>
                <w:ilvl w:val="0"/>
                <w:numId w:val="36"/>
              </w:numPr>
              <w:rPr>
                <w:rFonts w:ascii="Arial Narrow" w:hAnsi="Arial Narrow"/>
                <w:color w:val="006600"/>
                <w:sz w:val="20"/>
                <w:szCs w:val="20"/>
              </w:rPr>
            </w:pPr>
            <w:r>
              <w:rPr>
                <w:rFonts w:ascii="Arial Narrow" w:hAnsi="Arial Narrow"/>
                <w:color w:val="006600"/>
                <w:sz w:val="20"/>
                <w:szCs w:val="20"/>
              </w:rPr>
              <w:lastRenderedPageBreak/>
              <w:t>Continuous review</w:t>
            </w:r>
          </w:p>
          <w:p w14:paraId="2F9417FD" w14:textId="77777777" w:rsidR="00E04A2A" w:rsidRDefault="00E04A2A" w:rsidP="00E04A2A">
            <w:pPr>
              <w:rPr>
                <w:rFonts w:ascii="Arial Narrow" w:hAnsi="Arial Narrow"/>
                <w:color w:val="006600"/>
                <w:sz w:val="20"/>
                <w:szCs w:val="20"/>
              </w:rPr>
            </w:pPr>
          </w:p>
          <w:p w14:paraId="5E4383A1" w14:textId="77777777" w:rsidR="00E04A2A" w:rsidRDefault="00E04A2A" w:rsidP="00E04A2A">
            <w:pPr>
              <w:rPr>
                <w:rFonts w:ascii="Arial Narrow" w:hAnsi="Arial Narrow"/>
                <w:color w:val="006600"/>
                <w:sz w:val="20"/>
                <w:szCs w:val="20"/>
              </w:rPr>
            </w:pPr>
          </w:p>
          <w:p w14:paraId="0D31CB9F" w14:textId="77777777" w:rsidR="00E04A2A" w:rsidRDefault="00E04A2A" w:rsidP="00E04A2A">
            <w:pPr>
              <w:rPr>
                <w:rFonts w:ascii="Arial Narrow" w:hAnsi="Arial Narrow"/>
                <w:color w:val="006600"/>
                <w:sz w:val="20"/>
                <w:szCs w:val="20"/>
              </w:rPr>
            </w:pPr>
          </w:p>
          <w:p w14:paraId="7795E13E" w14:textId="77777777" w:rsidR="00E04A2A" w:rsidRDefault="00E04A2A" w:rsidP="00E04A2A">
            <w:pPr>
              <w:rPr>
                <w:rFonts w:ascii="Arial Narrow" w:hAnsi="Arial Narrow"/>
                <w:color w:val="006600"/>
                <w:sz w:val="20"/>
                <w:szCs w:val="20"/>
              </w:rPr>
            </w:pPr>
          </w:p>
          <w:p w14:paraId="2B1C86EC" w14:textId="77777777" w:rsidR="00E04A2A" w:rsidRDefault="00E04A2A" w:rsidP="00E04A2A">
            <w:pPr>
              <w:rPr>
                <w:rFonts w:ascii="Arial Narrow" w:hAnsi="Arial Narrow"/>
                <w:color w:val="006600"/>
                <w:sz w:val="20"/>
                <w:szCs w:val="20"/>
              </w:rPr>
            </w:pPr>
          </w:p>
          <w:p w14:paraId="06046B80" w14:textId="77777777" w:rsidR="00E04A2A" w:rsidRDefault="00E04A2A" w:rsidP="00E04A2A">
            <w:pPr>
              <w:rPr>
                <w:rFonts w:ascii="Arial Narrow" w:hAnsi="Arial Narrow"/>
                <w:color w:val="006600"/>
                <w:sz w:val="20"/>
                <w:szCs w:val="20"/>
              </w:rPr>
            </w:pPr>
          </w:p>
          <w:p w14:paraId="039E28BE" w14:textId="77777777" w:rsidR="00E04A2A" w:rsidRDefault="00E04A2A" w:rsidP="00E04A2A">
            <w:pPr>
              <w:rPr>
                <w:rFonts w:ascii="Arial Narrow" w:hAnsi="Arial Narrow"/>
                <w:color w:val="006600"/>
                <w:sz w:val="20"/>
                <w:szCs w:val="20"/>
              </w:rPr>
            </w:pPr>
          </w:p>
          <w:p w14:paraId="07556F8E" w14:textId="77777777" w:rsidR="00E04A2A" w:rsidRDefault="00E04A2A" w:rsidP="00E04A2A">
            <w:pPr>
              <w:rPr>
                <w:rFonts w:ascii="Arial Narrow" w:hAnsi="Arial Narrow"/>
                <w:color w:val="006600"/>
                <w:sz w:val="20"/>
                <w:szCs w:val="20"/>
              </w:rPr>
            </w:pPr>
          </w:p>
          <w:p w14:paraId="2A3A3042" w14:textId="77777777" w:rsidR="00E04A2A" w:rsidRDefault="00E04A2A" w:rsidP="00E04A2A">
            <w:pPr>
              <w:rPr>
                <w:rFonts w:ascii="Arial Narrow" w:hAnsi="Arial Narrow"/>
                <w:color w:val="006600"/>
                <w:sz w:val="20"/>
                <w:szCs w:val="20"/>
              </w:rPr>
            </w:pPr>
          </w:p>
          <w:p w14:paraId="3DF30FBD" w14:textId="77777777" w:rsidR="00E04A2A" w:rsidRDefault="00E04A2A" w:rsidP="00E04A2A">
            <w:pPr>
              <w:rPr>
                <w:rFonts w:ascii="Arial Narrow" w:hAnsi="Arial Narrow"/>
                <w:color w:val="006600"/>
                <w:sz w:val="20"/>
                <w:szCs w:val="20"/>
              </w:rPr>
            </w:pPr>
          </w:p>
          <w:p w14:paraId="5BE00AAC" w14:textId="77777777" w:rsidR="00E04A2A" w:rsidRDefault="00E04A2A" w:rsidP="00E04A2A">
            <w:pPr>
              <w:rPr>
                <w:rFonts w:ascii="Arial Narrow" w:hAnsi="Arial Narrow"/>
                <w:color w:val="006600"/>
                <w:sz w:val="20"/>
                <w:szCs w:val="20"/>
              </w:rPr>
            </w:pPr>
          </w:p>
          <w:p w14:paraId="356D2D57" w14:textId="77777777" w:rsidR="00E04A2A" w:rsidRDefault="00E04A2A" w:rsidP="00E04A2A">
            <w:pPr>
              <w:rPr>
                <w:rFonts w:ascii="Arial Narrow" w:hAnsi="Arial Narrow"/>
                <w:color w:val="006600"/>
                <w:sz w:val="20"/>
                <w:szCs w:val="20"/>
              </w:rPr>
            </w:pPr>
          </w:p>
          <w:p w14:paraId="6AE975EE" w14:textId="77777777" w:rsidR="00E04A2A" w:rsidRDefault="00E04A2A" w:rsidP="00E04A2A">
            <w:pPr>
              <w:rPr>
                <w:rFonts w:ascii="Arial Narrow" w:hAnsi="Arial Narrow"/>
                <w:color w:val="006600"/>
                <w:sz w:val="20"/>
                <w:szCs w:val="20"/>
              </w:rPr>
            </w:pPr>
          </w:p>
          <w:p w14:paraId="49039571" w14:textId="77777777" w:rsidR="00E04A2A" w:rsidRDefault="00E04A2A" w:rsidP="00E04A2A">
            <w:pPr>
              <w:rPr>
                <w:rFonts w:ascii="Arial Narrow" w:hAnsi="Arial Narrow"/>
                <w:color w:val="006600"/>
                <w:sz w:val="20"/>
                <w:szCs w:val="20"/>
              </w:rPr>
            </w:pPr>
          </w:p>
          <w:p w14:paraId="038D4C7F" w14:textId="77777777" w:rsidR="00E04A2A" w:rsidRDefault="00E04A2A" w:rsidP="00E04A2A">
            <w:pPr>
              <w:rPr>
                <w:rFonts w:ascii="Arial Narrow" w:hAnsi="Arial Narrow"/>
                <w:color w:val="006600"/>
                <w:sz w:val="20"/>
                <w:szCs w:val="20"/>
              </w:rPr>
            </w:pPr>
          </w:p>
          <w:p w14:paraId="7B294BD1" w14:textId="77777777" w:rsidR="00E04A2A" w:rsidRDefault="00E04A2A" w:rsidP="00E04A2A">
            <w:pPr>
              <w:rPr>
                <w:rFonts w:ascii="Arial Narrow" w:hAnsi="Arial Narrow"/>
                <w:color w:val="006600"/>
                <w:sz w:val="20"/>
                <w:szCs w:val="20"/>
              </w:rPr>
            </w:pPr>
          </w:p>
          <w:p w14:paraId="2FE3B630" w14:textId="77777777" w:rsidR="00E04A2A" w:rsidRDefault="00E04A2A" w:rsidP="00E04A2A">
            <w:pPr>
              <w:rPr>
                <w:rFonts w:ascii="Arial Narrow" w:hAnsi="Arial Narrow"/>
                <w:color w:val="006600"/>
                <w:sz w:val="20"/>
                <w:szCs w:val="20"/>
              </w:rPr>
            </w:pPr>
          </w:p>
          <w:p w14:paraId="68B4024C" w14:textId="77777777" w:rsidR="00E04A2A" w:rsidRDefault="00E04A2A" w:rsidP="00E04A2A">
            <w:pPr>
              <w:rPr>
                <w:rFonts w:ascii="Arial Narrow" w:hAnsi="Arial Narrow"/>
                <w:color w:val="006600"/>
                <w:sz w:val="20"/>
                <w:szCs w:val="20"/>
              </w:rPr>
            </w:pPr>
          </w:p>
          <w:p w14:paraId="25370389" w14:textId="77777777" w:rsidR="00E04A2A" w:rsidRDefault="00E04A2A" w:rsidP="00E04A2A">
            <w:pPr>
              <w:rPr>
                <w:rFonts w:ascii="Arial Narrow" w:hAnsi="Arial Narrow"/>
                <w:color w:val="006600"/>
                <w:sz w:val="20"/>
                <w:szCs w:val="20"/>
              </w:rPr>
            </w:pPr>
          </w:p>
          <w:p w14:paraId="7C88D08C" w14:textId="77777777" w:rsidR="00E04A2A" w:rsidRDefault="00E04A2A" w:rsidP="00E04A2A">
            <w:pPr>
              <w:rPr>
                <w:rFonts w:ascii="Arial Narrow" w:hAnsi="Arial Narrow"/>
                <w:color w:val="006600"/>
                <w:sz w:val="20"/>
                <w:szCs w:val="20"/>
              </w:rPr>
            </w:pPr>
          </w:p>
          <w:p w14:paraId="7B796CFC" w14:textId="77777777" w:rsidR="00E04A2A" w:rsidRPr="00E04A2A" w:rsidRDefault="00E04A2A" w:rsidP="00E04A2A">
            <w:pPr>
              <w:rPr>
                <w:rFonts w:ascii="Arial Narrow" w:hAnsi="Arial Narrow"/>
                <w:color w:val="006600"/>
                <w:sz w:val="36"/>
                <w:szCs w:val="36"/>
              </w:rPr>
            </w:pPr>
          </w:p>
          <w:p w14:paraId="14867C62" w14:textId="77777777" w:rsidR="00E04A2A" w:rsidRDefault="00E04A2A" w:rsidP="00E04A2A">
            <w:pPr>
              <w:pStyle w:val="ListParagraph"/>
              <w:numPr>
                <w:ilvl w:val="0"/>
                <w:numId w:val="36"/>
              </w:numPr>
              <w:rPr>
                <w:rFonts w:ascii="Arial Narrow" w:hAnsi="Arial Narrow"/>
                <w:color w:val="006600"/>
                <w:sz w:val="20"/>
                <w:szCs w:val="20"/>
              </w:rPr>
            </w:pPr>
            <w:r>
              <w:rPr>
                <w:rFonts w:ascii="Arial Narrow" w:hAnsi="Arial Narrow"/>
                <w:color w:val="006600"/>
                <w:sz w:val="20"/>
                <w:szCs w:val="20"/>
              </w:rPr>
              <w:t>Continuous review</w:t>
            </w:r>
          </w:p>
          <w:p w14:paraId="6BB58759" w14:textId="77777777" w:rsidR="00E04A2A" w:rsidRDefault="00E04A2A" w:rsidP="00E04A2A">
            <w:pPr>
              <w:rPr>
                <w:rFonts w:ascii="Arial Narrow" w:hAnsi="Arial Narrow"/>
                <w:color w:val="006600"/>
                <w:sz w:val="20"/>
                <w:szCs w:val="20"/>
              </w:rPr>
            </w:pPr>
          </w:p>
          <w:p w14:paraId="28BD3825" w14:textId="77777777" w:rsidR="00E04A2A" w:rsidRDefault="00E04A2A" w:rsidP="00E04A2A">
            <w:pPr>
              <w:rPr>
                <w:rFonts w:ascii="Arial Narrow" w:hAnsi="Arial Narrow"/>
                <w:color w:val="006600"/>
                <w:sz w:val="20"/>
                <w:szCs w:val="20"/>
              </w:rPr>
            </w:pPr>
          </w:p>
          <w:p w14:paraId="1D802073" w14:textId="77777777" w:rsidR="00E04A2A" w:rsidRPr="00E04A2A" w:rsidRDefault="00E04A2A" w:rsidP="00E04A2A">
            <w:pPr>
              <w:rPr>
                <w:rFonts w:ascii="Arial Narrow" w:hAnsi="Arial Narrow"/>
                <w:color w:val="006600"/>
                <w:sz w:val="36"/>
                <w:szCs w:val="36"/>
              </w:rPr>
            </w:pPr>
          </w:p>
          <w:p w14:paraId="00FFEE7F" w14:textId="3703447F" w:rsidR="00E04A2A" w:rsidRPr="00E04A2A" w:rsidRDefault="00E04A2A" w:rsidP="00E04A2A">
            <w:pPr>
              <w:pStyle w:val="ListParagraph"/>
              <w:numPr>
                <w:ilvl w:val="0"/>
                <w:numId w:val="36"/>
              </w:numPr>
              <w:rPr>
                <w:rFonts w:ascii="Arial Narrow" w:hAnsi="Arial Narrow"/>
                <w:color w:val="006600"/>
                <w:sz w:val="20"/>
                <w:szCs w:val="20"/>
              </w:rPr>
            </w:pPr>
            <w:r>
              <w:rPr>
                <w:rFonts w:ascii="Arial Narrow" w:hAnsi="Arial Narrow"/>
                <w:color w:val="006600"/>
                <w:sz w:val="20"/>
                <w:szCs w:val="20"/>
              </w:rPr>
              <w:t>Continuous review</w:t>
            </w:r>
          </w:p>
        </w:tc>
        <w:tc>
          <w:tcPr>
            <w:tcW w:w="425" w:type="dxa"/>
          </w:tcPr>
          <w:p w14:paraId="756D29E4"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lastRenderedPageBreak/>
              <w:t>5</w:t>
            </w:r>
          </w:p>
        </w:tc>
        <w:tc>
          <w:tcPr>
            <w:tcW w:w="284" w:type="dxa"/>
          </w:tcPr>
          <w:p w14:paraId="77ED1307"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1</w:t>
            </w:r>
          </w:p>
        </w:tc>
        <w:tc>
          <w:tcPr>
            <w:tcW w:w="356" w:type="dxa"/>
          </w:tcPr>
          <w:p w14:paraId="5CFFDB04"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5</w:t>
            </w:r>
          </w:p>
        </w:tc>
        <w:tc>
          <w:tcPr>
            <w:tcW w:w="495" w:type="dxa"/>
            <w:shd w:val="clear" w:color="auto" w:fill="FFFF00"/>
          </w:tcPr>
          <w:p w14:paraId="5E8222CF" w14:textId="77777777" w:rsidR="00251C34" w:rsidRPr="008E6935" w:rsidRDefault="00251C34" w:rsidP="00251C34">
            <w:pPr>
              <w:spacing w:before="120"/>
              <w:jc w:val="center"/>
              <w:rPr>
                <w:rFonts w:ascii="Arial Narrow" w:hAnsi="Arial Narrow"/>
                <w:sz w:val="20"/>
                <w:szCs w:val="20"/>
              </w:rPr>
            </w:pPr>
            <w:r w:rsidRPr="008E6935">
              <w:rPr>
                <w:rFonts w:ascii="Arial Narrow" w:hAnsi="Arial Narrow"/>
                <w:sz w:val="20"/>
                <w:szCs w:val="20"/>
              </w:rPr>
              <w:t>M</w:t>
            </w:r>
          </w:p>
          <w:p w14:paraId="417E50CA" w14:textId="77777777" w:rsidR="00251C34" w:rsidRDefault="00251C34" w:rsidP="00251C34">
            <w:pPr>
              <w:spacing w:before="120"/>
              <w:jc w:val="center"/>
              <w:rPr>
                <w:rFonts w:ascii="Arial Narrow" w:hAnsi="Arial Narrow"/>
                <w:sz w:val="20"/>
                <w:szCs w:val="20"/>
              </w:rPr>
            </w:pPr>
          </w:p>
        </w:tc>
      </w:tr>
      <w:bookmarkEnd w:id="2"/>
      <w:tr w:rsidR="00F708B4" w:rsidRPr="002308BD" w14:paraId="20385424" w14:textId="77777777" w:rsidTr="00F817A1">
        <w:trPr>
          <w:trHeight w:val="711"/>
        </w:trPr>
        <w:tc>
          <w:tcPr>
            <w:tcW w:w="1560" w:type="dxa"/>
            <w:vMerge w:val="restart"/>
            <w:shd w:val="clear" w:color="auto" w:fill="D9D9D9" w:themeFill="background1" w:themeFillShade="D9"/>
          </w:tcPr>
          <w:p w14:paraId="06F59011" w14:textId="00DF8FAE" w:rsidR="00F708B4" w:rsidRPr="002308BD" w:rsidRDefault="00F708B4" w:rsidP="00F708B4">
            <w:pPr>
              <w:jc w:val="center"/>
              <w:rPr>
                <w:rFonts w:ascii="Arial Narrow" w:hAnsi="Arial Narrow"/>
                <w:b/>
                <w:sz w:val="20"/>
                <w:szCs w:val="20"/>
              </w:rPr>
            </w:pPr>
            <w:r>
              <w:lastRenderedPageBreak/>
              <w:br w:type="page"/>
            </w:r>
            <w:r>
              <w:br w:type="page"/>
            </w:r>
            <w:r>
              <w:br w:type="page"/>
            </w:r>
            <w:r w:rsidRPr="002308BD">
              <w:rPr>
                <w:rFonts w:ascii="Arial Narrow" w:hAnsi="Arial Narrow"/>
                <w:b/>
                <w:sz w:val="20"/>
                <w:szCs w:val="20"/>
              </w:rPr>
              <w:t>Identified Hazards</w:t>
            </w:r>
          </w:p>
        </w:tc>
        <w:tc>
          <w:tcPr>
            <w:tcW w:w="1134" w:type="dxa"/>
            <w:vMerge w:val="restart"/>
            <w:shd w:val="clear" w:color="auto" w:fill="D9D9D9" w:themeFill="background1" w:themeFillShade="D9"/>
          </w:tcPr>
          <w:p w14:paraId="15A489CF"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Who may be affected</w:t>
            </w:r>
          </w:p>
        </w:tc>
        <w:tc>
          <w:tcPr>
            <w:tcW w:w="1701" w:type="dxa"/>
            <w:gridSpan w:val="4"/>
            <w:shd w:val="clear" w:color="auto" w:fill="D9D9D9" w:themeFill="background1" w:themeFillShade="D9"/>
          </w:tcPr>
          <w:p w14:paraId="6447956D"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Risk Level before control measures</w:t>
            </w:r>
          </w:p>
          <w:p w14:paraId="293C5E86" w14:textId="77777777" w:rsidR="00F708B4" w:rsidRPr="005A0E7C" w:rsidRDefault="00F708B4" w:rsidP="00F708B4">
            <w:pPr>
              <w:jc w:val="center"/>
              <w:rPr>
                <w:rFonts w:ascii="Arial Narrow" w:hAnsi="Arial Narrow"/>
                <w:b/>
                <w:sz w:val="20"/>
                <w:szCs w:val="20"/>
              </w:rPr>
            </w:pPr>
            <w:r>
              <w:rPr>
                <w:rFonts w:ascii="Arial Narrow" w:hAnsi="Arial Narrow"/>
                <w:b/>
                <w:sz w:val="20"/>
                <w:szCs w:val="20"/>
              </w:rPr>
              <w:t>S x L = R</w:t>
            </w:r>
          </w:p>
        </w:tc>
        <w:tc>
          <w:tcPr>
            <w:tcW w:w="3118" w:type="dxa"/>
            <w:vMerge w:val="restart"/>
            <w:shd w:val="clear" w:color="auto" w:fill="D9D9D9" w:themeFill="background1" w:themeFillShade="D9"/>
          </w:tcPr>
          <w:p w14:paraId="0C03120D"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Existing control measures</w:t>
            </w:r>
          </w:p>
        </w:tc>
        <w:tc>
          <w:tcPr>
            <w:tcW w:w="2977" w:type="dxa"/>
            <w:vMerge w:val="restart"/>
            <w:shd w:val="clear" w:color="auto" w:fill="D9D9D9" w:themeFill="background1" w:themeFillShade="D9"/>
          </w:tcPr>
          <w:p w14:paraId="6CD82841"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2239" w:type="dxa"/>
            <w:vMerge w:val="restart"/>
            <w:shd w:val="clear" w:color="auto" w:fill="D9D9D9" w:themeFill="background1" w:themeFillShade="D9"/>
          </w:tcPr>
          <w:p w14:paraId="3B8D33E9"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To be actioned by</w:t>
            </w:r>
          </w:p>
        </w:tc>
        <w:tc>
          <w:tcPr>
            <w:tcW w:w="1730" w:type="dxa"/>
            <w:vMerge w:val="restart"/>
            <w:shd w:val="clear" w:color="auto" w:fill="D9D9D9" w:themeFill="background1" w:themeFillShade="D9"/>
          </w:tcPr>
          <w:p w14:paraId="330D3382"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Completion date</w:t>
            </w:r>
          </w:p>
        </w:tc>
        <w:tc>
          <w:tcPr>
            <w:tcW w:w="1560" w:type="dxa"/>
            <w:gridSpan w:val="4"/>
            <w:shd w:val="clear" w:color="auto" w:fill="D9D9D9" w:themeFill="background1" w:themeFillShade="D9"/>
          </w:tcPr>
          <w:p w14:paraId="1C7DCF1B"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Final Risk level</w:t>
            </w:r>
          </w:p>
          <w:p w14:paraId="217F0039"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S x L = R</w:t>
            </w:r>
          </w:p>
        </w:tc>
      </w:tr>
      <w:tr w:rsidR="00F708B4" w:rsidRPr="002308BD" w14:paraId="00B25CCD" w14:textId="77777777" w:rsidTr="00F817A1">
        <w:trPr>
          <w:trHeight w:val="300"/>
        </w:trPr>
        <w:tc>
          <w:tcPr>
            <w:tcW w:w="1560" w:type="dxa"/>
            <w:vMerge/>
            <w:shd w:val="clear" w:color="auto" w:fill="D9D9D9" w:themeFill="background1" w:themeFillShade="D9"/>
          </w:tcPr>
          <w:p w14:paraId="2C009CDB" w14:textId="77777777" w:rsidR="00F708B4" w:rsidRPr="002308BD" w:rsidRDefault="00F708B4" w:rsidP="00F708B4">
            <w:pPr>
              <w:jc w:val="center"/>
              <w:rPr>
                <w:rFonts w:ascii="Arial Narrow" w:hAnsi="Arial Narrow"/>
                <w:b/>
                <w:sz w:val="20"/>
                <w:szCs w:val="20"/>
              </w:rPr>
            </w:pPr>
          </w:p>
        </w:tc>
        <w:tc>
          <w:tcPr>
            <w:tcW w:w="1134" w:type="dxa"/>
            <w:vMerge/>
            <w:shd w:val="clear" w:color="auto" w:fill="D9D9D9" w:themeFill="background1" w:themeFillShade="D9"/>
          </w:tcPr>
          <w:p w14:paraId="2E8E44BE" w14:textId="77777777" w:rsidR="00F708B4" w:rsidRPr="002308BD" w:rsidRDefault="00F708B4" w:rsidP="00F708B4">
            <w:pPr>
              <w:jc w:val="center"/>
              <w:rPr>
                <w:rFonts w:ascii="Arial Narrow" w:hAnsi="Arial Narrow"/>
                <w:b/>
                <w:sz w:val="20"/>
                <w:szCs w:val="20"/>
              </w:rPr>
            </w:pPr>
          </w:p>
        </w:tc>
        <w:tc>
          <w:tcPr>
            <w:tcW w:w="283" w:type="dxa"/>
            <w:shd w:val="clear" w:color="auto" w:fill="D9D9D9" w:themeFill="background1" w:themeFillShade="D9"/>
          </w:tcPr>
          <w:p w14:paraId="22EFF5EE"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S</w:t>
            </w:r>
          </w:p>
        </w:tc>
        <w:tc>
          <w:tcPr>
            <w:tcW w:w="284" w:type="dxa"/>
            <w:shd w:val="clear" w:color="auto" w:fill="D9D9D9" w:themeFill="background1" w:themeFillShade="D9"/>
          </w:tcPr>
          <w:p w14:paraId="6ABA7B2F"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0F149E1B"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R</w:t>
            </w:r>
          </w:p>
        </w:tc>
        <w:tc>
          <w:tcPr>
            <w:tcW w:w="709" w:type="dxa"/>
            <w:shd w:val="clear" w:color="auto" w:fill="D9D9D9" w:themeFill="background1" w:themeFillShade="D9"/>
          </w:tcPr>
          <w:p w14:paraId="25023818"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RR</w:t>
            </w:r>
          </w:p>
        </w:tc>
        <w:tc>
          <w:tcPr>
            <w:tcW w:w="3118" w:type="dxa"/>
            <w:vMerge/>
            <w:shd w:val="clear" w:color="auto" w:fill="D9D9D9" w:themeFill="background1" w:themeFillShade="D9"/>
          </w:tcPr>
          <w:p w14:paraId="612EB2BB" w14:textId="77777777" w:rsidR="00F708B4" w:rsidRPr="002308BD" w:rsidRDefault="00F708B4" w:rsidP="00F708B4">
            <w:pPr>
              <w:jc w:val="center"/>
              <w:rPr>
                <w:rFonts w:ascii="Arial Narrow" w:hAnsi="Arial Narrow"/>
                <w:b/>
                <w:sz w:val="20"/>
                <w:szCs w:val="20"/>
              </w:rPr>
            </w:pPr>
          </w:p>
        </w:tc>
        <w:tc>
          <w:tcPr>
            <w:tcW w:w="2977" w:type="dxa"/>
            <w:vMerge/>
            <w:shd w:val="clear" w:color="auto" w:fill="D9D9D9" w:themeFill="background1" w:themeFillShade="D9"/>
          </w:tcPr>
          <w:p w14:paraId="578B8ABF" w14:textId="77777777" w:rsidR="00F708B4" w:rsidRPr="002308BD" w:rsidRDefault="00F708B4" w:rsidP="00F708B4">
            <w:pPr>
              <w:jc w:val="center"/>
              <w:rPr>
                <w:rFonts w:ascii="Arial Narrow" w:hAnsi="Arial Narrow"/>
                <w:b/>
                <w:sz w:val="20"/>
                <w:szCs w:val="20"/>
              </w:rPr>
            </w:pPr>
          </w:p>
        </w:tc>
        <w:tc>
          <w:tcPr>
            <w:tcW w:w="2239" w:type="dxa"/>
            <w:vMerge/>
            <w:shd w:val="clear" w:color="auto" w:fill="D9D9D9" w:themeFill="background1" w:themeFillShade="D9"/>
          </w:tcPr>
          <w:p w14:paraId="1F56A0EC" w14:textId="77777777" w:rsidR="00F708B4" w:rsidRPr="002308BD" w:rsidRDefault="00F708B4" w:rsidP="00F708B4">
            <w:pPr>
              <w:jc w:val="center"/>
              <w:rPr>
                <w:rFonts w:ascii="Arial Narrow" w:hAnsi="Arial Narrow"/>
                <w:b/>
                <w:sz w:val="20"/>
                <w:szCs w:val="20"/>
              </w:rPr>
            </w:pPr>
          </w:p>
        </w:tc>
        <w:tc>
          <w:tcPr>
            <w:tcW w:w="1730" w:type="dxa"/>
            <w:vMerge/>
            <w:shd w:val="clear" w:color="auto" w:fill="D9D9D9" w:themeFill="background1" w:themeFillShade="D9"/>
          </w:tcPr>
          <w:p w14:paraId="596847EA" w14:textId="77777777" w:rsidR="00F708B4" w:rsidRPr="002308BD" w:rsidRDefault="00F708B4" w:rsidP="00F708B4">
            <w:pPr>
              <w:jc w:val="center"/>
              <w:rPr>
                <w:rFonts w:ascii="Arial Narrow" w:hAnsi="Arial Narrow"/>
                <w:b/>
                <w:sz w:val="20"/>
                <w:szCs w:val="20"/>
              </w:rPr>
            </w:pPr>
          </w:p>
        </w:tc>
        <w:tc>
          <w:tcPr>
            <w:tcW w:w="425" w:type="dxa"/>
            <w:shd w:val="clear" w:color="auto" w:fill="D9D9D9" w:themeFill="background1" w:themeFillShade="D9"/>
          </w:tcPr>
          <w:p w14:paraId="109BAF1B"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S</w:t>
            </w:r>
          </w:p>
        </w:tc>
        <w:tc>
          <w:tcPr>
            <w:tcW w:w="284" w:type="dxa"/>
            <w:shd w:val="clear" w:color="auto" w:fill="D9D9D9" w:themeFill="background1" w:themeFillShade="D9"/>
          </w:tcPr>
          <w:p w14:paraId="3F996325"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L</w:t>
            </w:r>
          </w:p>
        </w:tc>
        <w:tc>
          <w:tcPr>
            <w:tcW w:w="356" w:type="dxa"/>
            <w:shd w:val="clear" w:color="auto" w:fill="D9D9D9" w:themeFill="background1" w:themeFillShade="D9"/>
          </w:tcPr>
          <w:p w14:paraId="7A7D4F17"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34501E97"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RR</w:t>
            </w:r>
          </w:p>
        </w:tc>
      </w:tr>
      <w:tr w:rsidR="00F708B4" w:rsidRPr="0082735D" w14:paraId="0F1239C6" w14:textId="77777777" w:rsidTr="00F817A1">
        <w:trPr>
          <w:trHeight w:val="1815"/>
        </w:trPr>
        <w:tc>
          <w:tcPr>
            <w:tcW w:w="1560" w:type="dxa"/>
          </w:tcPr>
          <w:p w14:paraId="559EE50F" w14:textId="77777777" w:rsidR="00F708B4" w:rsidRDefault="00F708B4" w:rsidP="00F708B4">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t>All Toilet Areas – external and internal</w:t>
            </w:r>
          </w:p>
        </w:tc>
        <w:tc>
          <w:tcPr>
            <w:tcW w:w="1134" w:type="dxa"/>
          </w:tcPr>
          <w:p w14:paraId="4BC66051" w14:textId="77777777" w:rsidR="00F708B4" w:rsidRDefault="00F708B4" w:rsidP="00F708B4">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Employees, visiting team, public </w:t>
            </w:r>
          </w:p>
        </w:tc>
        <w:tc>
          <w:tcPr>
            <w:tcW w:w="283" w:type="dxa"/>
          </w:tcPr>
          <w:p w14:paraId="1469F000" w14:textId="77777777" w:rsidR="00F708B4" w:rsidRDefault="00F708B4" w:rsidP="00F708B4">
            <w:pPr>
              <w:spacing w:before="120"/>
              <w:jc w:val="center"/>
              <w:rPr>
                <w:rFonts w:ascii="Arial Narrow" w:hAnsi="Arial Narrow"/>
                <w:sz w:val="20"/>
                <w:szCs w:val="20"/>
              </w:rPr>
            </w:pPr>
            <w:r>
              <w:rPr>
                <w:rFonts w:ascii="Arial Narrow" w:hAnsi="Arial Narrow"/>
                <w:sz w:val="20"/>
                <w:szCs w:val="20"/>
              </w:rPr>
              <w:t>5</w:t>
            </w:r>
          </w:p>
        </w:tc>
        <w:tc>
          <w:tcPr>
            <w:tcW w:w="284" w:type="dxa"/>
          </w:tcPr>
          <w:p w14:paraId="3F28EB0B" w14:textId="77777777" w:rsidR="00F708B4" w:rsidRDefault="00F708B4" w:rsidP="00F708B4">
            <w:pPr>
              <w:spacing w:before="120"/>
              <w:jc w:val="center"/>
              <w:rPr>
                <w:rFonts w:ascii="Arial Narrow" w:hAnsi="Arial Narrow"/>
                <w:sz w:val="20"/>
                <w:szCs w:val="20"/>
              </w:rPr>
            </w:pPr>
            <w:r>
              <w:rPr>
                <w:rFonts w:ascii="Arial Narrow" w:hAnsi="Arial Narrow"/>
                <w:sz w:val="20"/>
                <w:szCs w:val="20"/>
              </w:rPr>
              <w:t>3</w:t>
            </w:r>
          </w:p>
        </w:tc>
        <w:tc>
          <w:tcPr>
            <w:tcW w:w="425" w:type="dxa"/>
          </w:tcPr>
          <w:p w14:paraId="1FCDE3EF" w14:textId="77777777" w:rsidR="00F708B4" w:rsidRDefault="00F708B4" w:rsidP="00F708B4">
            <w:pPr>
              <w:spacing w:before="120"/>
              <w:jc w:val="center"/>
              <w:rPr>
                <w:rFonts w:ascii="Arial Narrow" w:hAnsi="Arial Narrow"/>
                <w:sz w:val="20"/>
                <w:szCs w:val="20"/>
              </w:rPr>
            </w:pPr>
            <w:r>
              <w:rPr>
                <w:rFonts w:ascii="Arial Narrow" w:hAnsi="Arial Narrow"/>
                <w:sz w:val="20"/>
                <w:szCs w:val="20"/>
              </w:rPr>
              <w:t>15</w:t>
            </w:r>
          </w:p>
        </w:tc>
        <w:tc>
          <w:tcPr>
            <w:tcW w:w="709" w:type="dxa"/>
            <w:shd w:val="clear" w:color="auto" w:fill="FFC000"/>
          </w:tcPr>
          <w:p w14:paraId="38AE009F" w14:textId="77777777" w:rsidR="00F708B4" w:rsidRPr="008E6935" w:rsidRDefault="00F708B4" w:rsidP="00F708B4">
            <w:pPr>
              <w:spacing w:before="120"/>
              <w:jc w:val="center"/>
              <w:rPr>
                <w:rFonts w:ascii="Arial Narrow" w:hAnsi="Arial Narrow"/>
                <w:sz w:val="20"/>
                <w:szCs w:val="20"/>
              </w:rPr>
            </w:pPr>
            <w:r w:rsidRPr="008E6935">
              <w:rPr>
                <w:rFonts w:ascii="Arial Narrow" w:hAnsi="Arial Narrow"/>
                <w:sz w:val="20"/>
                <w:szCs w:val="20"/>
              </w:rPr>
              <w:t>H</w:t>
            </w:r>
          </w:p>
        </w:tc>
        <w:tc>
          <w:tcPr>
            <w:tcW w:w="3118" w:type="dxa"/>
          </w:tcPr>
          <w:p w14:paraId="065AA177" w14:textId="507FC96E" w:rsidR="00F708B4" w:rsidRDefault="00F708B4" w:rsidP="00162F0A">
            <w:pPr>
              <w:numPr>
                <w:ilvl w:val="0"/>
                <w:numId w:val="36"/>
              </w:numPr>
              <w:ind w:left="357" w:hanging="357"/>
              <w:rPr>
                <w:rFonts w:ascii="Arial Narrow" w:hAnsi="Arial Narrow"/>
                <w:sz w:val="20"/>
                <w:szCs w:val="20"/>
              </w:rPr>
            </w:pPr>
            <w:r>
              <w:rPr>
                <w:rFonts w:ascii="Arial Narrow" w:hAnsi="Arial Narrow"/>
                <w:sz w:val="20"/>
                <w:szCs w:val="20"/>
              </w:rPr>
              <w:t xml:space="preserve">There are </w:t>
            </w:r>
            <w:r w:rsidR="005E701E">
              <w:rPr>
                <w:rFonts w:ascii="Arial Narrow" w:hAnsi="Arial Narrow"/>
                <w:sz w:val="20"/>
                <w:szCs w:val="20"/>
              </w:rPr>
              <w:t>5</w:t>
            </w:r>
            <w:r>
              <w:rPr>
                <w:rFonts w:ascii="Arial Narrow" w:hAnsi="Arial Narrow"/>
                <w:sz w:val="20"/>
                <w:szCs w:val="20"/>
              </w:rPr>
              <w:t xml:space="preserve">No </w:t>
            </w:r>
            <w:r w:rsidR="00162F0A">
              <w:rPr>
                <w:rFonts w:ascii="Arial Narrow" w:hAnsi="Arial Narrow"/>
                <w:sz w:val="20"/>
                <w:szCs w:val="20"/>
              </w:rPr>
              <w:t xml:space="preserve">internal </w:t>
            </w:r>
            <w:r>
              <w:rPr>
                <w:rFonts w:ascii="Arial Narrow" w:hAnsi="Arial Narrow"/>
                <w:sz w:val="20"/>
                <w:szCs w:val="20"/>
              </w:rPr>
              <w:t>toilet areas within the stadium as shown in Appendix .</w:t>
            </w:r>
          </w:p>
          <w:p w14:paraId="5DF11391" w14:textId="6231E5B7" w:rsidR="00F708B4" w:rsidRDefault="00F708B4" w:rsidP="00F708B4">
            <w:pPr>
              <w:numPr>
                <w:ilvl w:val="0"/>
                <w:numId w:val="36"/>
              </w:numPr>
              <w:spacing w:before="120" w:after="120"/>
              <w:rPr>
                <w:rFonts w:ascii="Arial Narrow" w:hAnsi="Arial Narrow"/>
                <w:sz w:val="20"/>
                <w:szCs w:val="20"/>
              </w:rPr>
            </w:pPr>
            <w:r w:rsidRPr="0090148F">
              <w:rPr>
                <w:rFonts w:ascii="Arial Narrow" w:hAnsi="Arial Narrow"/>
                <w:sz w:val="20"/>
                <w:szCs w:val="20"/>
              </w:rPr>
              <w:t>Staff will check and clean the toilets regularly. Antibacterial soap will be placed in the toilets for customers and there will</w:t>
            </w:r>
            <w:r>
              <w:rPr>
                <w:rFonts w:ascii="Arial Narrow" w:hAnsi="Arial Narrow"/>
                <w:sz w:val="20"/>
                <w:szCs w:val="20"/>
              </w:rPr>
              <w:t xml:space="preserve"> </w:t>
            </w:r>
            <w:r w:rsidRPr="0090148F">
              <w:rPr>
                <w:rFonts w:ascii="Arial Narrow" w:hAnsi="Arial Narrow"/>
                <w:sz w:val="20"/>
                <w:szCs w:val="20"/>
              </w:rPr>
              <w:t>be a hand sanitiser dispenser outside each of the toilets.</w:t>
            </w:r>
          </w:p>
          <w:p w14:paraId="2F4676B9" w14:textId="77777777" w:rsidR="005E701E" w:rsidRDefault="005E701E" w:rsidP="005E701E">
            <w:pPr>
              <w:spacing w:before="120" w:after="120"/>
              <w:ind w:left="360"/>
              <w:rPr>
                <w:rFonts w:ascii="Arial Narrow" w:hAnsi="Arial Narrow"/>
                <w:sz w:val="20"/>
                <w:szCs w:val="20"/>
              </w:rPr>
            </w:pPr>
          </w:p>
          <w:p w14:paraId="04888A81" w14:textId="77777777" w:rsidR="00F708B4" w:rsidRPr="0090148F" w:rsidRDefault="00F708B4" w:rsidP="00F708B4">
            <w:pPr>
              <w:numPr>
                <w:ilvl w:val="0"/>
                <w:numId w:val="36"/>
              </w:numPr>
              <w:spacing w:before="120" w:after="120"/>
              <w:rPr>
                <w:rFonts w:ascii="Arial Narrow" w:hAnsi="Arial Narrow"/>
                <w:sz w:val="20"/>
                <w:szCs w:val="20"/>
              </w:rPr>
            </w:pPr>
            <w:r w:rsidRPr="0090148F">
              <w:rPr>
                <w:rFonts w:ascii="Arial Narrow" w:hAnsi="Arial Narrow"/>
                <w:sz w:val="20"/>
                <w:szCs w:val="20"/>
              </w:rPr>
              <w:t>Doors will be kept open where possible to reduce the need for customers to touch handles by pushing or pulling them open, however staff will frequently wipe handles</w:t>
            </w:r>
            <w:r>
              <w:rPr>
                <w:rFonts w:ascii="Arial Narrow" w:hAnsi="Arial Narrow"/>
                <w:sz w:val="20"/>
                <w:szCs w:val="20"/>
              </w:rPr>
              <w:t xml:space="preserve"> </w:t>
            </w:r>
            <w:r w:rsidRPr="0090148F">
              <w:rPr>
                <w:rFonts w:ascii="Arial Narrow" w:hAnsi="Arial Narrow"/>
                <w:sz w:val="20"/>
                <w:szCs w:val="20"/>
              </w:rPr>
              <w:t>down with antibacterial spray and disposable blue roll to reduce risk.</w:t>
            </w:r>
          </w:p>
          <w:p w14:paraId="05362EC4" w14:textId="77777777" w:rsidR="00F708B4" w:rsidRDefault="00F708B4" w:rsidP="00F708B4">
            <w:pPr>
              <w:numPr>
                <w:ilvl w:val="0"/>
                <w:numId w:val="36"/>
              </w:numPr>
              <w:spacing w:before="120" w:after="120"/>
              <w:ind w:left="357" w:hanging="357"/>
              <w:rPr>
                <w:rFonts w:ascii="Arial Narrow" w:hAnsi="Arial Narrow"/>
                <w:sz w:val="20"/>
                <w:szCs w:val="20"/>
              </w:rPr>
            </w:pPr>
            <w:r>
              <w:rPr>
                <w:rFonts w:ascii="Arial Narrow" w:hAnsi="Arial Narrow"/>
                <w:sz w:val="20"/>
                <w:szCs w:val="20"/>
              </w:rPr>
              <w:t>Children are to be supervised by an adult at all times – Signage to be erected externally to stadium to raise awareness</w:t>
            </w:r>
          </w:p>
          <w:p w14:paraId="0AACB5A7" w14:textId="77777777" w:rsidR="00F708B4" w:rsidRDefault="00F708B4" w:rsidP="00F708B4">
            <w:pPr>
              <w:numPr>
                <w:ilvl w:val="0"/>
                <w:numId w:val="36"/>
              </w:numPr>
              <w:spacing w:before="120" w:after="120"/>
              <w:ind w:left="357" w:hanging="357"/>
              <w:rPr>
                <w:rFonts w:ascii="Arial Narrow" w:hAnsi="Arial Narrow"/>
                <w:sz w:val="20"/>
                <w:szCs w:val="20"/>
              </w:rPr>
            </w:pPr>
            <w:r>
              <w:rPr>
                <w:rFonts w:ascii="Arial Narrow" w:hAnsi="Arial Narrow"/>
                <w:sz w:val="20"/>
                <w:szCs w:val="20"/>
              </w:rPr>
              <w:t>EMU’s to monitor toilets throughout the period of time supporters are within the stadium</w:t>
            </w:r>
          </w:p>
          <w:p w14:paraId="325F4AD5" w14:textId="77777777" w:rsidR="00F708B4" w:rsidRDefault="00F708B4" w:rsidP="0091472A">
            <w:pPr>
              <w:spacing w:before="120" w:after="120"/>
              <w:rPr>
                <w:rFonts w:ascii="Arial Narrow" w:hAnsi="Arial Narrow"/>
                <w:sz w:val="20"/>
                <w:szCs w:val="20"/>
              </w:rPr>
            </w:pPr>
          </w:p>
          <w:p w14:paraId="39ED7954" w14:textId="77777777" w:rsidR="0091472A" w:rsidRDefault="0091472A" w:rsidP="0091472A">
            <w:pPr>
              <w:spacing w:before="120" w:after="120"/>
              <w:rPr>
                <w:rFonts w:ascii="Arial Narrow" w:hAnsi="Arial Narrow"/>
                <w:sz w:val="20"/>
                <w:szCs w:val="20"/>
              </w:rPr>
            </w:pPr>
          </w:p>
          <w:p w14:paraId="4FCF5993" w14:textId="77777777" w:rsidR="0091472A" w:rsidRDefault="0091472A" w:rsidP="0091472A">
            <w:pPr>
              <w:spacing w:before="120" w:after="120"/>
              <w:rPr>
                <w:rFonts w:ascii="Arial Narrow" w:hAnsi="Arial Narrow"/>
                <w:sz w:val="20"/>
                <w:szCs w:val="20"/>
              </w:rPr>
            </w:pPr>
          </w:p>
          <w:p w14:paraId="4908C170" w14:textId="77777777" w:rsidR="0091472A" w:rsidRDefault="0091472A" w:rsidP="0091472A">
            <w:pPr>
              <w:spacing w:before="120" w:after="120"/>
              <w:rPr>
                <w:rFonts w:ascii="Arial Narrow" w:hAnsi="Arial Narrow"/>
                <w:sz w:val="20"/>
                <w:szCs w:val="20"/>
              </w:rPr>
            </w:pPr>
          </w:p>
          <w:p w14:paraId="28532F75" w14:textId="77777777" w:rsidR="0091472A" w:rsidRDefault="0091472A" w:rsidP="0091472A">
            <w:pPr>
              <w:spacing w:before="120" w:after="120"/>
              <w:rPr>
                <w:rFonts w:ascii="Arial Narrow" w:hAnsi="Arial Narrow"/>
                <w:sz w:val="20"/>
                <w:szCs w:val="20"/>
              </w:rPr>
            </w:pPr>
          </w:p>
          <w:p w14:paraId="1EC16DBC" w14:textId="6FF1BFAC" w:rsidR="0091472A" w:rsidRDefault="0091472A" w:rsidP="0091472A">
            <w:pPr>
              <w:spacing w:before="120" w:after="120"/>
              <w:rPr>
                <w:rFonts w:ascii="Arial Narrow" w:hAnsi="Arial Narrow"/>
                <w:sz w:val="20"/>
                <w:szCs w:val="20"/>
              </w:rPr>
            </w:pPr>
          </w:p>
        </w:tc>
        <w:tc>
          <w:tcPr>
            <w:tcW w:w="2977" w:type="dxa"/>
          </w:tcPr>
          <w:p w14:paraId="7D9B8342" w14:textId="49680428" w:rsidR="00F708B4" w:rsidRPr="003E430C" w:rsidRDefault="00F708B4" w:rsidP="00162F0A">
            <w:pPr>
              <w:rPr>
                <w:rFonts w:ascii="Arial Narrow" w:hAnsi="Arial Narrow"/>
                <w:color w:val="006600"/>
                <w:sz w:val="20"/>
                <w:szCs w:val="20"/>
              </w:rPr>
            </w:pPr>
          </w:p>
          <w:p w14:paraId="3674597C" w14:textId="77777777" w:rsidR="003E430C" w:rsidRPr="003E430C" w:rsidRDefault="003E430C" w:rsidP="00162F0A">
            <w:pPr>
              <w:rPr>
                <w:rFonts w:ascii="Arial Narrow" w:hAnsi="Arial Narrow"/>
                <w:color w:val="006600"/>
                <w:sz w:val="20"/>
                <w:szCs w:val="20"/>
              </w:rPr>
            </w:pPr>
          </w:p>
          <w:p w14:paraId="054C772E" w14:textId="22E39B88" w:rsidR="00F708B4" w:rsidRPr="003E430C" w:rsidRDefault="00F708B4" w:rsidP="00162F0A">
            <w:pPr>
              <w:rPr>
                <w:rFonts w:ascii="Arial Narrow" w:hAnsi="Arial Narrow"/>
                <w:color w:val="006600"/>
                <w:sz w:val="28"/>
                <w:szCs w:val="28"/>
              </w:rPr>
            </w:pPr>
          </w:p>
          <w:p w14:paraId="10D27245" w14:textId="742773EC" w:rsidR="00162F0A" w:rsidRPr="003E430C" w:rsidRDefault="005160DE" w:rsidP="00162F0A">
            <w:pPr>
              <w:pStyle w:val="ListParagraph"/>
              <w:numPr>
                <w:ilvl w:val="0"/>
                <w:numId w:val="36"/>
              </w:numPr>
              <w:spacing w:after="0" w:line="240" w:lineRule="auto"/>
              <w:rPr>
                <w:rFonts w:ascii="Arial Narrow" w:hAnsi="Arial Narrow"/>
                <w:color w:val="006600"/>
                <w:sz w:val="20"/>
                <w:szCs w:val="20"/>
              </w:rPr>
            </w:pPr>
            <w:r>
              <w:rPr>
                <w:rFonts w:ascii="Arial Narrow" w:hAnsi="Arial Narrow"/>
                <w:color w:val="006600"/>
                <w:sz w:val="20"/>
                <w:szCs w:val="20"/>
              </w:rPr>
              <w:t xml:space="preserve">FCE committee working alongside </w:t>
            </w:r>
            <w:r w:rsidR="00162F0A" w:rsidRPr="003E430C">
              <w:rPr>
                <w:rFonts w:ascii="Arial Narrow" w:hAnsi="Arial Narrow"/>
                <w:color w:val="006600"/>
                <w:sz w:val="20"/>
                <w:szCs w:val="20"/>
              </w:rPr>
              <w:t xml:space="preserve">SAFC will check and clean (where required) </w:t>
            </w:r>
            <w:r w:rsidR="005E701E" w:rsidRPr="003E430C">
              <w:rPr>
                <w:rFonts w:ascii="Arial Narrow" w:hAnsi="Arial Narrow"/>
                <w:color w:val="006600"/>
                <w:sz w:val="20"/>
                <w:szCs w:val="20"/>
              </w:rPr>
              <w:t>5</w:t>
            </w:r>
            <w:r w:rsidR="00162F0A" w:rsidRPr="003E430C">
              <w:rPr>
                <w:rFonts w:ascii="Arial Narrow" w:hAnsi="Arial Narrow"/>
                <w:color w:val="006600"/>
                <w:sz w:val="20"/>
                <w:szCs w:val="20"/>
              </w:rPr>
              <w:t>No in</w:t>
            </w:r>
            <w:r w:rsidR="005E701E" w:rsidRPr="003E430C">
              <w:rPr>
                <w:rFonts w:ascii="Arial Narrow" w:hAnsi="Arial Narrow"/>
                <w:color w:val="006600"/>
                <w:sz w:val="20"/>
                <w:szCs w:val="20"/>
              </w:rPr>
              <w:t>ternal toilet areas. Each will have signage (use instructions), hand cleansing equipment and hand sanitisers available on each entry points</w:t>
            </w:r>
          </w:p>
          <w:p w14:paraId="6184E398" w14:textId="77777777" w:rsidR="00F708B4" w:rsidRPr="003E430C" w:rsidRDefault="00F708B4" w:rsidP="00162F0A">
            <w:pPr>
              <w:rPr>
                <w:rFonts w:ascii="Arial Narrow" w:hAnsi="Arial Narrow"/>
                <w:color w:val="006600"/>
                <w:sz w:val="20"/>
                <w:szCs w:val="20"/>
              </w:rPr>
            </w:pPr>
          </w:p>
          <w:p w14:paraId="421C2DCA" w14:textId="70C35EA1" w:rsidR="00F708B4" w:rsidRPr="003E430C" w:rsidRDefault="008232F8" w:rsidP="005E701E">
            <w:pPr>
              <w:pStyle w:val="ListParagraph"/>
              <w:numPr>
                <w:ilvl w:val="0"/>
                <w:numId w:val="36"/>
              </w:numPr>
              <w:rPr>
                <w:rFonts w:ascii="Arial Narrow" w:hAnsi="Arial Narrow"/>
                <w:color w:val="006600"/>
                <w:sz w:val="20"/>
                <w:szCs w:val="20"/>
              </w:rPr>
            </w:pPr>
            <w:r w:rsidRPr="003E430C">
              <w:rPr>
                <w:rFonts w:ascii="Arial Narrow" w:hAnsi="Arial Narrow"/>
                <w:color w:val="006600"/>
                <w:sz w:val="20"/>
                <w:szCs w:val="20"/>
              </w:rPr>
              <w:t>Due to location of toilet areas, keeping doors open will be difficult. Control through signage and regular check and clean (where required)</w:t>
            </w:r>
          </w:p>
          <w:p w14:paraId="4E15639E" w14:textId="77777777" w:rsidR="00F708B4" w:rsidRPr="003E430C" w:rsidRDefault="00F708B4" w:rsidP="00162F0A">
            <w:pPr>
              <w:rPr>
                <w:rFonts w:ascii="Arial Narrow" w:hAnsi="Arial Narrow"/>
                <w:color w:val="006600"/>
                <w:sz w:val="20"/>
                <w:szCs w:val="20"/>
              </w:rPr>
            </w:pPr>
          </w:p>
          <w:p w14:paraId="3ED403BC" w14:textId="77777777" w:rsidR="00F708B4" w:rsidRPr="003E430C" w:rsidRDefault="00F708B4" w:rsidP="00162F0A">
            <w:pPr>
              <w:rPr>
                <w:rFonts w:ascii="Arial Narrow" w:hAnsi="Arial Narrow"/>
                <w:color w:val="006600"/>
                <w:sz w:val="22"/>
                <w:szCs w:val="22"/>
              </w:rPr>
            </w:pPr>
          </w:p>
          <w:p w14:paraId="24519E81" w14:textId="4F3EBCB4" w:rsidR="00F708B4" w:rsidRPr="003E430C" w:rsidRDefault="008232F8" w:rsidP="008232F8">
            <w:pPr>
              <w:pStyle w:val="ListParagraph"/>
              <w:numPr>
                <w:ilvl w:val="0"/>
                <w:numId w:val="36"/>
              </w:numPr>
              <w:rPr>
                <w:rFonts w:ascii="Arial Narrow" w:hAnsi="Arial Narrow"/>
                <w:color w:val="006600"/>
                <w:sz w:val="20"/>
                <w:szCs w:val="20"/>
              </w:rPr>
            </w:pPr>
            <w:r w:rsidRPr="003E430C">
              <w:rPr>
                <w:rFonts w:ascii="Arial Narrow" w:hAnsi="Arial Narrow"/>
                <w:color w:val="006600"/>
                <w:sz w:val="20"/>
                <w:szCs w:val="20"/>
              </w:rPr>
              <w:t>Signage</w:t>
            </w:r>
          </w:p>
          <w:p w14:paraId="635C3B17" w14:textId="77777777" w:rsidR="00F708B4" w:rsidRPr="003E430C" w:rsidRDefault="00F708B4" w:rsidP="00162F0A">
            <w:pPr>
              <w:rPr>
                <w:rFonts w:ascii="Arial Narrow" w:hAnsi="Arial Narrow"/>
                <w:color w:val="006600"/>
                <w:sz w:val="20"/>
                <w:szCs w:val="20"/>
              </w:rPr>
            </w:pPr>
          </w:p>
          <w:p w14:paraId="33FD817F" w14:textId="77777777" w:rsidR="00F708B4" w:rsidRPr="003E430C" w:rsidRDefault="00F708B4" w:rsidP="00162F0A">
            <w:pPr>
              <w:rPr>
                <w:rFonts w:ascii="Arial Narrow" w:hAnsi="Arial Narrow"/>
                <w:color w:val="006600"/>
              </w:rPr>
            </w:pPr>
          </w:p>
          <w:p w14:paraId="105D499B" w14:textId="5ABC2253" w:rsidR="003E430C" w:rsidRPr="003E430C" w:rsidRDefault="005160DE" w:rsidP="003E430C">
            <w:pPr>
              <w:pStyle w:val="ListParagraph"/>
              <w:numPr>
                <w:ilvl w:val="0"/>
                <w:numId w:val="36"/>
              </w:numPr>
              <w:rPr>
                <w:rFonts w:ascii="Arial Narrow" w:hAnsi="Arial Narrow"/>
                <w:color w:val="006600"/>
                <w:sz w:val="20"/>
                <w:szCs w:val="20"/>
              </w:rPr>
            </w:pPr>
            <w:r>
              <w:rPr>
                <w:rFonts w:ascii="Arial Narrow" w:hAnsi="Arial Narrow"/>
                <w:color w:val="006600"/>
                <w:sz w:val="20"/>
                <w:szCs w:val="20"/>
              </w:rPr>
              <w:t>FCE</w:t>
            </w:r>
            <w:r w:rsidR="003E430C" w:rsidRPr="003E430C">
              <w:rPr>
                <w:rFonts w:ascii="Arial Narrow" w:hAnsi="Arial Narrow"/>
                <w:color w:val="006600"/>
                <w:sz w:val="20"/>
                <w:szCs w:val="20"/>
              </w:rPr>
              <w:t xml:space="preserve"> will monitor toilet areas throughout game days from opening to closure    </w:t>
            </w:r>
          </w:p>
          <w:p w14:paraId="29F24359" w14:textId="0A2CF88E" w:rsidR="005E701E" w:rsidRPr="003E430C" w:rsidRDefault="005E701E" w:rsidP="003E430C">
            <w:pPr>
              <w:pStyle w:val="ListParagraph"/>
              <w:spacing w:before="120"/>
              <w:ind w:left="360"/>
              <w:rPr>
                <w:rFonts w:ascii="Arial Narrow" w:hAnsi="Arial Narrow"/>
                <w:color w:val="006600"/>
                <w:sz w:val="20"/>
                <w:szCs w:val="20"/>
              </w:rPr>
            </w:pPr>
          </w:p>
          <w:p w14:paraId="19B2EAB8" w14:textId="77777777" w:rsidR="005E701E" w:rsidRPr="003E430C" w:rsidRDefault="005E701E" w:rsidP="00F708B4">
            <w:pPr>
              <w:spacing w:before="120"/>
              <w:rPr>
                <w:rFonts w:ascii="Arial Narrow" w:hAnsi="Arial Narrow"/>
                <w:color w:val="006600"/>
                <w:sz w:val="20"/>
                <w:szCs w:val="20"/>
              </w:rPr>
            </w:pPr>
          </w:p>
          <w:p w14:paraId="259B77F2" w14:textId="019D736A" w:rsidR="00F708B4" w:rsidRPr="003E430C" w:rsidRDefault="00F708B4" w:rsidP="00F708B4">
            <w:pPr>
              <w:spacing w:before="120"/>
              <w:rPr>
                <w:rFonts w:ascii="Arial Narrow" w:hAnsi="Arial Narrow"/>
                <w:color w:val="006600"/>
                <w:sz w:val="20"/>
                <w:szCs w:val="20"/>
              </w:rPr>
            </w:pPr>
          </w:p>
        </w:tc>
        <w:tc>
          <w:tcPr>
            <w:tcW w:w="2239" w:type="dxa"/>
          </w:tcPr>
          <w:p w14:paraId="6D387B97" w14:textId="56797B76" w:rsidR="003E430C" w:rsidRDefault="003E430C" w:rsidP="00483BF5">
            <w:pPr>
              <w:rPr>
                <w:rFonts w:ascii="Arial Narrow" w:hAnsi="Arial Narrow"/>
                <w:color w:val="006600"/>
                <w:sz w:val="20"/>
                <w:szCs w:val="20"/>
              </w:rPr>
            </w:pPr>
          </w:p>
          <w:p w14:paraId="0D824858" w14:textId="5A1E0FB7" w:rsidR="00483BF5" w:rsidRDefault="00483BF5" w:rsidP="00483BF5">
            <w:pPr>
              <w:rPr>
                <w:rFonts w:ascii="Arial Narrow" w:hAnsi="Arial Narrow"/>
                <w:color w:val="006600"/>
                <w:sz w:val="20"/>
                <w:szCs w:val="20"/>
              </w:rPr>
            </w:pPr>
          </w:p>
          <w:p w14:paraId="4E4DBEB7" w14:textId="77777777" w:rsidR="00483BF5" w:rsidRPr="00483BF5" w:rsidRDefault="00483BF5" w:rsidP="00483BF5">
            <w:pPr>
              <w:rPr>
                <w:rFonts w:ascii="Arial Narrow" w:hAnsi="Arial Narrow"/>
                <w:color w:val="006600"/>
                <w:sz w:val="20"/>
                <w:szCs w:val="20"/>
              </w:rPr>
            </w:pPr>
          </w:p>
          <w:p w14:paraId="6D9C15B5" w14:textId="77777777" w:rsidR="00F708B4" w:rsidRPr="003E430C" w:rsidRDefault="00F708B4" w:rsidP="003E430C">
            <w:pPr>
              <w:rPr>
                <w:rFonts w:ascii="Arial Narrow" w:hAnsi="Arial Narrow"/>
                <w:color w:val="FF0000"/>
                <w:sz w:val="4"/>
                <w:szCs w:val="20"/>
              </w:rPr>
            </w:pPr>
          </w:p>
          <w:p w14:paraId="17F9A9E2" w14:textId="4A53F2CB" w:rsidR="003E430C" w:rsidRDefault="005160DE" w:rsidP="003E430C">
            <w:pPr>
              <w:pStyle w:val="ListParagraph"/>
              <w:numPr>
                <w:ilvl w:val="0"/>
                <w:numId w:val="36"/>
              </w:numPr>
              <w:spacing w:after="0" w:line="240" w:lineRule="auto"/>
              <w:ind w:left="357" w:hanging="357"/>
              <w:rPr>
                <w:rFonts w:ascii="Arial Narrow" w:hAnsi="Arial Narrow"/>
                <w:color w:val="006600"/>
                <w:sz w:val="20"/>
                <w:szCs w:val="20"/>
              </w:rPr>
            </w:pPr>
            <w:r>
              <w:rPr>
                <w:rFonts w:ascii="Arial Narrow" w:hAnsi="Arial Narrow"/>
                <w:color w:val="006600"/>
                <w:sz w:val="20"/>
                <w:szCs w:val="20"/>
              </w:rPr>
              <w:t>FCE</w:t>
            </w:r>
            <w:r w:rsidR="003E430C" w:rsidRPr="008C4AE6">
              <w:rPr>
                <w:rFonts w:ascii="Arial Narrow" w:hAnsi="Arial Narrow"/>
                <w:color w:val="006600"/>
                <w:sz w:val="20"/>
                <w:szCs w:val="20"/>
              </w:rPr>
              <w:t xml:space="preserve"> Committee members and volunteers</w:t>
            </w:r>
          </w:p>
          <w:p w14:paraId="1EB60382" w14:textId="77777777" w:rsidR="003E430C" w:rsidRDefault="003E430C" w:rsidP="003E430C">
            <w:pPr>
              <w:rPr>
                <w:rFonts w:ascii="Arial Narrow" w:hAnsi="Arial Narrow"/>
                <w:color w:val="FF0000"/>
                <w:sz w:val="12"/>
                <w:szCs w:val="20"/>
              </w:rPr>
            </w:pPr>
          </w:p>
          <w:p w14:paraId="786409B2" w14:textId="77777777" w:rsidR="003E430C" w:rsidRDefault="003E430C" w:rsidP="003E430C">
            <w:pPr>
              <w:rPr>
                <w:rFonts w:ascii="Arial Narrow" w:hAnsi="Arial Narrow"/>
                <w:color w:val="FF0000"/>
                <w:sz w:val="12"/>
                <w:szCs w:val="20"/>
              </w:rPr>
            </w:pPr>
          </w:p>
          <w:p w14:paraId="72C8B4FB" w14:textId="77777777" w:rsidR="003E430C" w:rsidRDefault="003E430C" w:rsidP="003E430C">
            <w:pPr>
              <w:rPr>
                <w:rFonts w:ascii="Arial Narrow" w:hAnsi="Arial Narrow"/>
                <w:color w:val="FF0000"/>
                <w:sz w:val="12"/>
                <w:szCs w:val="20"/>
              </w:rPr>
            </w:pPr>
          </w:p>
          <w:p w14:paraId="7060C695" w14:textId="77777777" w:rsidR="003E430C" w:rsidRDefault="003E430C" w:rsidP="003E430C">
            <w:pPr>
              <w:rPr>
                <w:rFonts w:ascii="Arial Narrow" w:hAnsi="Arial Narrow"/>
                <w:color w:val="FF0000"/>
                <w:sz w:val="12"/>
                <w:szCs w:val="20"/>
              </w:rPr>
            </w:pPr>
          </w:p>
          <w:p w14:paraId="1E42C09C" w14:textId="77777777" w:rsidR="00483BF5" w:rsidRDefault="00483BF5" w:rsidP="003E430C">
            <w:pPr>
              <w:rPr>
                <w:rFonts w:ascii="Arial Narrow" w:hAnsi="Arial Narrow"/>
                <w:color w:val="FF0000"/>
                <w:sz w:val="12"/>
                <w:szCs w:val="20"/>
              </w:rPr>
            </w:pPr>
          </w:p>
          <w:p w14:paraId="1F3CC5BA" w14:textId="77777777" w:rsidR="00483BF5" w:rsidRDefault="00483BF5" w:rsidP="003E430C">
            <w:pPr>
              <w:rPr>
                <w:rFonts w:ascii="Arial Narrow" w:hAnsi="Arial Narrow"/>
                <w:color w:val="FF0000"/>
                <w:sz w:val="12"/>
                <w:szCs w:val="20"/>
              </w:rPr>
            </w:pPr>
          </w:p>
          <w:p w14:paraId="5D7DEC44" w14:textId="77777777" w:rsidR="00483BF5" w:rsidRDefault="00483BF5" w:rsidP="003E430C">
            <w:pPr>
              <w:rPr>
                <w:rFonts w:ascii="Arial Narrow" w:hAnsi="Arial Narrow"/>
                <w:color w:val="FF0000"/>
                <w:sz w:val="12"/>
                <w:szCs w:val="20"/>
              </w:rPr>
            </w:pPr>
          </w:p>
          <w:p w14:paraId="72F5E1BB" w14:textId="77777777" w:rsidR="00483BF5" w:rsidRPr="00483BF5" w:rsidRDefault="00483BF5" w:rsidP="003E430C">
            <w:pPr>
              <w:rPr>
                <w:rFonts w:ascii="Arial Narrow" w:hAnsi="Arial Narrow"/>
                <w:color w:val="FF0000"/>
                <w:sz w:val="16"/>
                <w:szCs w:val="16"/>
              </w:rPr>
            </w:pPr>
          </w:p>
          <w:p w14:paraId="5DE1C5D5" w14:textId="48E60816" w:rsidR="00483BF5" w:rsidRDefault="005160DE" w:rsidP="00483BF5">
            <w:pPr>
              <w:pStyle w:val="ListParagraph"/>
              <w:numPr>
                <w:ilvl w:val="0"/>
                <w:numId w:val="36"/>
              </w:numPr>
              <w:spacing w:after="0" w:line="240" w:lineRule="auto"/>
              <w:ind w:left="357" w:hanging="357"/>
              <w:rPr>
                <w:rFonts w:ascii="Arial Narrow" w:hAnsi="Arial Narrow"/>
                <w:color w:val="006600"/>
                <w:sz w:val="20"/>
                <w:szCs w:val="20"/>
              </w:rPr>
            </w:pPr>
            <w:r>
              <w:rPr>
                <w:rFonts w:ascii="Arial Narrow" w:hAnsi="Arial Narrow"/>
                <w:color w:val="006600"/>
                <w:sz w:val="20"/>
                <w:szCs w:val="20"/>
              </w:rPr>
              <w:t>FCE</w:t>
            </w:r>
            <w:r w:rsidR="00483BF5" w:rsidRPr="008C4AE6">
              <w:rPr>
                <w:rFonts w:ascii="Arial Narrow" w:hAnsi="Arial Narrow"/>
                <w:color w:val="006600"/>
                <w:sz w:val="20"/>
                <w:szCs w:val="20"/>
              </w:rPr>
              <w:t xml:space="preserve"> Committee members and volunteers</w:t>
            </w:r>
          </w:p>
          <w:p w14:paraId="6653213D" w14:textId="77777777" w:rsidR="00483BF5" w:rsidRDefault="00483BF5" w:rsidP="003E430C">
            <w:pPr>
              <w:rPr>
                <w:rFonts w:ascii="Arial Narrow" w:hAnsi="Arial Narrow"/>
                <w:color w:val="FF0000"/>
                <w:sz w:val="12"/>
                <w:szCs w:val="20"/>
              </w:rPr>
            </w:pPr>
          </w:p>
          <w:p w14:paraId="0D73C8C0" w14:textId="77777777" w:rsidR="00483BF5" w:rsidRDefault="00483BF5" w:rsidP="003E430C">
            <w:pPr>
              <w:rPr>
                <w:rFonts w:ascii="Arial Narrow" w:hAnsi="Arial Narrow"/>
                <w:color w:val="FF0000"/>
                <w:sz w:val="12"/>
                <w:szCs w:val="20"/>
              </w:rPr>
            </w:pPr>
          </w:p>
          <w:p w14:paraId="6456181C" w14:textId="77777777" w:rsidR="00483BF5" w:rsidRDefault="00483BF5" w:rsidP="003E430C">
            <w:pPr>
              <w:rPr>
                <w:rFonts w:ascii="Arial Narrow" w:hAnsi="Arial Narrow"/>
                <w:color w:val="FF0000"/>
                <w:sz w:val="12"/>
                <w:szCs w:val="20"/>
              </w:rPr>
            </w:pPr>
          </w:p>
          <w:p w14:paraId="3B14ADB2" w14:textId="77777777" w:rsidR="00483BF5" w:rsidRDefault="00483BF5" w:rsidP="003E430C">
            <w:pPr>
              <w:rPr>
                <w:rFonts w:ascii="Arial Narrow" w:hAnsi="Arial Narrow"/>
                <w:color w:val="FF0000"/>
                <w:sz w:val="12"/>
                <w:szCs w:val="20"/>
              </w:rPr>
            </w:pPr>
          </w:p>
          <w:p w14:paraId="1193BB2F" w14:textId="77777777" w:rsidR="00483BF5" w:rsidRDefault="00483BF5" w:rsidP="003E430C">
            <w:pPr>
              <w:rPr>
                <w:rFonts w:ascii="Arial Narrow" w:hAnsi="Arial Narrow"/>
                <w:color w:val="FF0000"/>
                <w:sz w:val="12"/>
                <w:szCs w:val="20"/>
              </w:rPr>
            </w:pPr>
          </w:p>
          <w:p w14:paraId="42EDA7A0" w14:textId="77777777" w:rsidR="00483BF5" w:rsidRDefault="00483BF5" w:rsidP="003E430C">
            <w:pPr>
              <w:rPr>
                <w:rFonts w:ascii="Arial Narrow" w:hAnsi="Arial Narrow"/>
                <w:color w:val="FF0000"/>
                <w:sz w:val="12"/>
                <w:szCs w:val="20"/>
              </w:rPr>
            </w:pPr>
          </w:p>
          <w:p w14:paraId="0B56FDEB" w14:textId="77777777" w:rsidR="00483BF5" w:rsidRDefault="00483BF5" w:rsidP="003E430C">
            <w:pPr>
              <w:rPr>
                <w:rFonts w:ascii="Arial Narrow" w:hAnsi="Arial Narrow"/>
                <w:color w:val="FF0000"/>
                <w:sz w:val="12"/>
                <w:szCs w:val="20"/>
              </w:rPr>
            </w:pPr>
          </w:p>
          <w:p w14:paraId="7E411CA7" w14:textId="77777777" w:rsidR="00483BF5" w:rsidRDefault="00483BF5" w:rsidP="003E430C">
            <w:pPr>
              <w:rPr>
                <w:rFonts w:ascii="Arial Narrow" w:hAnsi="Arial Narrow"/>
                <w:color w:val="FF0000"/>
                <w:sz w:val="12"/>
                <w:szCs w:val="20"/>
              </w:rPr>
            </w:pPr>
          </w:p>
          <w:p w14:paraId="31F87A6B" w14:textId="77777777" w:rsidR="00483BF5" w:rsidRPr="00483BF5" w:rsidRDefault="00483BF5" w:rsidP="003E430C">
            <w:pPr>
              <w:rPr>
                <w:rFonts w:ascii="Arial Narrow" w:hAnsi="Arial Narrow"/>
                <w:color w:val="FF0000"/>
                <w:sz w:val="6"/>
                <w:szCs w:val="20"/>
              </w:rPr>
            </w:pPr>
          </w:p>
          <w:p w14:paraId="6F793D06" w14:textId="77777777" w:rsidR="00483BF5" w:rsidRDefault="00483BF5" w:rsidP="003E430C">
            <w:pPr>
              <w:rPr>
                <w:rFonts w:ascii="Arial Narrow" w:hAnsi="Arial Narrow"/>
                <w:color w:val="FF0000"/>
                <w:sz w:val="12"/>
                <w:szCs w:val="20"/>
              </w:rPr>
            </w:pPr>
          </w:p>
          <w:p w14:paraId="1926FFE0" w14:textId="6059BB8A" w:rsidR="00483BF5" w:rsidRDefault="005160DE" w:rsidP="00483BF5">
            <w:pPr>
              <w:pStyle w:val="ListParagraph"/>
              <w:numPr>
                <w:ilvl w:val="0"/>
                <w:numId w:val="36"/>
              </w:numPr>
              <w:spacing w:after="0" w:line="240" w:lineRule="auto"/>
              <w:ind w:left="357" w:hanging="357"/>
              <w:rPr>
                <w:rFonts w:ascii="Arial Narrow" w:hAnsi="Arial Narrow"/>
                <w:color w:val="006600"/>
                <w:sz w:val="20"/>
                <w:szCs w:val="20"/>
              </w:rPr>
            </w:pPr>
            <w:r>
              <w:rPr>
                <w:rFonts w:ascii="Arial Narrow" w:hAnsi="Arial Narrow"/>
                <w:color w:val="006600"/>
                <w:sz w:val="20"/>
                <w:szCs w:val="20"/>
              </w:rPr>
              <w:t>FCE</w:t>
            </w:r>
            <w:r w:rsidR="00483BF5" w:rsidRPr="008C4AE6">
              <w:rPr>
                <w:rFonts w:ascii="Arial Narrow" w:hAnsi="Arial Narrow"/>
                <w:color w:val="006600"/>
                <w:sz w:val="20"/>
                <w:szCs w:val="20"/>
              </w:rPr>
              <w:t xml:space="preserve"> Committee members and volunteers</w:t>
            </w:r>
          </w:p>
          <w:p w14:paraId="25095B74" w14:textId="77777777" w:rsidR="00483BF5" w:rsidRDefault="00483BF5" w:rsidP="003E430C">
            <w:pPr>
              <w:rPr>
                <w:rFonts w:ascii="Arial Narrow" w:hAnsi="Arial Narrow"/>
                <w:color w:val="FF0000"/>
                <w:sz w:val="12"/>
                <w:szCs w:val="20"/>
              </w:rPr>
            </w:pPr>
          </w:p>
          <w:p w14:paraId="519A2653" w14:textId="77777777" w:rsidR="00483BF5" w:rsidRPr="00483BF5" w:rsidRDefault="00483BF5" w:rsidP="003E430C">
            <w:pPr>
              <w:rPr>
                <w:rFonts w:ascii="Arial Narrow" w:hAnsi="Arial Narrow"/>
                <w:color w:val="FF0000"/>
                <w:sz w:val="12"/>
                <w:szCs w:val="16"/>
              </w:rPr>
            </w:pPr>
          </w:p>
          <w:p w14:paraId="2936DB5D" w14:textId="39BAA2E3" w:rsidR="00483BF5" w:rsidRDefault="005160DE" w:rsidP="00483BF5">
            <w:pPr>
              <w:pStyle w:val="ListParagraph"/>
              <w:numPr>
                <w:ilvl w:val="0"/>
                <w:numId w:val="36"/>
              </w:numPr>
              <w:spacing w:after="0" w:line="240" w:lineRule="auto"/>
              <w:ind w:left="357" w:hanging="357"/>
              <w:rPr>
                <w:rFonts w:ascii="Arial Narrow" w:hAnsi="Arial Narrow"/>
                <w:color w:val="006600"/>
                <w:sz w:val="20"/>
                <w:szCs w:val="20"/>
              </w:rPr>
            </w:pPr>
            <w:r>
              <w:rPr>
                <w:rFonts w:ascii="Arial Narrow" w:hAnsi="Arial Narrow"/>
                <w:color w:val="006600"/>
                <w:sz w:val="20"/>
                <w:szCs w:val="20"/>
              </w:rPr>
              <w:t>FCE</w:t>
            </w:r>
            <w:r w:rsidR="00483BF5" w:rsidRPr="008C4AE6">
              <w:rPr>
                <w:rFonts w:ascii="Arial Narrow" w:hAnsi="Arial Narrow"/>
                <w:color w:val="006600"/>
                <w:sz w:val="20"/>
                <w:szCs w:val="20"/>
              </w:rPr>
              <w:t xml:space="preserve"> Committee members and volunteers</w:t>
            </w:r>
          </w:p>
          <w:p w14:paraId="585546B2" w14:textId="21BD111A" w:rsidR="00483BF5" w:rsidRPr="002A19E8" w:rsidRDefault="00483BF5" w:rsidP="003E430C">
            <w:pPr>
              <w:rPr>
                <w:rFonts w:ascii="Arial Narrow" w:hAnsi="Arial Narrow"/>
                <w:color w:val="FF0000"/>
                <w:sz w:val="12"/>
                <w:szCs w:val="20"/>
              </w:rPr>
            </w:pPr>
          </w:p>
        </w:tc>
        <w:tc>
          <w:tcPr>
            <w:tcW w:w="1730" w:type="dxa"/>
          </w:tcPr>
          <w:p w14:paraId="7A8DC6A3" w14:textId="77777777" w:rsidR="00F708B4" w:rsidRDefault="00F708B4" w:rsidP="00F23A30">
            <w:pPr>
              <w:rPr>
                <w:rFonts w:ascii="Arial Narrow" w:hAnsi="Arial Narrow"/>
                <w:sz w:val="20"/>
                <w:szCs w:val="20"/>
              </w:rPr>
            </w:pPr>
          </w:p>
          <w:p w14:paraId="25DA78C1" w14:textId="77777777" w:rsidR="00F23A30" w:rsidRDefault="00F23A30" w:rsidP="00F23A30">
            <w:pPr>
              <w:rPr>
                <w:rFonts w:ascii="Arial Narrow" w:hAnsi="Arial Narrow"/>
                <w:sz w:val="20"/>
                <w:szCs w:val="20"/>
              </w:rPr>
            </w:pPr>
          </w:p>
          <w:p w14:paraId="33977B09" w14:textId="77777777" w:rsidR="00F23A30" w:rsidRPr="00F23A30" w:rsidRDefault="00F23A30" w:rsidP="00F23A30">
            <w:pPr>
              <w:rPr>
                <w:rFonts w:ascii="Arial Narrow" w:hAnsi="Arial Narrow"/>
                <w:sz w:val="22"/>
                <w:szCs w:val="22"/>
              </w:rPr>
            </w:pPr>
          </w:p>
          <w:p w14:paraId="502024A7" w14:textId="77777777" w:rsidR="00F23A30" w:rsidRPr="00F23A30" w:rsidRDefault="00F23A30" w:rsidP="00F23A30">
            <w:pPr>
              <w:pStyle w:val="ListParagraph"/>
              <w:numPr>
                <w:ilvl w:val="0"/>
                <w:numId w:val="36"/>
              </w:numPr>
              <w:spacing w:after="0" w:line="240" w:lineRule="auto"/>
              <w:ind w:left="357" w:hanging="357"/>
              <w:rPr>
                <w:rFonts w:ascii="Arial Narrow" w:hAnsi="Arial Narrow"/>
                <w:sz w:val="20"/>
                <w:szCs w:val="20"/>
              </w:rPr>
            </w:pPr>
            <w:r w:rsidRPr="00F23A30">
              <w:rPr>
                <w:rFonts w:ascii="Arial Narrow" w:hAnsi="Arial Narrow"/>
                <w:color w:val="006600"/>
                <w:sz w:val="20"/>
                <w:szCs w:val="20"/>
              </w:rPr>
              <w:t>Continuous review</w:t>
            </w:r>
          </w:p>
          <w:p w14:paraId="3950315B" w14:textId="77777777" w:rsidR="00F23A30" w:rsidRDefault="00F23A30" w:rsidP="00F23A30">
            <w:pPr>
              <w:rPr>
                <w:rFonts w:ascii="Arial Narrow" w:hAnsi="Arial Narrow"/>
                <w:sz w:val="20"/>
                <w:szCs w:val="20"/>
              </w:rPr>
            </w:pPr>
          </w:p>
          <w:p w14:paraId="2290EE4D" w14:textId="77777777" w:rsidR="00F23A30" w:rsidRDefault="00F23A30" w:rsidP="00F23A30">
            <w:pPr>
              <w:rPr>
                <w:rFonts w:ascii="Arial Narrow" w:hAnsi="Arial Narrow"/>
                <w:sz w:val="20"/>
                <w:szCs w:val="20"/>
              </w:rPr>
            </w:pPr>
          </w:p>
          <w:p w14:paraId="4518AACE" w14:textId="77777777" w:rsidR="00F23A30" w:rsidRDefault="00F23A30" w:rsidP="00F23A30">
            <w:pPr>
              <w:rPr>
                <w:rFonts w:ascii="Arial Narrow" w:hAnsi="Arial Narrow"/>
                <w:sz w:val="20"/>
                <w:szCs w:val="20"/>
              </w:rPr>
            </w:pPr>
          </w:p>
          <w:p w14:paraId="45827623" w14:textId="77777777" w:rsidR="00F23A30" w:rsidRDefault="00F23A30" w:rsidP="00F23A30">
            <w:pPr>
              <w:rPr>
                <w:rFonts w:ascii="Arial Narrow" w:hAnsi="Arial Narrow"/>
                <w:sz w:val="20"/>
                <w:szCs w:val="20"/>
              </w:rPr>
            </w:pPr>
          </w:p>
          <w:p w14:paraId="0F3EB259" w14:textId="77777777" w:rsidR="00F23A30" w:rsidRDefault="00F23A30" w:rsidP="00F23A30">
            <w:pPr>
              <w:rPr>
                <w:rFonts w:ascii="Arial Narrow" w:hAnsi="Arial Narrow"/>
                <w:sz w:val="20"/>
                <w:szCs w:val="20"/>
              </w:rPr>
            </w:pPr>
          </w:p>
          <w:p w14:paraId="6010E414" w14:textId="77777777" w:rsidR="00F23A30" w:rsidRPr="00F23A30" w:rsidRDefault="00F23A30" w:rsidP="00F23A30">
            <w:pPr>
              <w:rPr>
                <w:rFonts w:ascii="Arial Narrow" w:hAnsi="Arial Narrow"/>
                <w:sz w:val="20"/>
                <w:szCs w:val="20"/>
              </w:rPr>
            </w:pPr>
          </w:p>
          <w:p w14:paraId="77860E84" w14:textId="77777777" w:rsidR="00F23A30" w:rsidRPr="00F23A30" w:rsidRDefault="00F23A30" w:rsidP="00F23A30">
            <w:pPr>
              <w:pStyle w:val="ListParagraph"/>
              <w:numPr>
                <w:ilvl w:val="0"/>
                <w:numId w:val="36"/>
              </w:numPr>
              <w:rPr>
                <w:rFonts w:ascii="Arial Narrow" w:hAnsi="Arial Narrow"/>
                <w:sz w:val="20"/>
                <w:szCs w:val="20"/>
              </w:rPr>
            </w:pPr>
            <w:r w:rsidRPr="00F23A30">
              <w:rPr>
                <w:rFonts w:ascii="Arial Narrow" w:hAnsi="Arial Narrow"/>
                <w:color w:val="006600"/>
                <w:sz w:val="20"/>
                <w:szCs w:val="20"/>
              </w:rPr>
              <w:t>Continuous review</w:t>
            </w:r>
          </w:p>
          <w:p w14:paraId="32E265D9" w14:textId="77777777" w:rsidR="00F23A30" w:rsidRDefault="00F23A30" w:rsidP="00F23A30">
            <w:pPr>
              <w:rPr>
                <w:rFonts w:ascii="Arial Narrow" w:hAnsi="Arial Narrow"/>
                <w:sz w:val="20"/>
                <w:szCs w:val="20"/>
              </w:rPr>
            </w:pPr>
          </w:p>
          <w:p w14:paraId="2752E8E7" w14:textId="77777777" w:rsidR="00F23A30" w:rsidRDefault="00F23A30" w:rsidP="00F23A30">
            <w:pPr>
              <w:rPr>
                <w:rFonts w:ascii="Arial Narrow" w:hAnsi="Arial Narrow"/>
                <w:sz w:val="20"/>
                <w:szCs w:val="20"/>
              </w:rPr>
            </w:pPr>
          </w:p>
          <w:p w14:paraId="32B1DB53" w14:textId="77777777" w:rsidR="00F23A30" w:rsidRDefault="00F23A30" w:rsidP="00F23A30">
            <w:pPr>
              <w:rPr>
                <w:rFonts w:ascii="Arial Narrow" w:hAnsi="Arial Narrow"/>
                <w:sz w:val="20"/>
                <w:szCs w:val="20"/>
              </w:rPr>
            </w:pPr>
          </w:p>
          <w:p w14:paraId="3416AAC2" w14:textId="77777777" w:rsidR="00F23A30" w:rsidRDefault="00F23A30" w:rsidP="00F23A30">
            <w:pPr>
              <w:rPr>
                <w:rFonts w:ascii="Arial Narrow" w:hAnsi="Arial Narrow"/>
                <w:sz w:val="20"/>
                <w:szCs w:val="20"/>
              </w:rPr>
            </w:pPr>
          </w:p>
          <w:p w14:paraId="29642E34" w14:textId="77777777" w:rsidR="00F23A30" w:rsidRPr="00F23A30" w:rsidRDefault="00F23A30" w:rsidP="00F23A30">
            <w:pPr>
              <w:rPr>
                <w:rFonts w:ascii="Arial Narrow" w:hAnsi="Arial Narrow"/>
                <w:sz w:val="29"/>
                <w:szCs w:val="28"/>
              </w:rPr>
            </w:pPr>
          </w:p>
          <w:p w14:paraId="2614B7CD" w14:textId="77777777" w:rsidR="00F23A30" w:rsidRPr="00E31782" w:rsidRDefault="00F23A30" w:rsidP="00F23A30">
            <w:pPr>
              <w:pStyle w:val="ListParagraph"/>
              <w:numPr>
                <w:ilvl w:val="0"/>
                <w:numId w:val="36"/>
              </w:numPr>
              <w:rPr>
                <w:rFonts w:ascii="Arial Narrow" w:hAnsi="Arial Narrow"/>
                <w:color w:val="006600"/>
                <w:sz w:val="20"/>
                <w:szCs w:val="20"/>
              </w:rPr>
            </w:pPr>
            <w:r w:rsidRPr="00E31782">
              <w:rPr>
                <w:rFonts w:ascii="Arial Narrow" w:hAnsi="Arial Narrow"/>
                <w:color w:val="006600"/>
                <w:sz w:val="20"/>
                <w:szCs w:val="20"/>
              </w:rPr>
              <w:t>Continuous review</w:t>
            </w:r>
          </w:p>
          <w:p w14:paraId="5EB90222" w14:textId="77777777" w:rsidR="00E31782" w:rsidRPr="00E31782" w:rsidRDefault="00E31782" w:rsidP="00E31782">
            <w:pPr>
              <w:rPr>
                <w:rFonts w:ascii="Arial Narrow" w:hAnsi="Arial Narrow"/>
                <w:color w:val="006600"/>
                <w:sz w:val="22"/>
                <w:szCs w:val="22"/>
              </w:rPr>
            </w:pPr>
          </w:p>
          <w:p w14:paraId="5A85F4F4" w14:textId="2D51DAD5" w:rsidR="00E31782" w:rsidRPr="00E31782" w:rsidRDefault="00E31782" w:rsidP="00E31782">
            <w:pPr>
              <w:pStyle w:val="ListParagraph"/>
              <w:numPr>
                <w:ilvl w:val="0"/>
                <w:numId w:val="36"/>
              </w:numPr>
              <w:rPr>
                <w:rFonts w:ascii="Arial Narrow" w:hAnsi="Arial Narrow"/>
                <w:sz w:val="20"/>
                <w:szCs w:val="20"/>
              </w:rPr>
            </w:pPr>
            <w:r w:rsidRPr="00E31782">
              <w:rPr>
                <w:rFonts w:ascii="Arial Narrow" w:hAnsi="Arial Narrow"/>
                <w:color w:val="006600"/>
                <w:sz w:val="20"/>
                <w:szCs w:val="20"/>
              </w:rPr>
              <w:t>Continuous review</w:t>
            </w:r>
          </w:p>
        </w:tc>
        <w:tc>
          <w:tcPr>
            <w:tcW w:w="425" w:type="dxa"/>
          </w:tcPr>
          <w:p w14:paraId="601309C2" w14:textId="77777777" w:rsidR="00F708B4" w:rsidRDefault="00F708B4" w:rsidP="00F708B4">
            <w:pPr>
              <w:spacing w:before="120"/>
              <w:jc w:val="center"/>
              <w:rPr>
                <w:rFonts w:ascii="Arial Narrow" w:hAnsi="Arial Narrow"/>
                <w:sz w:val="20"/>
                <w:szCs w:val="20"/>
              </w:rPr>
            </w:pPr>
            <w:r>
              <w:rPr>
                <w:rFonts w:ascii="Arial Narrow" w:hAnsi="Arial Narrow"/>
                <w:sz w:val="20"/>
                <w:szCs w:val="20"/>
              </w:rPr>
              <w:t>5</w:t>
            </w:r>
          </w:p>
        </w:tc>
        <w:tc>
          <w:tcPr>
            <w:tcW w:w="284" w:type="dxa"/>
          </w:tcPr>
          <w:p w14:paraId="556A3E81" w14:textId="77777777" w:rsidR="00F708B4" w:rsidRDefault="00F708B4" w:rsidP="00F708B4">
            <w:pPr>
              <w:spacing w:before="120"/>
              <w:jc w:val="center"/>
              <w:rPr>
                <w:rFonts w:ascii="Arial Narrow" w:hAnsi="Arial Narrow"/>
                <w:sz w:val="20"/>
                <w:szCs w:val="20"/>
              </w:rPr>
            </w:pPr>
            <w:r>
              <w:rPr>
                <w:rFonts w:ascii="Arial Narrow" w:hAnsi="Arial Narrow"/>
                <w:sz w:val="20"/>
                <w:szCs w:val="20"/>
              </w:rPr>
              <w:t>1</w:t>
            </w:r>
          </w:p>
        </w:tc>
        <w:tc>
          <w:tcPr>
            <w:tcW w:w="356" w:type="dxa"/>
          </w:tcPr>
          <w:p w14:paraId="67ECAB56" w14:textId="77777777" w:rsidR="00F708B4" w:rsidRDefault="00F708B4" w:rsidP="00F708B4">
            <w:pPr>
              <w:spacing w:before="120"/>
              <w:jc w:val="center"/>
              <w:rPr>
                <w:rFonts w:ascii="Arial Narrow" w:hAnsi="Arial Narrow"/>
                <w:sz w:val="20"/>
                <w:szCs w:val="20"/>
              </w:rPr>
            </w:pPr>
            <w:r>
              <w:rPr>
                <w:rFonts w:ascii="Arial Narrow" w:hAnsi="Arial Narrow"/>
                <w:sz w:val="20"/>
                <w:szCs w:val="20"/>
              </w:rPr>
              <w:t>5</w:t>
            </w:r>
          </w:p>
        </w:tc>
        <w:tc>
          <w:tcPr>
            <w:tcW w:w="495" w:type="dxa"/>
            <w:shd w:val="clear" w:color="auto" w:fill="FFFF00"/>
          </w:tcPr>
          <w:p w14:paraId="7D75DF3A" w14:textId="77777777" w:rsidR="00F708B4" w:rsidRPr="008E6935" w:rsidRDefault="00F708B4" w:rsidP="00F708B4">
            <w:pPr>
              <w:spacing w:before="120"/>
              <w:jc w:val="center"/>
              <w:rPr>
                <w:rFonts w:ascii="Arial Narrow" w:hAnsi="Arial Narrow"/>
                <w:sz w:val="20"/>
                <w:szCs w:val="20"/>
              </w:rPr>
            </w:pPr>
            <w:r w:rsidRPr="008E6935">
              <w:rPr>
                <w:rFonts w:ascii="Arial Narrow" w:hAnsi="Arial Narrow"/>
                <w:sz w:val="20"/>
                <w:szCs w:val="20"/>
              </w:rPr>
              <w:t>M</w:t>
            </w:r>
          </w:p>
          <w:p w14:paraId="2E019DDF" w14:textId="77777777" w:rsidR="00F708B4" w:rsidRDefault="00F708B4" w:rsidP="00F708B4">
            <w:pPr>
              <w:spacing w:before="120"/>
              <w:jc w:val="center"/>
              <w:rPr>
                <w:rFonts w:ascii="Arial Narrow" w:hAnsi="Arial Narrow"/>
                <w:sz w:val="20"/>
                <w:szCs w:val="20"/>
              </w:rPr>
            </w:pPr>
          </w:p>
        </w:tc>
      </w:tr>
      <w:tr w:rsidR="00F708B4" w:rsidRPr="002308BD" w14:paraId="28BC7089" w14:textId="77777777" w:rsidTr="00F817A1">
        <w:trPr>
          <w:trHeight w:val="711"/>
        </w:trPr>
        <w:tc>
          <w:tcPr>
            <w:tcW w:w="1560" w:type="dxa"/>
            <w:vMerge w:val="restart"/>
            <w:shd w:val="clear" w:color="auto" w:fill="D9D9D9" w:themeFill="background1" w:themeFillShade="D9"/>
          </w:tcPr>
          <w:p w14:paraId="493F1887" w14:textId="77777777" w:rsidR="00F708B4" w:rsidRPr="002308BD" w:rsidRDefault="00F708B4" w:rsidP="00F708B4">
            <w:pPr>
              <w:jc w:val="center"/>
              <w:rPr>
                <w:rFonts w:ascii="Arial Narrow" w:hAnsi="Arial Narrow"/>
                <w:b/>
                <w:sz w:val="20"/>
                <w:szCs w:val="20"/>
              </w:rPr>
            </w:pPr>
            <w:r>
              <w:lastRenderedPageBreak/>
              <w:br w:type="page"/>
            </w:r>
            <w:r>
              <w:br w:type="page"/>
            </w:r>
            <w:r>
              <w:br w:type="page"/>
            </w:r>
            <w:r w:rsidRPr="002308BD">
              <w:rPr>
                <w:rFonts w:ascii="Arial Narrow" w:hAnsi="Arial Narrow"/>
                <w:b/>
                <w:sz w:val="20"/>
                <w:szCs w:val="20"/>
              </w:rPr>
              <w:t>Identified Hazards</w:t>
            </w:r>
          </w:p>
        </w:tc>
        <w:tc>
          <w:tcPr>
            <w:tcW w:w="1134" w:type="dxa"/>
            <w:vMerge w:val="restart"/>
            <w:shd w:val="clear" w:color="auto" w:fill="D9D9D9" w:themeFill="background1" w:themeFillShade="D9"/>
          </w:tcPr>
          <w:p w14:paraId="149CC458"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Who may be affected</w:t>
            </w:r>
          </w:p>
        </w:tc>
        <w:tc>
          <w:tcPr>
            <w:tcW w:w="1701" w:type="dxa"/>
            <w:gridSpan w:val="4"/>
            <w:shd w:val="clear" w:color="auto" w:fill="D9D9D9" w:themeFill="background1" w:themeFillShade="D9"/>
          </w:tcPr>
          <w:p w14:paraId="5D251A84"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Risk Level before control measures</w:t>
            </w:r>
          </w:p>
          <w:p w14:paraId="73771CC8" w14:textId="77777777" w:rsidR="00F708B4" w:rsidRPr="005A0E7C" w:rsidRDefault="00F708B4" w:rsidP="00F708B4">
            <w:pPr>
              <w:jc w:val="center"/>
              <w:rPr>
                <w:rFonts w:ascii="Arial Narrow" w:hAnsi="Arial Narrow"/>
                <w:b/>
                <w:sz w:val="20"/>
                <w:szCs w:val="20"/>
              </w:rPr>
            </w:pPr>
            <w:r>
              <w:rPr>
                <w:rFonts w:ascii="Arial Narrow" w:hAnsi="Arial Narrow"/>
                <w:b/>
                <w:sz w:val="20"/>
                <w:szCs w:val="20"/>
              </w:rPr>
              <w:t>S x L = R</w:t>
            </w:r>
          </w:p>
        </w:tc>
        <w:tc>
          <w:tcPr>
            <w:tcW w:w="3118" w:type="dxa"/>
            <w:vMerge w:val="restart"/>
            <w:shd w:val="clear" w:color="auto" w:fill="D9D9D9" w:themeFill="background1" w:themeFillShade="D9"/>
          </w:tcPr>
          <w:p w14:paraId="3B9814E6"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Existing control measures</w:t>
            </w:r>
          </w:p>
        </w:tc>
        <w:tc>
          <w:tcPr>
            <w:tcW w:w="2977" w:type="dxa"/>
            <w:vMerge w:val="restart"/>
            <w:shd w:val="clear" w:color="auto" w:fill="D9D9D9" w:themeFill="background1" w:themeFillShade="D9"/>
          </w:tcPr>
          <w:p w14:paraId="5466994A"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2239" w:type="dxa"/>
            <w:vMerge w:val="restart"/>
            <w:shd w:val="clear" w:color="auto" w:fill="D9D9D9" w:themeFill="background1" w:themeFillShade="D9"/>
          </w:tcPr>
          <w:p w14:paraId="7F138EA3"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To be actioned by</w:t>
            </w:r>
          </w:p>
        </w:tc>
        <w:tc>
          <w:tcPr>
            <w:tcW w:w="1730" w:type="dxa"/>
            <w:vMerge w:val="restart"/>
            <w:shd w:val="clear" w:color="auto" w:fill="D9D9D9" w:themeFill="background1" w:themeFillShade="D9"/>
          </w:tcPr>
          <w:p w14:paraId="2C53EC7E"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Completion date</w:t>
            </w:r>
          </w:p>
        </w:tc>
        <w:tc>
          <w:tcPr>
            <w:tcW w:w="1560" w:type="dxa"/>
            <w:gridSpan w:val="4"/>
            <w:shd w:val="clear" w:color="auto" w:fill="D9D9D9" w:themeFill="background1" w:themeFillShade="D9"/>
          </w:tcPr>
          <w:p w14:paraId="2AA45931"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Final Risk level</w:t>
            </w:r>
          </w:p>
          <w:p w14:paraId="7DFE8836"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S x L = R</w:t>
            </w:r>
          </w:p>
        </w:tc>
      </w:tr>
      <w:tr w:rsidR="00F708B4" w:rsidRPr="002308BD" w14:paraId="066A05FE" w14:textId="77777777" w:rsidTr="00F817A1">
        <w:trPr>
          <w:trHeight w:val="300"/>
        </w:trPr>
        <w:tc>
          <w:tcPr>
            <w:tcW w:w="1560" w:type="dxa"/>
            <w:vMerge/>
            <w:shd w:val="clear" w:color="auto" w:fill="D9D9D9" w:themeFill="background1" w:themeFillShade="D9"/>
          </w:tcPr>
          <w:p w14:paraId="6036076B" w14:textId="77777777" w:rsidR="00F708B4" w:rsidRPr="002308BD" w:rsidRDefault="00F708B4" w:rsidP="00F708B4">
            <w:pPr>
              <w:jc w:val="center"/>
              <w:rPr>
                <w:rFonts w:ascii="Arial Narrow" w:hAnsi="Arial Narrow"/>
                <w:b/>
                <w:sz w:val="20"/>
                <w:szCs w:val="20"/>
              </w:rPr>
            </w:pPr>
          </w:p>
        </w:tc>
        <w:tc>
          <w:tcPr>
            <w:tcW w:w="1134" w:type="dxa"/>
            <w:vMerge/>
            <w:shd w:val="clear" w:color="auto" w:fill="D9D9D9" w:themeFill="background1" w:themeFillShade="D9"/>
          </w:tcPr>
          <w:p w14:paraId="13C770EF" w14:textId="77777777" w:rsidR="00F708B4" w:rsidRPr="002308BD" w:rsidRDefault="00F708B4" w:rsidP="00F708B4">
            <w:pPr>
              <w:jc w:val="center"/>
              <w:rPr>
                <w:rFonts w:ascii="Arial Narrow" w:hAnsi="Arial Narrow"/>
                <w:b/>
                <w:sz w:val="20"/>
                <w:szCs w:val="20"/>
              </w:rPr>
            </w:pPr>
          </w:p>
        </w:tc>
        <w:tc>
          <w:tcPr>
            <w:tcW w:w="283" w:type="dxa"/>
            <w:shd w:val="clear" w:color="auto" w:fill="D9D9D9" w:themeFill="background1" w:themeFillShade="D9"/>
          </w:tcPr>
          <w:p w14:paraId="65444B3A"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S</w:t>
            </w:r>
          </w:p>
        </w:tc>
        <w:tc>
          <w:tcPr>
            <w:tcW w:w="284" w:type="dxa"/>
            <w:shd w:val="clear" w:color="auto" w:fill="D9D9D9" w:themeFill="background1" w:themeFillShade="D9"/>
          </w:tcPr>
          <w:p w14:paraId="0806D813"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099C08E1"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R</w:t>
            </w:r>
          </w:p>
        </w:tc>
        <w:tc>
          <w:tcPr>
            <w:tcW w:w="709" w:type="dxa"/>
            <w:shd w:val="clear" w:color="auto" w:fill="D9D9D9" w:themeFill="background1" w:themeFillShade="D9"/>
          </w:tcPr>
          <w:p w14:paraId="420D4727"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RR</w:t>
            </w:r>
          </w:p>
        </w:tc>
        <w:tc>
          <w:tcPr>
            <w:tcW w:w="3118" w:type="dxa"/>
            <w:vMerge/>
            <w:shd w:val="clear" w:color="auto" w:fill="D9D9D9" w:themeFill="background1" w:themeFillShade="D9"/>
          </w:tcPr>
          <w:p w14:paraId="126F6B7A" w14:textId="77777777" w:rsidR="00F708B4" w:rsidRPr="002308BD" w:rsidRDefault="00F708B4" w:rsidP="00F708B4">
            <w:pPr>
              <w:jc w:val="center"/>
              <w:rPr>
                <w:rFonts w:ascii="Arial Narrow" w:hAnsi="Arial Narrow"/>
                <w:b/>
                <w:sz w:val="20"/>
                <w:szCs w:val="20"/>
              </w:rPr>
            </w:pPr>
          </w:p>
        </w:tc>
        <w:tc>
          <w:tcPr>
            <w:tcW w:w="2977" w:type="dxa"/>
            <w:vMerge/>
            <w:shd w:val="clear" w:color="auto" w:fill="D9D9D9" w:themeFill="background1" w:themeFillShade="D9"/>
          </w:tcPr>
          <w:p w14:paraId="577AE5A9" w14:textId="77777777" w:rsidR="00F708B4" w:rsidRPr="002308BD" w:rsidRDefault="00F708B4" w:rsidP="00F708B4">
            <w:pPr>
              <w:jc w:val="center"/>
              <w:rPr>
                <w:rFonts w:ascii="Arial Narrow" w:hAnsi="Arial Narrow"/>
                <w:b/>
                <w:sz w:val="20"/>
                <w:szCs w:val="20"/>
              </w:rPr>
            </w:pPr>
          </w:p>
        </w:tc>
        <w:tc>
          <w:tcPr>
            <w:tcW w:w="2239" w:type="dxa"/>
            <w:vMerge/>
            <w:shd w:val="clear" w:color="auto" w:fill="D9D9D9" w:themeFill="background1" w:themeFillShade="D9"/>
          </w:tcPr>
          <w:p w14:paraId="20C96308" w14:textId="77777777" w:rsidR="00F708B4" w:rsidRPr="002308BD" w:rsidRDefault="00F708B4" w:rsidP="00F708B4">
            <w:pPr>
              <w:jc w:val="center"/>
              <w:rPr>
                <w:rFonts w:ascii="Arial Narrow" w:hAnsi="Arial Narrow"/>
                <w:b/>
                <w:sz w:val="20"/>
                <w:szCs w:val="20"/>
              </w:rPr>
            </w:pPr>
          </w:p>
        </w:tc>
        <w:tc>
          <w:tcPr>
            <w:tcW w:w="1730" w:type="dxa"/>
            <w:vMerge/>
            <w:shd w:val="clear" w:color="auto" w:fill="D9D9D9" w:themeFill="background1" w:themeFillShade="D9"/>
          </w:tcPr>
          <w:p w14:paraId="68E8ED31" w14:textId="77777777" w:rsidR="00F708B4" w:rsidRPr="002308BD" w:rsidRDefault="00F708B4" w:rsidP="00F708B4">
            <w:pPr>
              <w:jc w:val="center"/>
              <w:rPr>
                <w:rFonts w:ascii="Arial Narrow" w:hAnsi="Arial Narrow"/>
                <w:b/>
                <w:sz w:val="20"/>
                <w:szCs w:val="20"/>
              </w:rPr>
            </w:pPr>
          </w:p>
        </w:tc>
        <w:tc>
          <w:tcPr>
            <w:tcW w:w="425" w:type="dxa"/>
            <w:shd w:val="clear" w:color="auto" w:fill="D9D9D9" w:themeFill="background1" w:themeFillShade="D9"/>
          </w:tcPr>
          <w:p w14:paraId="4AE04EFC"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S</w:t>
            </w:r>
          </w:p>
        </w:tc>
        <w:tc>
          <w:tcPr>
            <w:tcW w:w="284" w:type="dxa"/>
            <w:shd w:val="clear" w:color="auto" w:fill="D9D9D9" w:themeFill="background1" w:themeFillShade="D9"/>
          </w:tcPr>
          <w:p w14:paraId="1A42FFC0"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L</w:t>
            </w:r>
          </w:p>
        </w:tc>
        <w:tc>
          <w:tcPr>
            <w:tcW w:w="356" w:type="dxa"/>
            <w:shd w:val="clear" w:color="auto" w:fill="D9D9D9" w:themeFill="background1" w:themeFillShade="D9"/>
          </w:tcPr>
          <w:p w14:paraId="175A394D"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7B54FC8F"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RR</w:t>
            </w:r>
          </w:p>
        </w:tc>
      </w:tr>
      <w:tr w:rsidR="00F708B4" w:rsidRPr="0082735D" w14:paraId="056DDCF2" w14:textId="77777777" w:rsidTr="00F817A1">
        <w:trPr>
          <w:trHeight w:val="1815"/>
        </w:trPr>
        <w:tc>
          <w:tcPr>
            <w:tcW w:w="1560" w:type="dxa"/>
          </w:tcPr>
          <w:p w14:paraId="47EB7723" w14:textId="77777777" w:rsidR="00F708B4" w:rsidRDefault="00F708B4" w:rsidP="00F708B4">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t xml:space="preserve">All </w:t>
            </w:r>
            <w:r w:rsidR="0091472A">
              <w:rPr>
                <w:rFonts w:ascii="Arial Narrow" w:hAnsi="Arial Narrow"/>
                <w:b/>
                <w:position w:val="6"/>
                <w:sz w:val="20"/>
                <w:szCs w:val="20"/>
                <w:lang w:eastAsia="en-US"/>
              </w:rPr>
              <w:t>Dressing Room Areas</w:t>
            </w:r>
          </w:p>
          <w:p w14:paraId="39D4CB2E" w14:textId="77777777" w:rsidR="003411EA" w:rsidRDefault="003411EA" w:rsidP="00F708B4">
            <w:pPr>
              <w:spacing w:before="120"/>
              <w:jc w:val="center"/>
              <w:rPr>
                <w:rFonts w:ascii="Arial Narrow" w:hAnsi="Arial Narrow"/>
                <w:b/>
                <w:position w:val="6"/>
                <w:sz w:val="20"/>
                <w:szCs w:val="20"/>
                <w:lang w:eastAsia="en-US"/>
              </w:rPr>
            </w:pPr>
          </w:p>
          <w:p w14:paraId="5374DE6C" w14:textId="77777777" w:rsidR="003411EA" w:rsidRDefault="003411EA" w:rsidP="00F708B4">
            <w:pPr>
              <w:spacing w:before="120"/>
              <w:jc w:val="center"/>
              <w:rPr>
                <w:rFonts w:ascii="Arial Narrow" w:hAnsi="Arial Narrow"/>
                <w:b/>
                <w:position w:val="6"/>
                <w:sz w:val="20"/>
                <w:szCs w:val="20"/>
                <w:lang w:eastAsia="en-US"/>
              </w:rPr>
            </w:pPr>
          </w:p>
          <w:p w14:paraId="38743137" w14:textId="77777777" w:rsidR="003411EA" w:rsidRDefault="003411EA" w:rsidP="00F708B4">
            <w:pPr>
              <w:spacing w:before="120"/>
              <w:jc w:val="center"/>
              <w:rPr>
                <w:rFonts w:ascii="Arial Narrow" w:hAnsi="Arial Narrow"/>
                <w:b/>
                <w:position w:val="6"/>
                <w:sz w:val="20"/>
                <w:szCs w:val="20"/>
                <w:lang w:eastAsia="en-US"/>
              </w:rPr>
            </w:pPr>
          </w:p>
          <w:p w14:paraId="3E78F485" w14:textId="77777777" w:rsidR="003411EA" w:rsidRDefault="003411EA" w:rsidP="00F708B4">
            <w:pPr>
              <w:spacing w:before="120"/>
              <w:jc w:val="center"/>
              <w:rPr>
                <w:rFonts w:ascii="Arial Narrow" w:hAnsi="Arial Narrow"/>
                <w:b/>
                <w:position w:val="6"/>
                <w:sz w:val="20"/>
                <w:szCs w:val="20"/>
                <w:lang w:eastAsia="en-US"/>
              </w:rPr>
            </w:pPr>
          </w:p>
          <w:p w14:paraId="399EA281" w14:textId="77777777" w:rsidR="003411EA" w:rsidRDefault="003411EA" w:rsidP="00F708B4">
            <w:pPr>
              <w:spacing w:before="120"/>
              <w:jc w:val="center"/>
              <w:rPr>
                <w:rFonts w:ascii="Arial Narrow" w:hAnsi="Arial Narrow"/>
                <w:b/>
                <w:position w:val="6"/>
                <w:sz w:val="20"/>
                <w:szCs w:val="20"/>
                <w:lang w:eastAsia="en-US"/>
              </w:rPr>
            </w:pPr>
          </w:p>
          <w:p w14:paraId="756F1796" w14:textId="77777777" w:rsidR="003411EA" w:rsidRDefault="003411EA" w:rsidP="00F708B4">
            <w:pPr>
              <w:spacing w:before="120"/>
              <w:jc w:val="center"/>
              <w:rPr>
                <w:rFonts w:ascii="Arial Narrow" w:hAnsi="Arial Narrow"/>
                <w:b/>
                <w:position w:val="6"/>
                <w:sz w:val="20"/>
                <w:szCs w:val="20"/>
                <w:lang w:eastAsia="en-US"/>
              </w:rPr>
            </w:pPr>
          </w:p>
          <w:p w14:paraId="1AE8102C" w14:textId="77777777" w:rsidR="003411EA" w:rsidRDefault="003411EA" w:rsidP="00F708B4">
            <w:pPr>
              <w:spacing w:before="120"/>
              <w:jc w:val="center"/>
              <w:rPr>
                <w:rFonts w:ascii="Arial Narrow" w:hAnsi="Arial Narrow"/>
                <w:b/>
                <w:position w:val="6"/>
                <w:sz w:val="20"/>
                <w:szCs w:val="20"/>
                <w:lang w:eastAsia="en-US"/>
              </w:rPr>
            </w:pPr>
          </w:p>
          <w:p w14:paraId="337AE1B4" w14:textId="77777777" w:rsidR="003411EA" w:rsidRDefault="003411EA" w:rsidP="00F708B4">
            <w:pPr>
              <w:spacing w:before="120"/>
              <w:jc w:val="center"/>
              <w:rPr>
                <w:rFonts w:ascii="Arial Narrow" w:hAnsi="Arial Narrow"/>
                <w:b/>
                <w:position w:val="6"/>
                <w:sz w:val="20"/>
                <w:szCs w:val="20"/>
                <w:lang w:eastAsia="en-US"/>
              </w:rPr>
            </w:pPr>
          </w:p>
          <w:p w14:paraId="618E7A99" w14:textId="77777777" w:rsidR="003411EA" w:rsidRDefault="003411EA" w:rsidP="00F708B4">
            <w:pPr>
              <w:spacing w:before="120"/>
              <w:jc w:val="center"/>
              <w:rPr>
                <w:rFonts w:ascii="Arial Narrow" w:hAnsi="Arial Narrow"/>
                <w:b/>
                <w:position w:val="6"/>
                <w:sz w:val="20"/>
                <w:szCs w:val="20"/>
                <w:lang w:eastAsia="en-US"/>
              </w:rPr>
            </w:pPr>
          </w:p>
          <w:p w14:paraId="1A3F003D" w14:textId="77777777" w:rsidR="003411EA" w:rsidRDefault="003411EA" w:rsidP="00F708B4">
            <w:pPr>
              <w:spacing w:before="120"/>
              <w:jc w:val="center"/>
              <w:rPr>
                <w:rFonts w:ascii="Arial Narrow" w:hAnsi="Arial Narrow"/>
                <w:b/>
                <w:position w:val="6"/>
                <w:sz w:val="20"/>
                <w:szCs w:val="20"/>
                <w:lang w:eastAsia="en-US"/>
              </w:rPr>
            </w:pPr>
          </w:p>
          <w:p w14:paraId="50CE1EDB" w14:textId="77777777" w:rsidR="003411EA" w:rsidRDefault="003411EA" w:rsidP="00F708B4">
            <w:pPr>
              <w:spacing w:before="120"/>
              <w:jc w:val="center"/>
              <w:rPr>
                <w:rFonts w:ascii="Arial Narrow" w:hAnsi="Arial Narrow"/>
                <w:b/>
                <w:position w:val="6"/>
                <w:sz w:val="20"/>
                <w:szCs w:val="20"/>
                <w:lang w:eastAsia="en-US"/>
              </w:rPr>
            </w:pPr>
          </w:p>
          <w:p w14:paraId="452A2408" w14:textId="77777777" w:rsidR="003411EA" w:rsidRDefault="003411EA" w:rsidP="00F708B4">
            <w:pPr>
              <w:spacing w:before="120"/>
              <w:jc w:val="center"/>
              <w:rPr>
                <w:rFonts w:ascii="Arial Narrow" w:hAnsi="Arial Narrow"/>
                <w:b/>
                <w:position w:val="6"/>
                <w:sz w:val="20"/>
                <w:szCs w:val="20"/>
                <w:lang w:eastAsia="en-US"/>
              </w:rPr>
            </w:pPr>
          </w:p>
          <w:p w14:paraId="4DAA3A8E" w14:textId="77777777" w:rsidR="003411EA" w:rsidRDefault="003411EA" w:rsidP="00F708B4">
            <w:pPr>
              <w:spacing w:before="120"/>
              <w:jc w:val="center"/>
              <w:rPr>
                <w:rFonts w:ascii="Arial Narrow" w:hAnsi="Arial Narrow"/>
                <w:b/>
                <w:position w:val="6"/>
                <w:sz w:val="20"/>
                <w:szCs w:val="20"/>
                <w:lang w:eastAsia="en-US"/>
              </w:rPr>
            </w:pPr>
          </w:p>
          <w:p w14:paraId="76979A9C" w14:textId="77777777" w:rsidR="003411EA" w:rsidRDefault="003411EA" w:rsidP="00F708B4">
            <w:pPr>
              <w:spacing w:before="120"/>
              <w:jc w:val="center"/>
              <w:rPr>
                <w:rFonts w:ascii="Arial Narrow" w:hAnsi="Arial Narrow"/>
                <w:b/>
                <w:position w:val="6"/>
                <w:sz w:val="20"/>
                <w:szCs w:val="20"/>
                <w:lang w:eastAsia="en-US"/>
              </w:rPr>
            </w:pPr>
          </w:p>
          <w:p w14:paraId="4B6B03A0" w14:textId="77777777" w:rsidR="003411EA" w:rsidRDefault="003411EA" w:rsidP="00F708B4">
            <w:pPr>
              <w:spacing w:before="120"/>
              <w:jc w:val="center"/>
              <w:rPr>
                <w:rFonts w:ascii="Arial Narrow" w:hAnsi="Arial Narrow"/>
                <w:b/>
                <w:position w:val="6"/>
                <w:sz w:val="20"/>
                <w:szCs w:val="20"/>
                <w:lang w:eastAsia="en-US"/>
              </w:rPr>
            </w:pPr>
          </w:p>
          <w:p w14:paraId="6354C095" w14:textId="77777777" w:rsidR="003411EA" w:rsidRDefault="003411EA" w:rsidP="00F708B4">
            <w:pPr>
              <w:spacing w:before="120"/>
              <w:jc w:val="center"/>
              <w:rPr>
                <w:rFonts w:ascii="Arial Narrow" w:hAnsi="Arial Narrow"/>
                <w:b/>
                <w:position w:val="6"/>
                <w:sz w:val="20"/>
                <w:szCs w:val="20"/>
                <w:lang w:eastAsia="en-US"/>
              </w:rPr>
            </w:pPr>
          </w:p>
          <w:p w14:paraId="027B8C08" w14:textId="77777777" w:rsidR="003411EA" w:rsidRDefault="003411EA" w:rsidP="00F708B4">
            <w:pPr>
              <w:spacing w:before="120"/>
              <w:jc w:val="center"/>
              <w:rPr>
                <w:rFonts w:ascii="Arial Narrow" w:hAnsi="Arial Narrow"/>
                <w:b/>
                <w:position w:val="6"/>
                <w:sz w:val="20"/>
                <w:szCs w:val="20"/>
                <w:lang w:eastAsia="en-US"/>
              </w:rPr>
            </w:pPr>
          </w:p>
          <w:p w14:paraId="1D865152" w14:textId="77777777" w:rsidR="003411EA" w:rsidRDefault="003411EA" w:rsidP="00F708B4">
            <w:pPr>
              <w:spacing w:before="120"/>
              <w:jc w:val="center"/>
              <w:rPr>
                <w:rFonts w:ascii="Arial Narrow" w:hAnsi="Arial Narrow"/>
                <w:b/>
                <w:position w:val="6"/>
                <w:sz w:val="20"/>
                <w:szCs w:val="20"/>
                <w:lang w:eastAsia="en-US"/>
              </w:rPr>
            </w:pPr>
          </w:p>
          <w:p w14:paraId="71CD2F6C" w14:textId="77777777" w:rsidR="003411EA" w:rsidRDefault="003411EA" w:rsidP="00F708B4">
            <w:pPr>
              <w:spacing w:before="120"/>
              <w:jc w:val="center"/>
              <w:rPr>
                <w:rFonts w:ascii="Arial Narrow" w:hAnsi="Arial Narrow"/>
                <w:b/>
                <w:position w:val="6"/>
                <w:sz w:val="20"/>
                <w:szCs w:val="20"/>
                <w:lang w:eastAsia="en-US"/>
              </w:rPr>
            </w:pPr>
          </w:p>
          <w:p w14:paraId="2E1D2FDA" w14:textId="77777777" w:rsidR="003411EA" w:rsidRDefault="003411EA" w:rsidP="00F708B4">
            <w:pPr>
              <w:spacing w:before="120"/>
              <w:jc w:val="center"/>
              <w:rPr>
                <w:rFonts w:ascii="Arial Narrow" w:hAnsi="Arial Narrow"/>
                <w:b/>
                <w:position w:val="6"/>
                <w:sz w:val="20"/>
                <w:szCs w:val="20"/>
                <w:lang w:eastAsia="en-US"/>
              </w:rPr>
            </w:pPr>
          </w:p>
          <w:p w14:paraId="0D9F06B2" w14:textId="77777777" w:rsidR="003411EA" w:rsidRDefault="003411EA" w:rsidP="00F708B4">
            <w:pPr>
              <w:spacing w:before="120"/>
              <w:jc w:val="center"/>
              <w:rPr>
                <w:rFonts w:ascii="Arial Narrow" w:hAnsi="Arial Narrow"/>
                <w:b/>
                <w:position w:val="6"/>
                <w:sz w:val="20"/>
                <w:szCs w:val="20"/>
                <w:lang w:eastAsia="en-US"/>
              </w:rPr>
            </w:pPr>
          </w:p>
          <w:p w14:paraId="69E97BB1" w14:textId="77777777" w:rsidR="003411EA" w:rsidRDefault="003411EA" w:rsidP="00F708B4">
            <w:pPr>
              <w:spacing w:before="120"/>
              <w:jc w:val="center"/>
              <w:rPr>
                <w:rFonts w:ascii="Arial Narrow" w:hAnsi="Arial Narrow"/>
                <w:b/>
                <w:position w:val="6"/>
                <w:sz w:val="20"/>
                <w:szCs w:val="20"/>
                <w:lang w:eastAsia="en-US"/>
              </w:rPr>
            </w:pPr>
            <w:r w:rsidRPr="003411EA">
              <w:rPr>
                <w:rFonts w:ascii="Arial Narrow" w:hAnsi="Arial Narrow"/>
                <w:b/>
                <w:position w:val="6"/>
                <w:sz w:val="20"/>
                <w:szCs w:val="20"/>
                <w:lang w:eastAsia="en-US"/>
              </w:rPr>
              <w:lastRenderedPageBreak/>
              <w:t>All Dressing Room Areas</w:t>
            </w:r>
          </w:p>
          <w:p w14:paraId="2C74A77C" w14:textId="3440CB15" w:rsidR="003411EA" w:rsidRPr="003411EA" w:rsidRDefault="003411EA" w:rsidP="00F708B4">
            <w:pPr>
              <w:spacing w:before="120"/>
              <w:jc w:val="center"/>
              <w:rPr>
                <w:rFonts w:ascii="Arial Narrow" w:hAnsi="Arial Narrow"/>
                <w:bCs/>
                <w:position w:val="6"/>
                <w:sz w:val="20"/>
                <w:szCs w:val="20"/>
                <w:lang w:eastAsia="en-US"/>
              </w:rPr>
            </w:pPr>
            <w:r>
              <w:rPr>
                <w:rFonts w:ascii="Arial Narrow" w:hAnsi="Arial Narrow"/>
                <w:bCs/>
                <w:position w:val="6"/>
                <w:sz w:val="20"/>
                <w:szCs w:val="20"/>
                <w:lang w:eastAsia="en-US"/>
              </w:rPr>
              <w:t>(continued)</w:t>
            </w:r>
          </w:p>
        </w:tc>
        <w:tc>
          <w:tcPr>
            <w:tcW w:w="1134" w:type="dxa"/>
          </w:tcPr>
          <w:p w14:paraId="1249FB18" w14:textId="70A509DA" w:rsidR="00F708B4" w:rsidRDefault="00F708B4" w:rsidP="00F708B4">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lastRenderedPageBreak/>
              <w:t>Employees</w:t>
            </w:r>
            <w:r w:rsidR="0091472A">
              <w:rPr>
                <w:rFonts w:ascii="Arial Narrow" w:hAnsi="Arial Narrow" w:cs="Arial"/>
                <w:sz w:val="20"/>
                <w:szCs w:val="20"/>
              </w:rPr>
              <w:t xml:space="preserve"> &amp; </w:t>
            </w:r>
            <w:r>
              <w:rPr>
                <w:rFonts w:ascii="Arial Narrow" w:hAnsi="Arial Narrow" w:cs="Arial"/>
                <w:sz w:val="20"/>
                <w:szCs w:val="20"/>
              </w:rPr>
              <w:t xml:space="preserve">visiting team </w:t>
            </w:r>
          </w:p>
        </w:tc>
        <w:tc>
          <w:tcPr>
            <w:tcW w:w="283" w:type="dxa"/>
          </w:tcPr>
          <w:p w14:paraId="3B32804A" w14:textId="77777777" w:rsidR="00F708B4" w:rsidRDefault="00F708B4" w:rsidP="00F708B4">
            <w:pPr>
              <w:spacing w:before="120"/>
              <w:jc w:val="center"/>
              <w:rPr>
                <w:rFonts w:ascii="Arial Narrow" w:hAnsi="Arial Narrow"/>
                <w:sz w:val="20"/>
                <w:szCs w:val="20"/>
              </w:rPr>
            </w:pPr>
            <w:r>
              <w:rPr>
                <w:rFonts w:ascii="Arial Narrow" w:hAnsi="Arial Narrow"/>
                <w:sz w:val="20"/>
                <w:szCs w:val="20"/>
              </w:rPr>
              <w:t>5</w:t>
            </w:r>
          </w:p>
        </w:tc>
        <w:tc>
          <w:tcPr>
            <w:tcW w:w="284" w:type="dxa"/>
          </w:tcPr>
          <w:p w14:paraId="1B70760B" w14:textId="271C0D5D" w:rsidR="00F708B4" w:rsidRDefault="00500A03" w:rsidP="00F708B4">
            <w:pPr>
              <w:spacing w:before="120"/>
              <w:jc w:val="center"/>
              <w:rPr>
                <w:rFonts w:ascii="Arial Narrow" w:hAnsi="Arial Narrow"/>
                <w:sz w:val="20"/>
                <w:szCs w:val="20"/>
              </w:rPr>
            </w:pPr>
            <w:r>
              <w:rPr>
                <w:rFonts w:ascii="Arial Narrow" w:hAnsi="Arial Narrow"/>
                <w:sz w:val="20"/>
                <w:szCs w:val="20"/>
              </w:rPr>
              <w:t>4</w:t>
            </w:r>
          </w:p>
        </w:tc>
        <w:tc>
          <w:tcPr>
            <w:tcW w:w="425" w:type="dxa"/>
          </w:tcPr>
          <w:p w14:paraId="446D51B2" w14:textId="0ED1654D" w:rsidR="00F708B4" w:rsidRDefault="00500A03" w:rsidP="00F708B4">
            <w:pPr>
              <w:spacing w:before="120"/>
              <w:jc w:val="center"/>
              <w:rPr>
                <w:rFonts w:ascii="Arial Narrow" w:hAnsi="Arial Narrow"/>
                <w:sz w:val="20"/>
                <w:szCs w:val="20"/>
              </w:rPr>
            </w:pPr>
            <w:r>
              <w:rPr>
                <w:rFonts w:ascii="Arial Narrow" w:hAnsi="Arial Narrow"/>
                <w:sz w:val="20"/>
                <w:szCs w:val="20"/>
              </w:rPr>
              <w:t>20</w:t>
            </w:r>
          </w:p>
        </w:tc>
        <w:tc>
          <w:tcPr>
            <w:tcW w:w="709" w:type="dxa"/>
            <w:shd w:val="clear" w:color="auto" w:fill="FF0000"/>
          </w:tcPr>
          <w:p w14:paraId="30E4015E" w14:textId="7B347F50" w:rsidR="00F708B4" w:rsidRPr="000C26A9" w:rsidRDefault="000C26A9" w:rsidP="00F708B4">
            <w:pPr>
              <w:spacing w:before="120"/>
              <w:jc w:val="center"/>
              <w:rPr>
                <w:rFonts w:ascii="Arial Narrow" w:hAnsi="Arial Narrow"/>
                <w:color w:val="FFFFFF" w:themeColor="background1"/>
                <w:sz w:val="20"/>
                <w:szCs w:val="20"/>
              </w:rPr>
            </w:pPr>
            <w:r w:rsidRPr="000C26A9">
              <w:rPr>
                <w:rFonts w:ascii="Arial Narrow" w:hAnsi="Arial Narrow"/>
                <w:color w:val="FFFFFF" w:themeColor="background1"/>
                <w:sz w:val="20"/>
                <w:szCs w:val="20"/>
              </w:rPr>
              <w:t>V</w:t>
            </w:r>
            <w:r w:rsidR="00F708B4" w:rsidRPr="000C26A9">
              <w:rPr>
                <w:rFonts w:ascii="Arial Narrow" w:hAnsi="Arial Narrow"/>
                <w:color w:val="FFFFFF" w:themeColor="background1"/>
                <w:sz w:val="20"/>
                <w:szCs w:val="20"/>
              </w:rPr>
              <w:t>H</w:t>
            </w:r>
          </w:p>
        </w:tc>
        <w:tc>
          <w:tcPr>
            <w:tcW w:w="3118" w:type="dxa"/>
          </w:tcPr>
          <w:p w14:paraId="3615359C" w14:textId="086B3C1D" w:rsidR="00F708B4" w:rsidRDefault="0091472A" w:rsidP="0067557F">
            <w:pPr>
              <w:numPr>
                <w:ilvl w:val="0"/>
                <w:numId w:val="36"/>
              </w:numPr>
              <w:ind w:left="357" w:hanging="357"/>
              <w:rPr>
                <w:rFonts w:ascii="Arial Narrow" w:hAnsi="Arial Narrow"/>
                <w:sz w:val="20"/>
                <w:szCs w:val="20"/>
              </w:rPr>
            </w:pPr>
            <w:r>
              <w:rPr>
                <w:rFonts w:ascii="Arial Narrow" w:hAnsi="Arial Narrow"/>
                <w:sz w:val="20"/>
                <w:szCs w:val="20"/>
              </w:rPr>
              <w:t>The dressing rooms and additional dressing room areas</w:t>
            </w:r>
            <w:r w:rsidR="00F708B4">
              <w:rPr>
                <w:rFonts w:ascii="Arial Narrow" w:hAnsi="Arial Narrow"/>
                <w:sz w:val="20"/>
                <w:szCs w:val="20"/>
              </w:rPr>
              <w:t xml:space="preserve"> a</w:t>
            </w:r>
            <w:r>
              <w:rPr>
                <w:rFonts w:ascii="Arial Narrow" w:hAnsi="Arial Narrow"/>
                <w:sz w:val="20"/>
                <w:szCs w:val="20"/>
              </w:rPr>
              <w:t>re</w:t>
            </w:r>
            <w:r w:rsidR="00F708B4">
              <w:rPr>
                <w:rFonts w:ascii="Arial Narrow" w:hAnsi="Arial Narrow"/>
                <w:sz w:val="20"/>
                <w:szCs w:val="20"/>
              </w:rPr>
              <w:t xml:space="preserve"> shown in Appendix</w:t>
            </w:r>
            <w:r w:rsidR="00D5235F">
              <w:rPr>
                <w:rFonts w:ascii="Arial Narrow" w:hAnsi="Arial Narrow"/>
                <w:sz w:val="20"/>
                <w:szCs w:val="20"/>
              </w:rPr>
              <w:t xml:space="preserve"> A </w:t>
            </w:r>
            <w:r>
              <w:rPr>
                <w:rFonts w:ascii="Arial Narrow" w:hAnsi="Arial Narrow"/>
                <w:sz w:val="20"/>
                <w:szCs w:val="20"/>
              </w:rPr>
              <w:t>which clearly show designated access routes</w:t>
            </w:r>
            <w:r w:rsidR="00500A03">
              <w:rPr>
                <w:rFonts w:ascii="Arial Narrow" w:hAnsi="Arial Narrow"/>
                <w:sz w:val="20"/>
                <w:szCs w:val="20"/>
              </w:rPr>
              <w:t xml:space="preserve"> to follow</w:t>
            </w:r>
            <w:r w:rsidR="00F708B4">
              <w:rPr>
                <w:rFonts w:ascii="Arial Narrow" w:hAnsi="Arial Narrow"/>
                <w:sz w:val="20"/>
                <w:szCs w:val="20"/>
              </w:rPr>
              <w:t>.</w:t>
            </w:r>
          </w:p>
          <w:p w14:paraId="14EDE7F9" w14:textId="05E90138" w:rsidR="007069B5" w:rsidRDefault="007069B5" w:rsidP="007069B5">
            <w:pPr>
              <w:ind w:left="357"/>
              <w:rPr>
                <w:rFonts w:ascii="Arial Narrow" w:hAnsi="Arial Narrow"/>
                <w:sz w:val="20"/>
                <w:szCs w:val="20"/>
              </w:rPr>
            </w:pPr>
          </w:p>
          <w:p w14:paraId="56E078F1" w14:textId="728984CE" w:rsidR="007069B5" w:rsidRDefault="007069B5" w:rsidP="007069B5">
            <w:pPr>
              <w:ind w:left="357"/>
              <w:rPr>
                <w:rFonts w:ascii="Arial Narrow" w:hAnsi="Arial Narrow"/>
                <w:sz w:val="20"/>
                <w:szCs w:val="20"/>
              </w:rPr>
            </w:pPr>
          </w:p>
          <w:p w14:paraId="20B8C1A8" w14:textId="77777777" w:rsidR="00B5209E" w:rsidRDefault="00B5209E" w:rsidP="007069B5">
            <w:pPr>
              <w:ind w:left="357"/>
              <w:rPr>
                <w:rFonts w:ascii="Arial Narrow" w:hAnsi="Arial Narrow"/>
                <w:sz w:val="20"/>
                <w:szCs w:val="20"/>
              </w:rPr>
            </w:pPr>
          </w:p>
          <w:p w14:paraId="66B67FEE" w14:textId="5E3F08E2" w:rsidR="00F708B4" w:rsidRDefault="00F708B4" w:rsidP="00F708B4">
            <w:pPr>
              <w:numPr>
                <w:ilvl w:val="0"/>
                <w:numId w:val="36"/>
              </w:numPr>
              <w:spacing w:before="120" w:after="120"/>
              <w:rPr>
                <w:rFonts w:ascii="Arial Narrow" w:hAnsi="Arial Narrow"/>
                <w:sz w:val="20"/>
                <w:szCs w:val="20"/>
              </w:rPr>
            </w:pPr>
            <w:r w:rsidRPr="0090148F">
              <w:rPr>
                <w:rFonts w:ascii="Arial Narrow" w:hAnsi="Arial Narrow"/>
                <w:sz w:val="20"/>
                <w:szCs w:val="20"/>
              </w:rPr>
              <w:t xml:space="preserve">Staff will check and clean the </w:t>
            </w:r>
            <w:r w:rsidR="0091472A">
              <w:rPr>
                <w:rFonts w:ascii="Arial Narrow" w:hAnsi="Arial Narrow"/>
                <w:sz w:val="20"/>
                <w:szCs w:val="20"/>
              </w:rPr>
              <w:t>dressing rooms</w:t>
            </w:r>
            <w:r w:rsidRPr="0090148F">
              <w:rPr>
                <w:rFonts w:ascii="Arial Narrow" w:hAnsi="Arial Narrow"/>
                <w:sz w:val="20"/>
                <w:szCs w:val="20"/>
              </w:rPr>
              <w:t xml:space="preserve"> regularly. Antibacterial soap will be placed in the toilets for </w:t>
            </w:r>
            <w:r w:rsidR="00500A03">
              <w:rPr>
                <w:rFonts w:ascii="Arial Narrow" w:hAnsi="Arial Narrow"/>
                <w:sz w:val="20"/>
                <w:szCs w:val="20"/>
              </w:rPr>
              <w:t>players/staff</w:t>
            </w:r>
            <w:r w:rsidRPr="0090148F">
              <w:rPr>
                <w:rFonts w:ascii="Arial Narrow" w:hAnsi="Arial Narrow"/>
                <w:sz w:val="20"/>
                <w:szCs w:val="20"/>
              </w:rPr>
              <w:t xml:space="preserve"> and there will</w:t>
            </w:r>
            <w:r>
              <w:rPr>
                <w:rFonts w:ascii="Arial Narrow" w:hAnsi="Arial Narrow"/>
                <w:sz w:val="20"/>
                <w:szCs w:val="20"/>
              </w:rPr>
              <w:t xml:space="preserve"> </w:t>
            </w:r>
            <w:r w:rsidRPr="0090148F">
              <w:rPr>
                <w:rFonts w:ascii="Arial Narrow" w:hAnsi="Arial Narrow"/>
                <w:sz w:val="20"/>
                <w:szCs w:val="20"/>
              </w:rPr>
              <w:t xml:space="preserve">be a hand sanitiser dispenser </w:t>
            </w:r>
            <w:r w:rsidR="00500A03">
              <w:rPr>
                <w:rFonts w:ascii="Arial Narrow" w:hAnsi="Arial Narrow"/>
                <w:sz w:val="20"/>
                <w:szCs w:val="20"/>
              </w:rPr>
              <w:t xml:space="preserve">inside the dressing room overall area as shown in Appendix </w:t>
            </w:r>
            <w:r w:rsidR="00CB7A81">
              <w:rPr>
                <w:rFonts w:ascii="Arial Narrow" w:hAnsi="Arial Narrow"/>
                <w:sz w:val="20"/>
                <w:szCs w:val="20"/>
              </w:rPr>
              <w:t xml:space="preserve"> A</w:t>
            </w:r>
            <w:r w:rsidRPr="0090148F">
              <w:rPr>
                <w:rFonts w:ascii="Arial Narrow" w:hAnsi="Arial Narrow"/>
                <w:sz w:val="20"/>
                <w:szCs w:val="20"/>
              </w:rPr>
              <w:t>.</w:t>
            </w:r>
          </w:p>
          <w:p w14:paraId="0256BAA3" w14:textId="6DC3BFDE" w:rsidR="00F708B4" w:rsidRPr="0090148F" w:rsidRDefault="00F708B4" w:rsidP="00F708B4">
            <w:pPr>
              <w:numPr>
                <w:ilvl w:val="0"/>
                <w:numId w:val="36"/>
              </w:numPr>
              <w:spacing w:before="120" w:after="120"/>
              <w:rPr>
                <w:rFonts w:ascii="Arial Narrow" w:hAnsi="Arial Narrow"/>
                <w:sz w:val="20"/>
                <w:szCs w:val="20"/>
              </w:rPr>
            </w:pPr>
            <w:r w:rsidRPr="0090148F">
              <w:rPr>
                <w:rFonts w:ascii="Arial Narrow" w:hAnsi="Arial Narrow"/>
                <w:sz w:val="20"/>
                <w:szCs w:val="20"/>
              </w:rPr>
              <w:t xml:space="preserve">Doors will be kept open where possible to reduce the need for </w:t>
            </w:r>
            <w:r w:rsidR="00500A03">
              <w:rPr>
                <w:rFonts w:ascii="Arial Narrow" w:hAnsi="Arial Narrow"/>
                <w:sz w:val="20"/>
                <w:szCs w:val="20"/>
              </w:rPr>
              <w:t>players</w:t>
            </w:r>
            <w:r w:rsidRPr="0090148F">
              <w:rPr>
                <w:rFonts w:ascii="Arial Narrow" w:hAnsi="Arial Narrow"/>
                <w:sz w:val="20"/>
                <w:szCs w:val="20"/>
              </w:rPr>
              <w:t xml:space="preserve"> to touch handles by pushing or pulling them open, however </w:t>
            </w:r>
            <w:r w:rsidR="00500A03">
              <w:rPr>
                <w:rFonts w:ascii="Arial Narrow" w:hAnsi="Arial Narrow"/>
                <w:sz w:val="20"/>
                <w:szCs w:val="20"/>
              </w:rPr>
              <w:t>wipes will be available to enable coaches/visiting management to</w:t>
            </w:r>
            <w:r w:rsidRPr="0090148F">
              <w:rPr>
                <w:rFonts w:ascii="Arial Narrow" w:hAnsi="Arial Narrow"/>
                <w:sz w:val="20"/>
                <w:szCs w:val="20"/>
              </w:rPr>
              <w:t xml:space="preserve"> frequently wipe handles</w:t>
            </w:r>
            <w:r>
              <w:rPr>
                <w:rFonts w:ascii="Arial Narrow" w:hAnsi="Arial Narrow"/>
                <w:sz w:val="20"/>
                <w:szCs w:val="20"/>
              </w:rPr>
              <w:t xml:space="preserve"> </w:t>
            </w:r>
            <w:r w:rsidRPr="0090148F">
              <w:rPr>
                <w:rFonts w:ascii="Arial Narrow" w:hAnsi="Arial Narrow"/>
                <w:sz w:val="20"/>
                <w:szCs w:val="20"/>
              </w:rPr>
              <w:t xml:space="preserve">down with antibacterial </w:t>
            </w:r>
            <w:r w:rsidR="00500A03">
              <w:rPr>
                <w:rFonts w:ascii="Arial Narrow" w:hAnsi="Arial Narrow"/>
                <w:sz w:val="20"/>
                <w:szCs w:val="20"/>
              </w:rPr>
              <w:t xml:space="preserve">wipes </w:t>
            </w:r>
            <w:r w:rsidRPr="0090148F">
              <w:rPr>
                <w:rFonts w:ascii="Arial Narrow" w:hAnsi="Arial Narrow"/>
                <w:sz w:val="20"/>
                <w:szCs w:val="20"/>
              </w:rPr>
              <w:t>to reduce risk.</w:t>
            </w:r>
          </w:p>
          <w:p w14:paraId="5442A547" w14:textId="4FFC32C7" w:rsidR="00F708B4" w:rsidRDefault="00500A03" w:rsidP="00F708B4">
            <w:pPr>
              <w:numPr>
                <w:ilvl w:val="0"/>
                <w:numId w:val="36"/>
              </w:numPr>
              <w:spacing w:before="120" w:after="120"/>
              <w:ind w:left="357" w:hanging="357"/>
              <w:rPr>
                <w:rFonts w:ascii="Arial Narrow" w:hAnsi="Arial Narrow"/>
                <w:sz w:val="20"/>
                <w:szCs w:val="20"/>
              </w:rPr>
            </w:pPr>
            <w:r>
              <w:rPr>
                <w:rFonts w:ascii="Arial Narrow" w:hAnsi="Arial Narrow"/>
                <w:sz w:val="20"/>
                <w:szCs w:val="20"/>
              </w:rPr>
              <w:t xml:space="preserve">No </w:t>
            </w:r>
            <w:r w:rsidR="00F708B4">
              <w:rPr>
                <w:rFonts w:ascii="Arial Narrow" w:hAnsi="Arial Narrow"/>
                <w:sz w:val="20"/>
                <w:szCs w:val="20"/>
              </w:rPr>
              <w:t xml:space="preserve">Children </w:t>
            </w:r>
            <w:r>
              <w:rPr>
                <w:rFonts w:ascii="Arial Narrow" w:hAnsi="Arial Narrow"/>
                <w:sz w:val="20"/>
                <w:szCs w:val="20"/>
              </w:rPr>
              <w:t>are allowed within the dressing room area at any time.</w:t>
            </w:r>
          </w:p>
          <w:p w14:paraId="1BCB7920" w14:textId="69FB4C52" w:rsidR="00F708B4" w:rsidRDefault="00500A03" w:rsidP="00F708B4">
            <w:pPr>
              <w:numPr>
                <w:ilvl w:val="0"/>
                <w:numId w:val="36"/>
              </w:numPr>
              <w:spacing w:before="120" w:after="120"/>
              <w:ind w:left="357" w:hanging="357"/>
              <w:rPr>
                <w:rFonts w:ascii="Arial Narrow" w:hAnsi="Arial Narrow"/>
                <w:sz w:val="20"/>
                <w:szCs w:val="20"/>
              </w:rPr>
            </w:pPr>
            <w:r>
              <w:rPr>
                <w:rFonts w:ascii="Arial Narrow" w:hAnsi="Arial Narrow"/>
                <w:sz w:val="20"/>
                <w:szCs w:val="20"/>
              </w:rPr>
              <w:t>Dressing room area to be used minimally by visiting and home team – propose 5</w:t>
            </w:r>
            <w:r w:rsidR="00D56AE4">
              <w:rPr>
                <w:rFonts w:ascii="Arial Narrow" w:hAnsi="Arial Narrow"/>
                <w:sz w:val="20"/>
                <w:szCs w:val="20"/>
              </w:rPr>
              <w:t xml:space="preserve"> </w:t>
            </w:r>
            <w:r>
              <w:rPr>
                <w:rFonts w:ascii="Arial Narrow" w:hAnsi="Arial Narrow"/>
                <w:sz w:val="20"/>
                <w:szCs w:val="20"/>
              </w:rPr>
              <w:t>players change every 10mins and then stand outside dressing room area socially distanced within tunnel and adjacent area.</w:t>
            </w:r>
          </w:p>
          <w:p w14:paraId="4FB52F54" w14:textId="6C0EA8A7" w:rsidR="00500A03" w:rsidRDefault="00500A03" w:rsidP="00F708B4">
            <w:pPr>
              <w:numPr>
                <w:ilvl w:val="0"/>
                <w:numId w:val="36"/>
              </w:numPr>
              <w:spacing w:before="120" w:after="120"/>
              <w:ind w:left="357" w:hanging="357"/>
              <w:rPr>
                <w:rFonts w:ascii="Arial Narrow" w:hAnsi="Arial Narrow"/>
                <w:sz w:val="20"/>
                <w:szCs w:val="20"/>
              </w:rPr>
            </w:pPr>
            <w:r>
              <w:rPr>
                <w:rFonts w:ascii="Arial Narrow" w:hAnsi="Arial Narrow"/>
                <w:sz w:val="20"/>
                <w:szCs w:val="20"/>
              </w:rPr>
              <w:lastRenderedPageBreak/>
              <w:t>Prior to kick off and at half time numbers in the dressing room shall be kept to a minimum – max 11players and 2 managers/coaches.</w:t>
            </w:r>
          </w:p>
          <w:p w14:paraId="1D136248" w14:textId="1190FD50" w:rsidR="00500A03" w:rsidRDefault="00500A03" w:rsidP="00F708B4">
            <w:pPr>
              <w:numPr>
                <w:ilvl w:val="0"/>
                <w:numId w:val="36"/>
              </w:numPr>
              <w:spacing w:before="120" w:after="120"/>
              <w:ind w:left="357" w:hanging="357"/>
              <w:rPr>
                <w:rFonts w:ascii="Arial Narrow" w:hAnsi="Arial Narrow"/>
                <w:sz w:val="20"/>
                <w:szCs w:val="20"/>
              </w:rPr>
            </w:pPr>
            <w:r>
              <w:rPr>
                <w:rFonts w:ascii="Arial Narrow" w:hAnsi="Arial Narrow"/>
                <w:sz w:val="20"/>
                <w:szCs w:val="20"/>
              </w:rPr>
              <w:t xml:space="preserve">At full </w:t>
            </w:r>
            <w:r w:rsidR="003C28FF">
              <w:rPr>
                <w:rFonts w:ascii="Arial Narrow" w:hAnsi="Arial Narrow"/>
                <w:sz w:val="20"/>
                <w:szCs w:val="20"/>
              </w:rPr>
              <w:t>time,</w:t>
            </w:r>
            <w:r>
              <w:rPr>
                <w:rFonts w:ascii="Arial Narrow" w:hAnsi="Arial Narrow"/>
                <w:sz w:val="20"/>
                <w:szCs w:val="20"/>
              </w:rPr>
              <w:t xml:space="preserve"> the team shall leave the field of play via the tunnel area and have the </w:t>
            </w:r>
            <w:r w:rsidR="003C28FF">
              <w:rPr>
                <w:rFonts w:ascii="Arial Narrow" w:hAnsi="Arial Narrow"/>
                <w:sz w:val="20"/>
                <w:szCs w:val="20"/>
              </w:rPr>
              <w:t>post-match</w:t>
            </w:r>
            <w:r>
              <w:rPr>
                <w:rFonts w:ascii="Arial Narrow" w:hAnsi="Arial Narrow"/>
                <w:sz w:val="20"/>
                <w:szCs w:val="20"/>
              </w:rPr>
              <w:t xml:space="preserve"> meeting with minimum numbers as above. In order to reduce numbers changing should be staggered.</w:t>
            </w:r>
          </w:p>
          <w:p w14:paraId="02529C2A" w14:textId="77777777" w:rsidR="007D2FD7" w:rsidRDefault="007D2FD7" w:rsidP="007D2FD7">
            <w:pPr>
              <w:spacing w:before="120" w:after="120"/>
              <w:ind w:left="357"/>
              <w:rPr>
                <w:rFonts w:ascii="Arial Narrow" w:hAnsi="Arial Narrow"/>
                <w:sz w:val="20"/>
                <w:szCs w:val="20"/>
              </w:rPr>
            </w:pPr>
          </w:p>
          <w:p w14:paraId="3A3A8D03" w14:textId="13C61793" w:rsidR="00500A03" w:rsidRDefault="00500A03" w:rsidP="00F708B4">
            <w:pPr>
              <w:numPr>
                <w:ilvl w:val="0"/>
                <w:numId w:val="36"/>
              </w:numPr>
              <w:spacing w:before="120" w:after="120"/>
              <w:ind w:left="357" w:hanging="357"/>
              <w:rPr>
                <w:rFonts w:ascii="Arial Narrow" w:hAnsi="Arial Narrow"/>
                <w:sz w:val="20"/>
                <w:szCs w:val="20"/>
              </w:rPr>
            </w:pPr>
            <w:r>
              <w:rPr>
                <w:rFonts w:ascii="Arial Narrow" w:hAnsi="Arial Narrow"/>
                <w:sz w:val="20"/>
                <w:szCs w:val="20"/>
              </w:rPr>
              <w:t>We would prefer all players/coaches etc to not utilise the showers however if they need to then only 2 persons to use the shower at any one time and foot coverings to be worn at all times. The push buttons to operate the showers shall be washed with an antibacterial wipe prior to the next person utilising the shower.</w:t>
            </w:r>
          </w:p>
          <w:p w14:paraId="0DCE4032" w14:textId="77777777" w:rsidR="001928BA" w:rsidRDefault="001928BA" w:rsidP="001928BA">
            <w:pPr>
              <w:pStyle w:val="ListParagraph"/>
              <w:rPr>
                <w:rFonts w:ascii="Arial Narrow" w:hAnsi="Arial Narrow"/>
                <w:sz w:val="20"/>
                <w:szCs w:val="20"/>
              </w:rPr>
            </w:pPr>
          </w:p>
          <w:p w14:paraId="67F2936B" w14:textId="05457015" w:rsidR="00F708B4" w:rsidRPr="003411EA" w:rsidRDefault="00500A03" w:rsidP="003411EA">
            <w:pPr>
              <w:numPr>
                <w:ilvl w:val="0"/>
                <w:numId w:val="36"/>
              </w:numPr>
              <w:spacing w:before="120" w:after="120"/>
              <w:ind w:left="357" w:hanging="357"/>
              <w:rPr>
                <w:rFonts w:ascii="Arial Narrow" w:hAnsi="Arial Narrow"/>
                <w:sz w:val="20"/>
                <w:szCs w:val="20"/>
              </w:rPr>
            </w:pPr>
            <w:r>
              <w:rPr>
                <w:rFonts w:ascii="Arial Narrow" w:hAnsi="Arial Narrow"/>
                <w:sz w:val="20"/>
                <w:szCs w:val="20"/>
              </w:rPr>
              <w:t>The entire dressing room area</w:t>
            </w:r>
            <w:r w:rsidR="003411EA">
              <w:rPr>
                <w:rFonts w:ascii="Arial Narrow" w:hAnsi="Arial Narrow"/>
                <w:sz w:val="20"/>
                <w:szCs w:val="20"/>
              </w:rPr>
              <w:t xml:space="preserve"> should be kept clear of any persons not needed. Numbers shall always be kept to a minimum.</w:t>
            </w:r>
          </w:p>
        </w:tc>
        <w:tc>
          <w:tcPr>
            <w:tcW w:w="2977" w:type="dxa"/>
          </w:tcPr>
          <w:p w14:paraId="7787396F" w14:textId="4EA856CA" w:rsidR="007069B5" w:rsidRPr="00CB7A81" w:rsidRDefault="007069B5" w:rsidP="005C0142">
            <w:pPr>
              <w:pStyle w:val="ListParagraph"/>
              <w:numPr>
                <w:ilvl w:val="0"/>
                <w:numId w:val="36"/>
              </w:numPr>
              <w:spacing w:after="0" w:line="240" w:lineRule="auto"/>
              <w:ind w:left="357" w:hanging="357"/>
              <w:rPr>
                <w:rFonts w:ascii="Arial Narrow" w:hAnsi="Arial Narrow"/>
                <w:color w:val="FF0000"/>
                <w:sz w:val="20"/>
                <w:szCs w:val="20"/>
              </w:rPr>
            </w:pPr>
            <w:r w:rsidRPr="007069B5">
              <w:rPr>
                <w:rFonts w:ascii="Arial Narrow" w:hAnsi="Arial Narrow"/>
                <w:color w:val="006600"/>
                <w:sz w:val="20"/>
                <w:szCs w:val="20"/>
              </w:rPr>
              <w:lastRenderedPageBreak/>
              <w:t>SAFC will restrict numbers, using the Home and Away changing room</w:t>
            </w:r>
            <w:r w:rsidR="00B5209E">
              <w:rPr>
                <w:rFonts w:ascii="Arial Narrow" w:hAnsi="Arial Narrow"/>
                <w:color w:val="006600"/>
                <w:sz w:val="20"/>
                <w:szCs w:val="20"/>
              </w:rPr>
              <w:t xml:space="preserve"> areas,</w:t>
            </w:r>
            <w:r w:rsidRPr="007069B5">
              <w:rPr>
                <w:rFonts w:ascii="Arial Narrow" w:hAnsi="Arial Narrow"/>
                <w:color w:val="006600"/>
                <w:sz w:val="20"/>
                <w:szCs w:val="20"/>
              </w:rPr>
              <w:t xml:space="preserve"> to 11 players and </w:t>
            </w:r>
            <w:r>
              <w:rPr>
                <w:rFonts w:ascii="Arial Narrow" w:hAnsi="Arial Narrow"/>
                <w:color w:val="006600"/>
                <w:sz w:val="20"/>
                <w:szCs w:val="20"/>
              </w:rPr>
              <w:t xml:space="preserve">One member of the Management team. </w:t>
            </w:r>
            <w:r w:rsidR="00B5209E">
              <w:rPr>
                <w:rFonts w:ascii="Arial Narrow" w:hAnsi="Arial Narrow"/>
                <w:color w:val="006600"/>
                <w:sz w:val="20"/>
                <w:szCs w:val="20"/>
              </w:rPr>
              <w:t>The changing room area for match day officials</w:t>
            </w:r>
            <w:r w:rsidRPr="007069B5">
              <w:rPr>
                <w:rFonts w:ascii="Arial Narrow" w:hAnsi="Arial Narrow"/>
                <w:color w:val="006600"/>
                <w:sz w:val="20"/>
                <w:szCs w:val="20"/>
              </w:rPr>
              <w:t xml:space="preserve"> </w:t>
            </w:r>
            <w:r w:rsidR="00B5209E">
              <w:rPr>
                <w:rFonts w:ascii="Arial Narrow" w:hAnsi="Arial Narrow"/>
                <w:color w:val="006600"/>
                <w:sz w:val="20"/>
                <w:szCs w:val="20"/>
              </w:rPr>
              <w:t>is unaffected.</w:t>
            </w:r>
          </w:p>
          <w:p w14:paraId="2B1653DB" w14:textId="658F11E0" w:rsidR="00CB7A81" w:rsidRDefault="00CB7A81" w:rsidP="00CB7A81">
            <w:pPr>
              <w:pStyle w:val="ListParagraph"/>
              <w:spacing w:after="0" w:line="240" w:lineRule="auto"/>
              <w:ind w:left="357"/>
              <w:rPr>
                <w:rFonts w:ascii="Arial Narrow" w:hAnsi="Arial Narrow"/>
                <w:color w:val="006600"/>
                <w:sz w:val="20"/>
                <w:szCs w:val="20"/>
              </w:rPr>
            </w:pPr>
          </w:p>
          <w:p w14:paraId="3CADB8A9" w14:textId="0AE64A41" w:rsidR="00CB7A81" w:rsidRPr="00CB7A81" w:rsidRDefault="00CB7A81" w:rsidP="00CB7A81">
            <w:pPr>
              <w:pStyle w:val="ListParagraph"/>
              <w:spacing w:after="0" w:line="240" w:lineRule="auto"/>
              <w:ind w:left="357"/>
              <w:rPr>
                <w:rFonts w:ascii="Arial Narrow" w:hAnsi="Arial Narrow"/>
                <w:color w:val="006600"/>
                <w:sz w:val="8"/>
                <w:szCs w:val="16"/>
              </w:rPr>
            </w:pPr>
          </w:p>
          <w:p w14:paraId="11B43C6B" w14:textId="2E310C7C" w:rsidR="00CB7A81" w:rsidRDefault="005160DE" w:rsidP="00CB7A81">
            <w:pPr>
              <w:pStyle w:val="ListParagraph"/>
              <w:numPr>
                <w:ilvl w:val="0"/>
                <w:numId w:val="36"/>
              </w:numPr>
              <w:spacing w:after="0" w:line="240" w:lineRule="auto"/>
              <w:rPr>
                <w:rFonts w:ascii="Arial Narrow" w:hAnsi="Arial Narrow"/>
                <w:color w:val="006600"/>
                <w:sz w:val="20"/>
                <w:szCs w:val="20"/>
              </w:rPr>
            </w:pPr>
            <w:r>
              <w:rPr>
                <w:rFonts w:ascii="Arial Narrow" w:hAnsi="Arial Narrow"/>
                <w:color w:val="006600"/>
                <w:sz w:val="20"/>
                <w:szCs w:val="20"/>
              </w:rPr>
              <w:t>FCE</w:t>
            </w:r>
            <w:r w:rsidR="00CB7A81" w:rsidRPr="003E430C">
              <w:rPr>
                <w:rFonts w:ascii="Arial Narrow" w:hAnsi="Arial Narrow"/>
                <w:color w:val="006600"/>
                <w:sz w:val="20"/>
                <w:szCs w:val="20"/>
              </w:rPr>
              <w:t xml:space="preserve"> will check and clean (where required) </w:t>
            </w:r>
            <w:r w:rsidR="00CB7A81">
              <w:rPr>
                <w:rFonts w:ascii="Arial Narrow" w:hAnsi="Arial Narrow"/>
                <w:color w:val="006600"/>
                <w:sz w:val="20"/>
                <w:szCs w:val="20"/>
              </w:rPr>
              <w:t xml:space="preserve">all </w:t>
            </w:r>
            <w:r w:rsidR="00CB7A81" w:rsidRPr="007069B5">
              <w:rPr>
                <w:rFonts w:ascii="Arial Narrow" w:hAnsi="Arial Narrow"/>
                <w:color w:val="006600"/>
                <w:sz w:val="20"/>
                <w:szCs w:val="20"/>
              </w:rPr>
              <w:t>changing room</w:t>
            </w:r>
            <w:r w:rsidR="00CB7A81">
              <w:rPr>
                <w:rFonts w:ascii="Arial Narrow" w:hAnsi="Arial Narrow"/>
                <w:color w:val="006600"/>
                <w:sz w:val="20"/>
                <w:szCs w:val="20"/>
              </w:rPr>
              <w:t xml:space="preserve"> areas. E</w:t>
            </w:r>
            <w:r w:rsidR="00CB7A81" w:rsidRPr="003E430C">
              <w:rPr>
                <w:rFonts w:ascii="Arial Narrow" w:hAnsi="Arial Narrow"/>
                <w:color w:val="006600"/>
                <w:sz w:val="20"/>
                <w:szCs w:val="20"/>
              </w:rPr>
              <w:t>ach will have signage (use instructions), hand cleansing equipment and hand sanitisers available on each entry points</w:t>
            </w:r>
          </w:p>
          <w:p w14:paraId="64372BFF" w14:textId="339FB865" w:rsidR="00702A50" w:rsidRDefault="00702A50" w:rsidP="00702A50">
            <w:pPr>
              <w:pStyle w:val="ListParagraph"/>
              <w:spacing w:after="0" w:line="240" w:lineRule="auto"/>
              <w:ind w:left="360"/>
              <w:rPr>
                <w:rFonts w:ascii="Arial Narrow" w:hAnsi="Arial Narrow"/>
                <w:color w:val="006600"/>
                <w:sz w:val="20"/>
                <w:szCs w:val="20"/>
              </w:rPr>
            </w:pPr>
          </w:p>
          <w:p w14:paraId="1171BD9B" w14:textId="53839EA7" w:rsidR="00702A50" w:rsidRPr="00702A50" w:rsidRDefault="00702A50" w:rsidP="00702A50">
            <w:pPr>
              <w:pStyle w:val="ListParagraph"/>
              <w:spacing w:after="0" w:line="240" w:lineRule="auto"/>
              <w:ind w:left="360"/>
              <w:rPr>
                <w:rFonts w:ascii="Arial Narrow" w:hAnsi="Arial Narrow"/>
                <w:color w:val="006600"/>
                <w:sz w:val="8"/>
                <w:szCs w:val="20"/>
              </w:rPr>
            </w:pPr>
          </w:p>
          <w:p w14:paraId="3650C436" w14:textId="12CF9E55" w:rsidR="00702A50" w:rsidRDefault="00702A50" w:rsidP="00702A50">
            <w:pPr>
              <w:pStyle w:val="ListParagraph"/>
              <w:numPr>
                <w:ilvl w:val="0"/>
                <w:numId w:val="36"/>
              </w:numPr>
              <w:rPr>
                <w:rFonts w:ascii="Arial Narrow" w:hAnsi="Arial Narrow"/>
                <w:color w:val="006600"/>
                <w:sz w:val="20"/>
                <w:szCs w:val="20"/>
              </w:rPr>
            </w:pPr>
            <w:r w:rsidRPr="003E430C">
              <w:rPr>
                <w:rFonts w:ascii="Arial Narrow" w:hAnsi="Arial Narrow"/>
                <w:color w:val="006600"/>
                <w:sz w:val="20"/>
                <w:szCs w:val="20"/>
              </w:rPr>
              <w:t xml:space="preserve">Due to location of </w:t>
            </w:r>
            <w:r>
              <w:rPr>
                <w:rFonts w:ascii="Arial Narrow" w:hAnsi="Arial Narrow"/>
                <w:color w:val="006600"/>
                <w:sz w:val="20"/>
                <w:szCs w:val="20"/>
              </w:rPr>
              <w:t xml:space="preserve">changing room </w:t>
            </w:r>
            <w:r w:rsidRPr="003E430C">
              <w:rPr>
                <w:rFonts w:ascii="Arial Narrow" w:hAnsi="Arial Narrow"/>
                <w:color w:val="006600"/>
                <w:sz w:val="20"/>
                <w:szCs w:val="20"/>
              </w:rPr>
              <w:t xml:space="preserve">areas, </w:t>
            </w:r>
            <w:r>
              <w:rPr>
                <w:rFonts w:ascii="Arial Narrow" w:hAnsi="Arial Narrow"/>
                <w:color w:val="006600"/>
                <w:sz w:val="20"/>
                <w:szCs w:val="20"/>
              </w:rPr>
              <w:t>and for security reasons</w:t>
            </w:r>
            <w:r w:rsidR="00D56AE4">
              <w:rPr>
                <w:rFonts w:ascii="Arial Narrow" w:hAnsi="Arial Narrow"/>
                <w:color w:val="006600"/>
                <w:sz w:val="20"/>
                <w:szCs w:val="20"/>
              </w:rPr>
              <w:t xml:space="preserve">, </w:t>
            </w:r>
            <w:r w:rsidRPr="003E430C">
              <w:rPr>
                <w:rFonts w:ascii="Arial Narrow" w:hAnsi="Arial Narrow"/>
                <w:color w:val="006600"/>
                <w:sz w:val="20"/>
                <w:szCs w:val="20"/>
              </w:rPr>
              <w:t>keeping doors open will be difficult. Control through signage and regular check and clean (where required)</w:t>
            </w:r>
          </w:p>
          <w:p w14:paraId="41F9DB9A" w14:textId="296A69AE" w:rsidR="00D56AE4" w:rsidRDefault="00D56AE4" w:rsidP="00D56AE4">
            <w:pPr>
              <w:pStyle w:val="ListParagraph"/>
              <w:ind w:left="360"/>
              <w:rPr>
                <w:rFonts w:ascii="Arial Narrow" w:hAnsi="Arial Narrow"/>
                <w:color w:val="006600"/>
                <w:sz w:val="20"/>
                <w:szCs w:val="20"/>
              </w:rPr>
            </w:pPr>
          </w:p>
          <w:p w14:paraId="7264FDAB" w14:textId="27647193" w:rsidR="00D56AE4" w:rsidRPr="00D56AE4" w:rsidRDefault="00D56AE4" w:rsidP="00D56AE4">
            <w:pPr>
              <w:pStyle w:val="ListParagraph"/>
              <w:ind w:left="360"/>
              <w:rPr>
                <w:rFonts w:ascii="Arial Narrow" w:hAnsi="Arial Narrow"/>
                <w:color w:val="006600"/>
                <w:sz w:val="28"/>
                <w:szCs w:val="28"/>
              </w:rPr>
            </w:pPr>
          </w:p>
          <w:p w14:paraId="00E345BB" w14:textId="4B76A157" w:rsidR="00D56AE4" w:rsidRPr="003E430C" w:rsidRDefault="00D56AE4" w:rsidP="00D56AE4">
            <w:pPr>
              <w:pStyle w:val="ListParagraph"/>
              <w:numPr>
                <w:ilvl w:val="0"/>
                <w:numId w:val="36"/>
              </w:numPr>
              <w:rPr>
                <w:rFonts w:ascii="Arial Narrow" w:hAnsi="Arial Narrow"/>
                <w:color w:val="006600"/>
                <w:sz w:val="20"/>
                <w:szCs w:val="20"/>
              </w:rPr>
            </w:pPr>
            <w:r>
              <w:rPr>
                <w:rFonts w:ascii="Arial Narrow" w:hAnsi="Arial Narrow"/>
                <w:color w:val="006600"/>
                <w:sz w:val="20"/>
                <w:szCs w:val="20"/>
              </w:rPr>
              <w:t>Signage</w:t>
            </w:r>
          </w:p>
          <w:p w14:paraId="7B6A411C" w14:textId="77777777" w:rsidR="00702A50" w:rsidRPr="00E025CB" w:rsidRDefault="00702A50" w:rsidP="00702A50">
            <w:pPr>
              <w:pStyle w:val="ListParagraph"/>
              <w:spacing w:after="0" w:line="240" w:lineRule="auto"/>
              <w:ind w:left="360"/>
              <w:rPr>
                <w:rFonts w:ascii="Arial Narrow" w:hAnsi="Arial Narrow"/>
                <w:color w:val="006600"/>
                <w:sz w:val="25"/>
                <w:szCs w:val="24"/>
              </w:rPr>
            </w:pPr>
          </w:p>
          <w:p w14:paraId="3FBB5B8E" w14:textId="47C0F147" w:rsidR="00CB7A81" w:rsidRPr="007069B5" w:rsidRDefault="00A231C6" w:rsidP="00E025CB">
            <w:pPr>
              <w:pStyle w:val="ListParagraph"/>
              <w:numPr>
                <w:ilvl w:val="0"/>
                <w:numId w:val="36"/>
              </w:numPr>
              <w:spacing w:after="0" w:line="240" w:lineRule="auto"/>
              <w:rPr>
                <w:rFonts w:ascii="Arial Narrow" w:hAnsi="Arial Narrow"/>
                <w:color w:val="FF0000"/>
                <w:sz w:val="20"/>
                <w:szCs w:val="20"/>
              </w:rPr>
            </w:pPr>
            <w:r>
              <w:rPr>
                <w:rFonts w:ascii="Arial Narrow" w:hAnsi="Arial Narrow"/>
                <w:color w:val="006600"/>
                <w:sz w:val="20"/>
                <w:szCs w:val="20"/>
              </w:rPr>
              <w:t xml:space="preserve">By </w:t>
            </w:r>
            <w:r w:rsidRPr="007069B5">
              <w:rPr>
                <w:rFonts w:ascii="Arial Narrow" w:hAnsi="Arial Narrow"/>
                <w:color w:val="006600"/>
                <w:sz w:val="20"/>
                <w:szCs w:val="20"/>
              </w:rPr>
              <w:t>restrict</w:t>
            </w:r>
            <w:r>
              <w:rPr>
                <w:rFonts w:ascii="Arial Narrow" w:hAnsi="Arial Narrow"/>
                <w:color w:val="006600"/>
                <w:sz w:val="20"/>
                <w:szCs w:val="20"/>
              </w:rPr>
              <w:t>ing the</w:t>
            </w:r>
            <w:r w:rsidRPr="007069B5">
              <w:rPr>
                <w:rFonts w:ascii="Arial Narrow" w:hAnsi="Arial Narrow"/>
                <w:color w:val="006600"/>
                <w:sz w:val="20"/>
                <w:szCs w:val="20"/>
              </w:rPr>
              <w:t xml:space="preserve"> numbers, using the Home and Away changing room</w:t>
            </w:r>
            <w:r>
              <w:rPr>
                <w:rFonts w:ascii="Arial Narrow" w:hAnsi="Arial Narrow"/>
                <w:color w:val="006600"/>
                <w:sz w:val="20"/>
                <w:szCs w:val="20"/>
              </w:rPr>
              <w:t xml:space="preserve"> areas,</w:t>
            </w:r>
            <w:r w:rsidRPr="007069B5">
              <w:rPr>
                <w:rFonts w:ascii="Arial Narrow" w:hAnsi="Arial Narrow"/>
                <w:color w:val="006600"/>
                <w:sz w:val="20"/>
                <w:szCs w:val="20"/>
              </w:rPr>
              <w:t xml:space="preserve"> to 11 players and </w:t>
            </w:r>
            <w:r>
              <w:rPr>
                <w:rFonts w:ascii="Arial Narrow" w:hAnsi="Arial Narrow"/>
                <w:color w:val="006600"/>
                <w:sz w:val="20"/>
                <w:szCs w:val="20"/>
              </w:rPr>
              <w:t>One member of the Management team, meets social distancing guidelines. The changing room area for match day officials meet social distancing guidelines.</w:t>
            </w:r>
          </w:p>
          <w:p w14:paraId="0D7CE709" w14:textId="29ADBA23" w:rsidR="007069B5" w:rsidRDefault="00D91411" w:rsidP="0067557F">
            <w:pPr>
              <w:rPr>
                <w:rFonts w:ascii="Arial Narrow" w:hAnsi="Arial Narrow"/>
                <w:color w:val="FF0000"/>
                <w:sz w:val="20"/>
                <w:szCs w:val="20"/>
              </w:rPr>
            </w:pPr>
            <w:r>
              <w:rPr>
                <w:rFonts w:ascii="Arial Narrow" w:hAnsi="Arial Narrow"/>
                <w:noProof/>
                <w:color w:val="FF0000"/>
                <w:sz w:val="20"/>
                <w:szCs w:val="20"/>
              </w:rPr>
              <w:lastRenderedPageBreak/>
              <mc:AlternateContent>
                <mc:Choice Requires="wps">
                  <w:drawing>
                    <wp:anchor distT="0" distB="0" distL="114300" distR="114300" simplePos="0" relativeHeight="251659264" behindDoc="0" locked="0" layoutInCell="1" allowOverlap="1" wp14:anchorId="35376B2A" wp14:editId="234F5E4E">
                      <wp:simplePos x="0" y="0"/>
                      <wp:positionH relativeFrom="column">
                        <wp:posOffset>-37782</wp:posOffset>
                      </wp:positionH>
                      <wp:positionV relativeFrom="paragraph">
                        <wp:posOffset>22225</wp:posOffset>
                      </wp:positionV>
                      <wp:extent cx="194945" cy="1676400"/>
                      <wp:effectExtent l="0" t="0" r="33655" b="19050"/>
                      <wp:wrapNone/>
                      <wp:docPr id="1" name="Right Brace 1"/>
                      <wp:cNvGraphicFramePr/>
                      <a:graphic xmlns:a="http://schemas.openxmlformats.org/drawingml/2006/main">
                        <a:graphicData uri="http://schemas.microsoft.com/office/word/2010/wordprocessingShape">
                          <wps:wsp>
                            <wps:cNvSpPr/>
                            <wps:spPr>
                              <a:xfrm>
                                <a:off x="0" y="0"/>
                                <a:ext cx="194945" cy="1676400"/>
                              </a:xfrm>
                              <a:prstGeom prst="rightBrace">
                                <a:avLst>
                                  <a:gd name="adj1" fmla="val 8333"/>
                                  <a:gd name="adj2" fmla="val 13352"/>
                                </a:avLst>
                              </a:prstGeom>
                              <a:ln>
                                <a:solidFill>
                                  <a:srgbClr val="0066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1A4A5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2.95pt;margin-top:1.75pt;width:15.35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" adj="209,2884" strokecolor="#060" strokeweight=".5pt">
                      <v:stroke joinstyle="miter"/>
                    </v:shape>
                  </w:pict>
                </mc:Fallback>
              </mc:AlternateContent>
            </w:r>
          </w:p>
          <w:p w14:paraId="00B0985C" w14:textId="7F5A6ADC" w:rsidR="007069B5" w:rsidRPr="006B34AC" w:rsidRDefault="00D91411" w:rsidP="006B34AC">
            <w:pPr>
              <w:pStyle w:val="ListParagraph"/>
              <w:numPr>
                <w:ilvl w:val="0"/>
                <w:numId w:val="36"/>
              </w:numPr>
              <w:ind w:hanging="43"/>
              <w:rPr>
                <w:rFonts w:ascii="Arial Narrow" w:hAnsi="Arial Narrow"/>
                <w:color w:val="FF0000"/>
                <w:sz w:val="20"/>
                <w:szCs w:val="20"/>
              </w:rPr>
            </w:pPr>
            <w:r w:rsidRPr="006B34AC">
              <w:rPr>
                <w:rFonts w:ascii="Arial Narrow" w:hAnsi="Arial Narrow"/>
                <w:color w:val="006600"/>
                <w:sz w:val="20"/>
                <w:szCs w:val="20"/>
              </w:rPr>
              <w:t xml:space="preserve">By restricting the numbers, using the Home and Away changing room areas, to 11 players and One member of the Management team, meets social distancing guidelines. </w:t>
            </w:r>
          </w:p>
          <w:p w14:paraId="36D6190E" w14:textId="77777777" w:rsidR="007069B5" w:rsidRDefault="007069B5" w:rsidP="0067557F">
            <w:pPr>
              <w:rPr>
                <w:rFonts w:ascii="Arial Narrow" w:hAnsi="Arial Narrow"/>
                <w:color w:val="FF0000"/>
                <w:sz w:val="20"/>
                <w:szCs w:val="20"/>
              </w:rPr>
            </w:pPr>
          </w:p>
          <w:p w14:paraId="6A658FE8" w14:textId="77777777" w:rsidR="007069B5" w:rsidRDefault="007069B5" w:rsidP="0067557F">
            <w:pPr>
              <w:rPr>
                <w:rFonts w:ascii="Arial Narrow" w:hAnsi="Arial Narrow"/>
                <w:color w:val="FF0000"/>
                <w:sz w:val="20"/>
                <w:szCs w:val="20"/>
              </w:rPr>
            </w:pPr>
          </w:p>
          <w:p w14:paraId="47636769" w14:textId="77777777" w:rsidR="007069B5" w:rsidRDefault="007069B5" w:rsidP="0067557F">
            <w:pPr>
              <w:rPr>
                <w:rFonts w:ascii="Arial Narrow" w:hAnsi="Arial Narrow"/>
                <w:color w:val="FF0000"/>
                <w:sz w:val="20"/>
                <w:szCs w:val="20"/>
              </w:rPr>
            </w:pPr>
          </w:p>
          <w:p w14:paraId="7A25E819" w14:textId="77777777" w:rsidR="007069B5" w:rsidRDefault="007069B5" w:rsidP="0067557F">
            <w:pPr>
              <w:rPr>
                <w:rFonts w:ascii="Arial Narrow" w:hAnsi="Arial Narrow"/>
                <w:color w:val="FF0000"/>
                <w:sz w:val="20"/>
                <w:szCs w:val="20"/>
              </w:rPr>
            </w:pPr>
          </w:p>
          <w:p w14:paraId="66AF62FE" w14:textId="3C8184E6" w:rsidR="007069B5" w:rsidRPr="001928BA" w:rsidRDefault="007069B5" w:rsidP="0067557F">
            <w:pPr>
              <w:rPr>
                <w:rFonts w:ascii="Arial Narrow" w:hAnsi="Arial Narrow"/>
                <w:color w:val="FF0000"/>
                <w:sz w:val="12"/>
                <w:szCs w:val="20"/>
              </w:rPr>
            </w:pPr>
          </w:p>
          <w:p w14:paraId="4FD43103" w14:textId="27EF828B" w:rsidR="001928BA" w:rsidRPr="001928BA" w:rsidRDefault="001928BA" w:rsidP="001928BA">
            <w:pPr>
              <w:pStyle w:val="ListParagraph"/>
              <w:numPr>
                <w:ilvl w:val="0"/>
                <w:numId w:val="36"/>
              </w:numPr>
              <w:rPr>
                <w:rFonts w:ascii="Arial Narrow" w:hAnsi="Arial Narrow"/>
                <w:color w:val="FF0000"/>
                <w:sz w:val="20"/>
                <w:szCs w:val="20"/>
              </w:rPr>
            </w:pPr>
            <w:r w:rsidRPr="001928BA">
              <w:rPr>
                <w:rFonts w:ascii="Arial Narrow" w:hAnsi="Arial Narrow"/>
                <w:color w:val="006600"/>
                <w:sz w:val="20"/>
                <w:szCs w:val="20"/>
              </w:rPr>
              <w:t>Signage</w:t>
            </w:r>
            <w:r>
              <w:rPr>
                <w:rFonts w:ascii="Arial Narrow" w:hAnsi="Arial Narrow"/>
                <w:color w:val="006600"/>
                <w:sz w:val="20"/>
                <w:szCs w:val="20"/>
              </w:rPr>
              <w:t xml:space="preserve">, </w:t>
            </w:r>
            <w:r w:rsidR="005160DE">
              <w:rPr>
                <w:rFonts w:ascii="Arial Narrow" w:hAnsi="Arial Narrow"/>
                <w:color w:val="006600"/>
                <w:sz w:val="20"/>
                <w:szCs w:val="20"/>
              </w:rPr>
              <w:t>FCE</w:t>
            </w:r>
            <w:r w:rsidRPr="003E430C">
              <w:rPr>
                <w:rFonts w:ascii="Arial Narrow" w:hAnsi="Arial Narrow"/>
                <w:color w:val="006600"/>
                <w:sz w:val="20"/>
                <w:szCs w:val="20"/>
              </w:rPr>
              <w:t xml:space="preserve"> will check and clean (where required) </w:t>
            </w:r>
            <w:r>
              <w:rPr>
                <w:rFonts w:ascii="Arial Narrow" w:hAnsi="Arial Narrow"/>
                <w:color w:val="006600"/>
                <w:sz w:val="20"/>
                <w:szCs w:val="20"/>
              </w:rPr>
              <w:t xml:space="preserve">all </w:t>
            </w:r>
            <w:r w:rsidRPr="007069B5">
              <w:rPr>
                <w:rFonts w:ascii="Arial Narrow" w:hAnsi="Arial Narrow"/>
                <w:color w:val="006600"/>
                <w:sz w:val="20"/>
                <w:szCs w:val="20"/>
              </w:rPr>
              <w:t>changing room</w:t>
            </w:r>
            <w:r>
              <w:rPr>
                <w:rFonts w:ascii="Arial Narrow" w:hAnsi="Arial Narrow"/>
                <w:color w:val="006600"/>
                <w:sz w:val="20"/>
                <w:szCs w:val="20"/>
              </w:rPr>
              <w:t xml:space="preserve"> areas.</w:t>
            </w:r>
          </w:p>
          <w:p w14:paraId="45992FDA" w14:textId="5A3D263A" w:rsidR="007069B5" w:rsidRDefault="007069B5" w:rsidP="0067557F">
            <w:pPr>
              <w:rPr>
                <w:rFonts w:ascii="Arial Narrow" w:hAnsi="Arial Narrow"/>
                <w:color w:val="FF0000"/>
                <w:sz w:val="20"/>
                <w:szCs w:val="20"/>
              </w:rPr>
            </w:pPr>
          </w:p>
          <w:p w14:paraId="76F0595B" w14:textId="7DA0F389" w:rsidR="00D91411" w:rsidRDefault="00D91411" w:rsidP="0067557F">
            <w:pPr>
              <w:rPr>
                <w:rFonts w:ascii="Arial Narrow" w:hAnsi="Arial Narrow"/>
                <w:color w:val="FF0000"/>
                <w:sz w:val="20"/>
                <w:szCs w:val="20"/>
              </w:rPr>
            </w:pPr>
          </w:p>
          <w:p w14:paraId="22ABDC29" w14:textId="3629E172" w:rsidR="00D91411" w:rsidRDefault="00D91411" w:rsidP="0067557F">
            <w:pPr>
              <w:rPr>
                <w:rFonts w:ascii="Arial Narrow" w:hAnsi="Arial Narrow"/>
                <w:color w:val="FF0000"/>
                <w:sz w:val="20"/>
                <w:szCs w:val="20"/>
              </w:rPr>
            </w:pPr>
          </w:p>
          <w:p w14:paraId="7FBA9000" w14:textId="33335C0B" w:rsidR="00D91411" w:rsidRDefault="00D91411" w:rsidP="0067557F">
            <w:pPr>
              <w:rPr>
                <w:rFonts w:ascii="Arial Narrow" w:hAnsi="Arial Narrow"/>
                <w:color w:val="FF0000"/>
                <w:sz w:val="20"/>
                <w:szCs w:val="20"/>
              </w:rPr>
            </w:pPr>
          </w:p>
          <w:p w14:paraId="545ED834" w14:textId="5599244C" w:rsidR="00D91411" w:rsidRDefault="00D91411" w:rsidP="0067557F">
            <w:pPr>
              <w:rPr>
                <w:rFonts w:ascii="Arial Narrow" w:hAnsi="Arial Narrow"/>
                <w:color w:val="FF0000"/>
                <w:sz w:val="20"/>
                <w:szCs w:val="20"/>
              </w:rPr>
            </w:pPr>
          </w:p>
          <w:p w14:paraId="6F12568A" w14:textId="2D8EF1A8" w:rsidR="00D91411" w:rsidRDefault="00D91411" w:rsidP="0067557F">
            <w:pPr>
              <w:rPr>
                <w:rFonts w:ascii="Arial Narrow" w:hAnsi="Arial Narrow"/>
                <w:color w:val="FF0000"/>
                <w:sz w:val="20"/>
                <w:szCs w:val="20"/>
              </w:rPr>
            </w:pPr>
          </w:p>
          <w:p w14:paraId="5FD987E1" w14:textId="06C5D3D4" w:rsidR="00D91411" w:rsidRDefault="00D91411" w:rsidP="0067557F">
            <w:pPr>
              <w:rPr>
                <w:rFonts w:ascii="Arial Narrow" w:hAnsi="Arial Narrow"/>
                <w:color w:val="FF0000"/>
                <w:sz w:val="20"/>
                <w:szCs w:val="20"/>
              </w:rPr>
            </w:pPr>
          </w:p>
          <w:p w14:paraId="6E5C1CDE" w14:textId="5ECC5AF8" w:rsidR="00CA5C70" w:rsidRDefault="00CA5C70" w:rsidP="0067557F">
            <w:pPr>
              <w:rPr>
                <w:rFonts w:ascii="Arial Narrow" w:hAnsi="Arial Narrow"/>
                <w:color w:val="FF0000"/>
                <w:sz w:val="20"/>
                <w:szCs w:val="20"/>
              </w:rPr>
            </w:pPr>
          </w:p>
          <w:p w14:paraId="60CAD2B4" w14:textId="600231D5" w:rsidR="00CA5C70" w:rsidRPr="00CA5C70" w:rsidRDefault="00CA5C70" w:rsidP="0067557F">
            <w:pPr>
              <w:rPr>
                <w:rFonts w:ascii="Arial Narrow" w:hAnsi="Arial Narrow"/>
                <w:color w:val="FF0000"/>
                <w:sz w:val="8"/>
                <w:szCs w:val="20"/>
              </w:rPr>
            </w:pPr>
          </w:p>
          <w:p w14:paraId="4F3EAE8A" w14:textId="06CDEF74" w:rsidR="00CA5C70" w:rsidRPr="00CA5C70" w:rsidRDefault="00CA5C70" w:rsidP="00CA5C70">
            <w:pPr>
              <w:pStyle w:val="ListParagraph"/>
              <w:numPr>
                <w:ilvl w:val="0"/>
                <w:numId w:val="36"/>
              </w:numPr>
              <w:rPr>
                <w:rFonts w:ascii="Arial Narrow" w:hAnsi="Arial Narrow"/>
                <w:color w:val="006600"/>
                <w:sz w:val="20"/>
                <w:szCs w:val="20"/>
              </w:rPr>
            </w:pPr>
            <w:r w:rsidRPr="00CA5C70">
              <w:rPr>
                <w:rFonts w:ascii="Arial Narrow" w:hAnsi="Arial Narrow"/>
                <w:color w:val="006600"/>
                <w:sz w:val="20"/>
                <w:szCs w:val="20"/>
              </w:rPr>
              <w:t>Signage</w:t>
            </w:r>
          </w:p>
          <w:p w14:paraId="4973E0F0" w14:textId="77777777" w:rsidR="006B34AC" w:rsidRDefault="006B34AC" w:rsidP="0067557F">
            <w:pPr>
              <w:rPr>
                <w:rFonts w:ascii="Arial Narrow" w:hAnsi="Arial Narrow"/>
                <w:color w:val="FF0000"/>
                <w:sz w:val="20"/>
                <w:szCs w:val="20"/>
              </w:rPr>
            </w:pPr>
          </w:p>
          <w:p w14:paraId="1355C947" w14:textId="77777777" w:rsidR="006B34AC" w:rsidRDefault="006B34AC" w:rsidP="0067557F">
            <w:pPr>
              <w:rPr>
                <w:rFonts w:ascii="Arial Narrow" w:hAnsi="Arial Narrow"/>
                <w:color w:val="FF0000"/>
                <w:sz w:val="20"/>
                <w:szCs w:val="20"/>
              </w:rPr>
            </w:pPr>
          </w:p>
          <w:p w14:paraId="66693BA6" w14:textId="7332CC00" w:rsidR="006B34AC" w:rsidRDefault="006B34AC" w:rsidP="0067557F">
            <w:pPr>
              <w:rPr>
                <w:rFonts w:ascii="Arial Narrow" w:hAnsi="Arial Narrow"/>
                <w:color w:val="FF0000"/>
                <w:sz w:val="20"/>
                <w:szCs w:val="20"/>
              </w:rPr>
            </w:pPr>
          </w:p>
          <w:p w14:paraId="7EC90DAA" w14:textId="021E21BB" w:rsidR="00CA5C70" w:rsidRDefault="00CA5C70" w:rsidP="0067557F">
            <w:pPr>
              <w:rPr>
                <w:rFonts w:ascii="Arial Narrow" w:hAnsi="Arial Narrow"/>
                <w:color w:val="FF0000"/>
                <w:sz w:val="20"/>
                <w:szCs w:val="20"/>
              </w:rPr>
            </w:pPr>
          </w:p>
          <w:p w14:paraId="5900B6DC" w14:textId="0B73EB0C" w:rsidR="00CA5C70" w:rsidRDefault="00CA5C70" w:rsidP="0067557F">
            <w:pPr>
              <w:rPr>
                <w:rFonts w:ascii="Arial Narrow" w:hAnsi="Arial Narrow"/>
                <w:color w:val="FF0000"/>
                <w:sz w:val="20"/>
                <w:szCs w:val="20"/>
              </w:rPr>
            </w:pPr>
          </w:p>
          <w:p w14:paraId="790CDCA9" w14:textId="7D7A2D29" w:rsidR="00CA5C70" w:rsidRDefault="00CA5C70" w:rsidP="0067557F">
            <w:pPr>
              <w:rPr>
                <w:rFonts w:ascii="Arial Narrow" w:hAnsi="Arial Narrow"/>
                <w:color w:val="FF0000"/>
                <w:sz w:val="20"/>
                <w:szCs w:val="20"/>
              </w:rPr>
            </w:pPr>
          </w:p>
          <w:p w14:paraId="53238224" w14:textId="14448FD9" w:rsidR="00CA5C70" w:rsidRDefault="00CA5C70" w:rsidP="0067557F">
            <w:pPr>
              <w:rPr>
                <w:rFonts w:ascii="Arial Narrow" w:hAnsi="Arial Narrow"/>
                <w:color w:val="FF0000"/>
                <w:sz w:val="20"/>
                <w:szCs w:val="20"/>
              </w:rPr>
            </w:pPr>
          </w:p>
          <w:p w14:paraId="254F3979" w14:textId="6B5C8EED" w:rsidR="00CA5C70" w:rsidRDefault="00CA5C70" w:rsidP="0067557F">
            <w:pPr>
              <w:rPr>
                <w:rFonts w:ascii="Arial Narrow" w:hAnsi="Arial Narrow"/>
                <w:color w:val="FF0000"/>
                <w:sz w:val="20"/>
                <w:szCs w:val="20"/>
              </w:rPr>
            </w:pPr>
          </w:p>
          <w:p w14:paraId="58E40E3C" w14:textId="4003029E" w:rsidR="00CA5C70" w:rsidRDefault="00CA5C70" w:rsidP="0067557F">
            <w:pPr>
              <w:rPr>
                <w:rFonts w:ascii="Arial Narrow" w:hAnsi="Arial Narrow"/>
                <w:color w:val="FF0000"/>
                <w:sz w:val="20"/>
                <w:szCs w:val="20"/>
              </w:rPr>
            </w:pPr>
          </w:p>
          <w:p w14:paraId="4E8833AD" w14:textId="5A334A3D" w:rsidR="00CA5C70" w:rsidRDefault="00CA5C70" w:rsidP="0067557F">
            <w:pPr>
              <w:rPr>
                <w:rFonts w:ascii="Arial Narrow" w:hAnsi="Arial Narrow"/>
                <w:color w:val="FF0000"/>
                <w:sz w:val="20"/>
                <w:szCs w:val="20"/>
              </w:rPr>
            </w:pPr>
          </w:p>
          <w:p w14:paraId="7CB3F08E" w14:textId="1E207518" w:rsidR="00CA5C70" w:rsidRDefault="00CA5C70" w:rsidP="0067557F">
            <w:pPr>
              <w:rPr>
                <w:rFonts w:ascii="Arial Narrow" w:hAnsi="Arial Narrow"/>
                <w:color w:val="FF0000"/>
                <w:sz w:val="20"/>
                <w:szCs w:val="20"/>
              </w:rPr>
            </w:pPr>
          </w:p>
          <w:p w14:paraId="5E38D6C9" w14:textId="77777777" w:rsidR="00CA5C70" w:rsidRDefault="00CA5C70" w:rsidP="0067557F">
            <w:pPr>
              <w:rPr>
                <w:rFonts w:ascii="Arial Narrow" w:hAnsi="Arial Narrow"/>
                <w:color w:val="FF0000"/>
                <w:sz w:val="20"/>
                <w:szCs w:val="20"/>
              </w:rPr>
            </w:pPr>
          </w:p>
          <w:p w14:paraId="79401365" w14:textId="77777777" w:rsidR="00F708B4" w:rsidRDefault="00F708B4" w:rsidP="00F708B4">
            <w:pPr>
              <w:spacing w:before="120"/>
              <w:rPr>
                <w:rFonts w:ascii="Arial Narrow" w:hAnsi="Arial Narrow"/>
                <w:color w:val="FF0000"/>
                <w:sz w:val="20"/>
                <w:szCs w:val="20"/>
              </w:rPr>
            </w:pPr>
          </w:p>
        </w:tc>
        <w:tc>
          <w:tcPr>
            <w:tcW w:w="2239" w:type="dxa"/>
          </w:tcPr>
          <w:p w14:paraId="3904E5CB" w14:textId="13420B4F" w:rsidR="00B5209E" w:rsidRDefault="005160DE" w:rsidP="00B5209E">
            <w:pPr>
              <w:pStyle w:val="ListParagraph"/>
              <w:numPr>
                <w:ilvl w:val="0"/>
                <w:numId w:val="36"/>
              </w:numPr>
              <w:spacing w:after="0" w:line="240" w:lineRule="auto"/>
              <w:ind w:left="357" w:hanging="357"/>
              <w:rPr>
                <w:rFonts w:ascii="Arial Narrow" w:hAnsi="Arial Narrow"/>
                <w:color w:val="006600"/>
                <w:sz w:val="20"/>
                <w:szCs w:val="20"/>
              </w:rPr>
            </w:pPr>
            <w:r>
              <w:rPr>
                <w:rFonts w:ascii="Arial Narrow" w:hAnsi="Arial Narrow"/>
                <w:color w:val="006600"/>
                <w:sz w:val="20"/>
                <w:szCs w:val="20"/>
              </w:rPr>
              <w:lastRenderedPageBreak/>
              <w:t xml:space="preserve">FCE </w:t>
            </w:r>
            <w:r w:rsidR="00B5209E" w:rsidRPr="008C4AE6">
              <w:rPr>
                <w:rFonts w:ascii="Arial Narrow" w:hAnsi="Arial Narrow"/>
                <w:color w:val="006600"/>
                <w:sz w:val="20"/>
                <w:szCs w:val="20"/>
              </w:rPr>
              <w:t xml:space="preserve"> Committee members and volunteers</w:t>
            </w:r>
          </w:p>
          <w:p w14:paraId="3B69B39F" w14:textId="77777777" w:rsidR="00F708B4" w:rsidRDefault="00F708B4" w:rsidP="0067557F">
            <w:pPr>
              <w:rPr>
                <w:rFonts w:ascii="Arial Narrow" w:hAnsi="Arial Narrow"/>
                <w:color w:val="FF0000"/>
                <w:sz w:val="12"/>
                <w:szCs w:val="20"/>
              </w:rPr>
            </w:pPr>
          </w:p>
          <w:p w14:paraId="25C7C3EE" w14:textId="77777777" w:rsidR="00CB7A81" w:rsidRDefault="00CB7A81" w:rsidP="0067557F">
            <w:pPr>
              <w:rPr>
                <w:rFonts w:ascii="Arial Narrow" w:hAnsi="Arial Narrow"/>
                <w:color w:val="FF0000"/>
                <w:sz w:val="12"/>
                <w:szCs w:val="20"/>
              </w:rPr>
            </w:pPr>
          </w:p>
          <w:p w14:paraId="4CE0DB87" w14:textId="77777777" w:rsidR="00CB7A81" w:rsidRDefault="00CB7A81" w:rsidP="0067557F">
            <w:pPr>
              <w:rPr>
                <w:rFonts w:ascii="Arial Narrow" w:hAnsi="Arial Narrow"/>
                <w:color w:val="FF0000"/>
                <w:sz w:val="12"/>
                <w:szCs w:val="20"/>
              </w:rPr>
            </w:pPr>
          </w:p>
          <w:p w14:paraId="25CFBF76" w14:textId="77777777" w:rsidR="00CB7A81" w:rsidRDefault="00CB7A81" w:rsidP="0067557F">
            <w:pPr>
              <w:rPr>
                <w:rFonts w:ascii="Arial Narrow" w:hAnsi="Arial Narrow"/>
                <w:color w:val="FF0000"/>
                <w:sz w:val="12"/>
                <w:szCs w:val="20"/>
              </w:rPr>
            </w:pPr>
          </w:p>
          <w:p w14:paraId="0AB83CA9" w14:textId="77777777" w:rsidR="00CB7A81" w:rsidRDefault="00CB7A81" w:rsidP="0067557F">
            <w:pPr>
              <w:rPr>
                <w:rFonts w:ascii="Arial Narrow" w:hAnsi="Arial Narrow"/>
                <w:color w:val="FF0000"/>
                <w:sz w:val="12"/>
                <w:szCs w:val="20"/>
              </w:rPr>
            </w:pPr>
          </w:p>
          <w:p w14:paraId="4E4318CA" w14:textId="77777777" w:rsidR="00CB7A81" w:rsidRDefault="00CB7A81" w:rsidP="0067557F">
            <w:pPr>
              <w:rPr>
                <w:rFonts w:ascii="Arial Narrow" w:hAnsi="Arial Narrow"/>
                <w:color w:val="FF0000"/>
                <w:sz w:val="12"/>
                <w:szCs w:val="20"/>
              </w:rPr>
            </w:pPr>
          </w:p>
          <w:p w14:paraId="43E7B592" w14:textId="77777777" w:rsidR="00CB7A81" w:rsidRDefault="00CB7A81" w:rsidP="0067557F">
            <w:pPr>
              <w:rPr>
                <w:rFonts w:ascii="Arial Narrow" w:hAnsi="Arial Narrow"/>
                <w:color w:val="FF0000"/>
                <w:sz w:val="12"/>
                <w:szCs w:val="20"/>
              </w:rPr>
            </w:pPr>
          </w:p>
          <w:p w14:paraId="07FF5A8E" w14:textId="77777777" w:rsidR="00CB7A81" w:rsidRDefault="00CB7A81" w:rsidP="0067557F">
            <w:pPr>
              <w:rPr>
                <w:rFonts w:ascii="Arial Narrow" w:hAnsi="Arial Narrow"/>
                <w:color w:val="FF0000"/>
                <w:sz w:val="12"/>
                <w:szCs w:val="20"/>
              </w:rPr>
            </w:pPr>
          </w:p>
          <w:p w14:paraId="7698B976" w14:textId="77777777" w:rsidR="00CB7A81" w:rsidRPr="00CB7A81" w:rsidRDefault="00CB7A81" w:rsidP="0067557F">
            <w:pPr>
              <w:rPr>
                <w:rFonts w:ascii="Arial Narrow" w:hAnsi="Arial Narrow"/>
                <w:color w:val="FF0000"/>
                <w:sz w:val="8"/>
                <w:szCs w:val="20"/>
              </w:rPr>
            </w:pPr>
          </w:p>
          <w:p w14:paraId="126CA851" w14:textId="0DB6BEDD" w:rsidR="00CB7A81" w:rsidRDefault="005160DE" w:rsidP="00CB7A81">
            <w:pPr>
              <w:pStyle w:val="ListParagraph"/>
              <w:numPr>
                <w:ilvl w:val="0"/>
                <w:numId w:val="36"/>
              </w:numPr>
              <w:spacing w:after="0" w:line="240" w:lineRule="auto"/>
              <w:ind w:left="357" w:hanging="357"/>
              <w:rPr>
                <w:rFonts w:ascii="Arial Narrow" w:hAnsi="Arial Narrow"/>
                <w:color w:val="006600"/>
                <w:sz w:val="20"/>
                <w:szCs w:val="20"/>
              </w:rPr>
            </w:pPr>
            <w:r>
              <w:rPr>
                <w:rFonts w:ascii="Arial Narrow" w:hAnsi="Arial Narrow"/>
                <w:color w:val="006600"/>
                <w:sz w:val="20"/>
                <w:szCs w:val="20"/>
              </w:rPr>
              <w:t>FCE</w:t>
            </w:r>
            <w:r w:rsidR="00CB7A81" w:rsidRPr="008C4AE6">
              <w:rPr>
                <w:rFonts w:ascii="Arial Narrow" w:hAnsi="Arial Narrow"/>
                <w:color w:val="006600"/>
                <w:sz w:val="20"/>
                <w:szCs w:val="20"/>
              </w:rPr>
              <w:t xml:space="preserve"> Committee members and volunteers</w:t>
            </w:r>
          </w:p>
          <w:p w14:paraId="4EFB1299" w14:textId="77777777" w:rsidR="00CB7A81" w:rsidRDefault="00CB7A81" w:rsidP="0067557F">
            <w:pPr>
              <w:rPr>
                <w:rFonts w:ascii="Arial Narrow" w:hAnsi="Arial Narrow"/>
                <w:color w:val="FF0000"/>
                <w:sz w:val="12"/>
                <w:szCs w:val="20"/>
              </w:rPr>
            </w:pPr>
          </w:p>
          <w:p w14:paraId="14ACA6ED" w14:textId="77777777" w:rsidR="00D56AE4" w:rsidRDefault="00D56AE4" w:rsidP="0067557F">
            <w:pPr>
              <w:rPr>
                <w:rFonts w:ascii="Arial Narrow" w:hAnsi="Arial Narrow"/>
                <w:color w:val="FF0000"/>
                <w:sz w:val="12"/>
                <w:szCs w:val="20"/>
              </w:rPr>
            </w:pPr>
          </w:p>
          <w:p w14:paraId="31011DA9" w14:textId="77777777" w:rsidR="00D56AE4" w:rsidRDefault="00D56AE4" w:rsidP="0067557F">
            <w:pPr>
              <w:rPr>
                <w:rFonts w:ascii="Arial Narrow" w:hAnsi="Arial Narrow"/>
                <w:color w:val="FF0000"/>
                <w:sz w:val="12"/>
                <w:szCs w:val="20"/>
              </w:rPr>
            </w:pPr>
          </w:p>
          <w:p w14:paraId="100DC2F1" w14:textId="77777777" w:rsidR="00D56AE4" w:rsidRDefault="00D56AE4" w:rsidP="0067557F">
            <w:pPr>
              <w:rPr>
                <w:rFonts w:ascii="Arial Narrow" w:hAnsi="Arial Narrow"/>
                <w:color w:val="FF0000"/>
                <w:sz w:val="12"/>
                <w:szCs w:val="20"/>
              </w:rPr>
            </w:pPr>
          </w:p>
          <w:p w14:paraId="3ACEA91D" w14:textId="77777777" w:rsidR="00D56AE4" w:rsidRDefault="00D56AE4" w:rsidP="0067557F">
            <w:pPr>
              <w:rPr>
                <w:rFonts w:ascii="Arial Narrow" w:hAnsi="Arial Narrow"/>
                <w:color w:val="FF0000"/>
                <w:sz w:val="12"/>
                <w:szCs w:val="20"/>
              </w:rPr>
            </w:pPr>
          </w:p>
          <w:p w14:paraId="531617D3" w14:textId="77777777" w:rsidR="00D56AE4" w:rsidRDefault="00D56AE4" w:rsidP="0067557F">
            <w:pPr>
              <w:rPr>
                <w:rFonts w:ascii="Arial Narrow" w:hAnsi="Arial Narrow"/>
                <w:color w:val="FF0000"/>
                <w:sz w:val="12"/>
                <w:szCs w:val="20"/>
              </w:rPr>
            </w:pPr>
          </w:p>
          <w:p w14:paraId="47A1237F" w14:textId="77777777" w:rsidR="00D56AE4" w:rsidRDefault="00D56AE4" w:rsidP="0067557F">
            <w:pPr>
              <w:rPr>
                <w:rFonts w:ascii="Arial Narrow" w:hAnsi="Arial Narrow"/>
                <w:color w:val="FF0000"/>
                <w:sz w:val="12"/>
                <w:szCs w:val="20"/>
              </w:rPr>
            </w:pPr>
          </w:p>
          <w:p w14:paraId="0573DEDF" w14:textId="77777777" w:rsidR="00D56AE4" w:rsidRPr="00D56AE4" w:rsidRDefault="00D56AE4" w:rsidP="0067557F">
            <w:pPr>
              <w:rPr>
                <w:rFonts w:ascii="Arial Narrow" w:hAnsi="Arial Narrow"/>
                <w:color w:val="FF0000"/>
                <w:sz w:val="12"/>
                <w:szCs w:val="20"/>
              </w:rPr>
            </w:pPr>
          </w:p>
          <w:p w14:paraId="4889FD34" w14:textId="77777777" w:rsidR="00D56AE4" w:rsidRDefault="00D56AE4" w:rsidP="0067557F">
            <w:pPr>
              <w:rPr>
                <w:rFonts w:ascii="Arial Narrow" w:hAnsi="Arial Narrow"/>
                <w:color w:val="FF0000"/>
                <w:sz w:val="12"/>
                <w:szCs w:val="20"/>
              </w:rPr>
            </w:pPr>
          </w:p>
          <w:p w14:paraId="738540F7" w14:textId="6F05BF19" w:rsidR="00D56AE4" w:rsidRDefault="005160DE" w:rsidP="005160DE">
            <w:pPr>
              <w:pStyle w:val="ListParagraph"/>
              <w:spacing w:after="0" w:line="240" w:lineRule="auto"/>
              <w:ind w:left="357"/>
              <w:rPr>
                <w:rFonts w:ascii="Arial Narrow" w:hAnsi="Arial Narrow"/>
                <w:color w:val="006600"/>
                <w:sz w:val="20"/>
                <w:szCs w:val="20"/>
              </w:rPr>
            </w:pPr>
            <w:r>
              <w:rPr>
                <w:rFonts w:ascii="Arial Narrow" w:hAnsi="Arial Narrow"/>
                <w:color w:val="006600"/>
                <w:sz w:val="20"/>
                <w:szCs w:val="20"/>
              </w:rPr>
              <w:t xml:space="preserve">FCE </w:t>
            </w:r>
            <w:r w:rsidR="00D56AE4" w:rsidRPr="008C4AE6">
              <w:rPr>
                <w:rFonts w:ascii="Arial Narrow" w:hAnsi="Arial Narrow"/>
                <w:color w:val="006600"/>
                <w:sz w:val="20"/>
                <w:szCs w:val="20"/>
              </w:rPr>
              <w:t xml:space="preserve"> Committee members and volunteers</w:t>
            </w:r>
          </w:p>
          <w:p w14:paraId="74C4924A" w14:textId="77777777" w:rsidR="00D56AE4" w:rsidRDefault="00D56AE4" w:rsidP="0067557F">
            <w:pPr>
              <w:rPr>
                <w:rFonts w:ascii="Arial Narrow" w:hAnsi="Arial Narrow"/>
                <w:color w:val="FF0000"/>
                <w:sz w:val="12"/>
                <w:szCs w:val="20"/>
              </w:rPr>
            </w:pPr>
          </w:p>
          <w:p w14:paraId="41DCA06E" w14:textId="77777777" w:rsidR="00D56AE4" w:rsidRDefault="00D56AE4" w:rsidP="0067557F">
            <w:pPr>
              <w:rPr>
                <w:rFonts w:ascii="Arial Narrow" w:hAnsi="Arial Narrow"/>
                <w:color w:val="FF0000"/>
                <w:sz w:val="12"/>
                <w:szCs w:val="20"/>
              </w:rPr>
            </w:pPr>
          </w:p>
          <w:p w14:paraId="4732B200" w14:textId="77777777" w:rsidR="00D56AE4" w:rsidRDefault="00D56AE4" w:rsidP="0067557F">
            <w:pPr>
              <w:rPr>
                <w:rFonts w:ascii="Arial Narrow" w:hAnsi="Arial Narrow"/>
                <w:color w:val="FF0000"/>
                <w:sz w:val="12"/>
                <w:szCs w:val="20"/>
              </w:rPr>
            </w:pPr>
          </w:p>
          <w:p w14:paraId="777115DB" w14:textId="77777777" w:rsidR="00D56AE4" w:rsidRDefault="00D56AE4" w:rsidP="0067557F">
            <w:pPr>
              <w:rPr>
                <w:rFonts w:ascii="Arial Narrow" w:hAnsi="Arial Narrow"/>
                <w:color w:val="FF0000"/>
                <w:sz w:val="12"/>
                <w:szCs w:val="20"/>
              </w:rPr>
            </w:pPr>
          </w:p>
          <w:p w14:paraId="343F95B2" w14:textId="77777777" w:rsidR="00D56AE4" w:rsidRDefault="00D56AE4" w:rsidP="0067557F">
            <w:pPr>
              <w:rPr>
                <w:rFonts w:ascii="Arial Narrow" w:hAnsi="Arial Narrow"/>
                <w:color w:val="FF0000"/>
                <w:sz w:val="12"/>
                <w:szCs w:val="20"/>
              </w:rPr>
            </w:pPr>
          </w:p>
          <w:p w14:paraId="76670763" w14:textId="77777777" w:rsidR="00D56AE4" w:rsidRDefault="00D56AE4" w:rsidP="0067557F">
            <w:pPr>
              <w:rPr>
                <w:rFonts w:ascii="Arial Narrow" w:hAnsi="Arial Narrow"/>
                <w:color w:val="FF0000"/>
                <w:sz w:val="12"/>
                <w:szCs w:val="20"/>
              </w:rPr>
            </w:pPr>
          </w:p>
          <w:p w14:paraId="56D556DA" w14:textId="77777777" w:rsidR="00D56AE4" w:rsidRDefault="00D56AE4" w:rsidP="0067557F">
            <w:pPr>
              <w:rPr>
                <w:rFonts w:ascii="Arial Narrow" w:hAnsi="Arial Narrow"/>
                <w:color w:val="FF0000"/>
                <w:sz w:val="12"/>
                <w:szCs w:val="20"/>
              </w:rPr>
            </w:pPr>
          </w:p>
          <w:p w14:paraId="152B983F" w14:textId="77777777" w:rsidR="00D56AE4" w:rsidRDefault="00D56AE4" w:rsidP="0067557F">
            <w:pPr>
              <w:rPr>
                <w:rFonts w:ascii="Arial Narrow" w:hAnsi="Arial Narrow"/>
                <w:color w:val="FF0000"/>
                <w:sz w:val="12"/>
                <w:szCs w:val="20"/>
              </w:rPr>
            </w:pPr>
          </w:p>
          <w:p w14:paraId="718B91FB" w14:textId="77777777" w:rsidR="00D56AE4" w:rsidRDefault="00D56AE4" w:rsidP="0067557F">
            <w:pPr>
              <w:rPr>
                <w:rFonts w:ascii="Arial Narrow" w:hAnsi="Arial Narrow"/>
                <w:color w:val="FF0000"/>
                <w:sz w:val="12"/>
                <w:szCs w:val="20"/>
              </w:rPr>
            </w:pPr>
          </w:p>
          <w:p w14:paraId="5DFBBA78" w14:textId="77777777" w:rsidR="00D56AE4" w:rsidRDefault="00D56AE4" w:rsidP="0067557F">
            <w:pPr>
              <w:rPr>
                <w:rFonts w:ascii="Arial Narrow" w:hAnsi="Arial Narrow"/>
                <w:color w:val="FF0000"/>
                <w:sz w:val="12"/>
                <w:szCs w:val="20"/>
              </w:rPr>
            </w:pPr>
          </w:p>
          <w:p w14:paraId="36417E77" w14:textId="77777777" w:rsidR="00D56AE4" w:rsidRPr="00D56AE4" w:rsidRDefault="00D56AE4" w:rsidP="0067557F">
            <w:pPr>
              <w:rPr>
                <w:rFonts w:ascii="Arial Narrow" w:hAnsi="Arial Narrow"/>
                <w:color w:val="FF0000"/>
                <w:sz w:val="16"/>
                <w:szCs w:val="16"/>
              </w:rPr>
            </w:pPr>
          </w:p>
          <w:p w14:paraId="099D6DCE" w14:textId="13AA36D4" w:rsidR="00D56AE4" w:rsidRDefault="005160DE" w:rsidP="00D56AE4">
            <w:pPr>
              <w:pStyle w:val="ListParagraph"/>
              <w:numPr>
                <w:ilvl w:val="0"/>
                <w:numId w:val="36"/>
              </w:numPr>
              <w:spacing w:after="0" w:line="240" w:lineRule="auto"/>
              <w:ind w:left="357" w:hanging="357"/>
              <w:rPr>
                <w:rFonts w:ascii="Arial Narrow" w:hAnsi="Arial Narrow"/>
                <w:color w:val="006600"/>
                <w:sz w:val="20"/>
                <w:szCs w:val="20"/>
              </w:rPr>
            </w:pPr>
            <w:r>
              <w:rPr>
                <w:rFonts w:ascii="Arial Narrow" w:hAnsi="Arial Narrow"/>
                <w:color w:val="006600"/>
                <w:sz w:val="20"/>
                <w:szCs w:val="20"/>
              </w:rPr>
              <w:t xml:space="preserve">FCE </w:t>
            </w:r>
            <w:r w:rsidR="00D56AE4" w:rsidRPr="008C4AE6">
              <w:rPr>
                <w:rFonts w:ascii="Arial Narrow" w:hAnsi="Arial Narrow"/>
                <w:color w:val="006600"/>
                <w:sz w:val="20"/>
                <w:szCs w:val="20"/>
              </w:rPr>
              <w:t xml:space="preserve"> Committee members and volunteers</w:t>
            </w:r>
          </w:p>
          <w:p w14:paraId="79990095" w14:textId="1194EEF8" w:rsidR="00A231C6" w:rsidRDefault="005160DE" w:rsidP="00A231C6">
            <w:pPr>
              <w:pStyle w:val="ListParagraph"/>
              <w:numPr>
                <w:ilvl w:val="0"/>
                <w:numId w:val="36"/>
              </w:numPr>
              <w:spacing w:after="0" w:line="240" w:lineRule="auto"/>
              <w:ind w:left="357" w:hanging="357"/>
              <w:rPr>
                <w:rFonts w:ascii="Arial Narrow" w:hAnsi="Arial Narrow"/>
                <w:color w:val="006600"/>
                <w:sz w:val="20"/>
                <w:szCs w:val="20"/>
              </w:rPr>
            </w:pPr>
            <w:r>
              <w:rPr>
                <w:rFonts w:ascii="Arial Narrow" w:hAnsi="Arial Narrow"/>
                <w:color w:val="006600"/>
                <w:sz w:val="20"/>
                <w:szCs w:val="20"/>
              </w:rPr>
              <w:t xml:space="preserve">FCE </w:t>
            </w:r>
            <w:r w:rsidR="00A231C6" w:rsidRPr="008C4AE6">
              <w:rPr>
                <w:rFonts w:ascii="Arial Narrow" w:hAnsi="Arial Narrow"/>
                <w:color w:val="006600"/>
                <w:sz w:val="20"/>
                <w:szCs w:val="20"/>
              </w:rPr>
              <w:t xml:space="preserve"> Committee members and volunteers</w:t>
            </w:r>
          </w:p>
          <w:p w14:paraId="6231DBA6" w14:textId="77777777" w:rsidR="00D56AE4" w:rsidRDefault="00D56AE4" w:rsidP="00A231C6">
            <w:pPr>
              <w:rPr>
                <w:rFonts w:ascii="Arial Narrow" w:hAnsi="Arial Narrow"/>
                <w:color w:val="FF0000"/>
                <w:sz w:val="12"/>
                <w:szCs w:val="20"/>
              </w:rPr>
            </w:pPr>
          </w:p>
          <w:p w14:paraId="5EBDFC09" w14:textId="77777777" w:rsidR="006B34AC" w:rsidRDefault="006B34AC" w:rsidP="00A231C6">
            <w:pPr>
              <w:rPr>
                <w:rFonts w:ascii="Arial Narrow" w:hAnsi="Arial Narrow"/>
                <w:color w:val="FF0000"/>
                <w:sz w:val="12"/>
                <w:szCs w:val="20"/>
              </w:rPr>
            </w:pPr>
          </w:p>
          <w:p w14:paraId="34A94ADB" w14:textId="77777777" w:rsidR="006B34AC" w:rsidRDefault="006B34AC" w:rsidP="00A231C6">
            <w:pPr>
              <w:rPr>
                <w:rFonts w:ascii="Arial Narrow" w:hAnsi="Arial Narrow"/>
                <w:color w:val="FF0000"/>
                <w:sz w:val="12"/>
                <w:szCs w:val="20"/>
              </w:rPr>
            </w:pPr>
          </w:p>
          <w:p w14:paraId="48B720DC" w14:textId="77777777" w:rsidR="006B34AC" w:rsidRDefault="006B34AC" w:rsidP="00A231C6">
            <w:pPr>
              <w:rPr>
                <w:rFonts w:ascii="Arial Narrow" w:hAnsi="Arial Narrow"/>
                <w:color w:val="FF0000"/>
                <w:sz w:val="12"/>
                <w:szCs w:val="20"/>
              </w:rPr>
            </w:pPr>
          </w:p>
          <w:p w14:paraId="74FD57D3" w14:textId="77777777" w:rsidR="006B34AC" w:rsidRDefault="006B34AC" w:rsidP="00A231C6">
            <w:pPr>
              <w:rPr>
                <w:rFonts w:ascii="Arial Narrow" w:hAnsi="Arial Narrow"/>
                <w:color w:val="FF0000"/>
                <w:sz w:val="12"/>
                <w:szCs w:val="20"/>
              </w:rPr>
            </w:pPr>
          </w:p>
          <w:p w14:paraId="65158E3C" w14:textId="77777777" w:rsidR="006B34AC" w:rsidRDefault="006B34AC" w:rsidP="00A231C6">
            <w:pPr>
              <w:rPr>
                <w:rFonts w:ascii="Arial Narrow" w:hAnsi="Arial Narrow"/>
                <w:color w:val="FF0000"/>
                <w:sz w:val="12"/>
                <w:szCs w:val="20"/>
              </w:rPr>
            </w:pPr>
          </w:p>
          <w:p w14:paraId="6CA95664" w14:textId="77777777" w:rsidR="006B34AC" w:rsidRDefault="006B34AC" w:rsidP="00A231C6">
            <w:pPr>
              <w:rPr>
                <w:rFonts w:ascii="Arial Narrow" w:hAnsi="Arial Narrow"/>
                <w:color w:val="FF0000"/>
                <w:sz w:val="12"/>
                <w:szCs w:val="20"/>
              </w:rPr>
            </w:pPr>
          </w:p>
          <w:p w14:paraId="165ADC4E" w14:textId="77777777" w:rsidR="006B34AC" w:rsidRDefault="006B34AC" w:rsidP="00A231C6">
            <w:pPr>
              <w:rPr>
                <w:rFonts w:ascii="Arial Narrow" w:hAnsi="Arial Narrow"/>
                <w:color w:val="FF0000"/>
                <w:sz w:val="12"/>
                <w:szCs w:val="20"/>
              </w:rPr>
            </w:pPr>
          </w:p>
          <w:p w14:paraId="56AAD9AD" w14:textId="77777777" w:rsidR="006B34AC" w:rsidRDefault="006B34AC" w:rsidP="00A231C6">
            <w:pPr>
              <w:rPr>
                <w:rFonts w:ascii="Arial Narrow" w:hAnsi="Arial Narrow"/>
                <w:color w:val="FF0000"/>
                <w:sz w:val="12"/>
                <w:szCs w:val="20"/>
              </w:rPr>
            </w:pPr>
          </w:p>
          <w:p w14:paraId="0136BDA7" w14:textId="77777777" w:rsidR="006B34AC" w:rsidRDefault="006B34AC" w:rsidP="006B34AC">
            <w:pPr>
              <w:pStyle w:val="ListParagraph"/>
              <w:spacing w:after="0" w:line="240" w:lineRule="auto"/>
              <w:ind w:left="357"/>
              <w:rPr>
                <w:rFonts w:ascii="Arial Narrow" w:hAnsi="Arial Narrow"/>
                <w:color w:val="006600"/>
                <w:sz w:val="20"/>
                <w:szCs w:val="20"/>
              </w:rPr>
            </w:pPr>
          </w:p>
          <w:p w14:paraId="736D952A" w14:textId="37DDCC43" w:rsidR="006B34AC" w:rsidRDefault="005160DE" w:rsidP="006B34AC">
            <w:pPr>
              <w:pStyle w:val="ListParagraph"/>
              <w:numPr>
                <w:ilvl w:val="0"/>
                <w:numId w:val="36"/>
              </w:numPr>
              <w:spacing w:after="0" w:line="240" w:lineRule="auto"/>
              <w:rPr>
                <w:rFonts w:ascii="Arial Narrow" w:hAnsi="Arial Narrow"/>
                <w:color w:val="006600"/>
                <w:sz w:val="20"/>
                <w:szCs w:val="20"/>
              </w:rPr>
            </w:pPr>
            <w:r>
              <w:rPr>
                <w:rFonts w:ascii="Arial Narrow" w:hAnsi="Arial Narrow"/>
                <w:color w:val="006600"/>
                <w:sz w:val="20"/>
                <w:szCs w:val="20"/>
              </w:rPr>
              <w:t>FCE</w:t>
            </w:r>
            <w:r w:rsidR="006B34AC" w:rsidRPr="008C4AE6">
              <w:rPr>
                <w:rFonts w:ascii="Arial Narrow" w:hAnsi="Arial Narrow"/>
                <w:color w:val="006600"/>
                <w:sz w:val="20"/>
                <w:szCs w:val="20"/>
              </w:rPr>
              <w:t xml:space="preserve"> Committee members and volunteers</w:t>
            </w:r>
          </w:p>
          <w:p w14:paraId="0D79B210" w14:textId="77777777" w:rsidR="006B34AC" w:rsidRDefault="006B34AC" w:rsidP="00A231C6">
            <w:pPr>
              <w:rPr>
                <w:rFonts w:ascii="Arial Narrow" w:hAnsi="Arial Narrow"/>
                <w:color w:val="FF0000"/>
                <w:sz w:val="12"/>
                <w:szCs w:val="20"/>
              </w:rPr>
            </w:pPr>
          </w:p>
          <w:p w14:paraId="6B48DCA2" w14:textId="77777777" w:rsidR="001928BA" w:rsidRDefault="001928BA" w:rsidP="00A231C6">
            <w:pPr>
              <w:rPr>
                <w:rFonts w:ascii="Arial Narrow" w:hAnsi="Arial Narrow"/>
                <w:color w:val="FF0000"/>
                <w:sz w:val="12"/>
                <w:szCs w:val="20"/>
              </w:rPr>
            </w:pPr>
          </w:p>
          <w:p w14:paraId="2AAD72DE" w14:textId="3FD8C180" w:rsidR="001928BA" w:rsidRDefault="001928BA" w:rsidP="00A231C6">
            <w:pPr>
              <w:rPr>
                <w:rFonts w:ascii="Arial Narrow" w:hAnsi="Arial Narrow"/>
                <w:color w:val="FF0000"/>
                <w:sz w:val="12"/>
                <w:szCs w:val="20"/>
              </w:rPr>
            </w:pPr>
          </w:p>
          <w:p w14:paraId="79841B4C" w14:textId="5C181D9B" w:rsidR="001928BA" w:rsidRDefault="001928BA" w:rsidP="00A231C6">
            <w:pPr>
              <w:rPr>
                <w:rFonts w:ascii="Arial Narrow" w:hAnsi="Arial Narrow"/>
                <w:color w:val="FF0000"/>
                <w:sz w:val="12"/>
                <w:szCs w:val="20"/>
              </w:rPr>
            </w:pPr>
          </w:p>
          <w:p w14:paraId="2434ABD6" w14:textId="13B0F322" w:rsidR="001928BA" w:rsidRDefault="001928BA" w:rsidP="00A231C6">
            <w:pPr>
              <w:rPr>
                <w:rFonts w:ascii="Arial Narrow" w:hAnsi="Arial Narrow"/>
                <w:color w:val="FF0000"/>
                <w:sz w:val="12"/>
                <w:szCs w:val="20"/>
              </w:rPr>
            </w:pPr>
          </w:p>
          <w:p w14:paraId="066C1049" w14:textId="7AB96515" w:rsidR="001928BA" w:rsidRDefault="001928BA" w:rsidP="00A231C6">
            <w:pPr>
              <w:rPr>
                <w:rFonts w:ascii="Arial Narrow" w:hAnsi="Arial Narrow"/>
                <w:color w:val="FF0000"/>
                <w:sz w:val="12"/>
                <w:szCs w:val="20"/>
              </w:rPr>
            </w:pPr>
          </w:p>
          <w:p w14:paraId="3567C90C" w14:textId="699892EB" w:rsidR="001928BA" w:rsidRDefault="001928BA" w:rsidP="00A231C6">
            <w:pPr>
              <w:rPr>
                <w:rFonts w:ascii="Arial Narrow" w:hAnsi="Arial Narrow"/>
                <w:color w:val="FF0000"/>
                <w:sz w:val="12"/>
                <w:szCs w:val="20"/>
              </w:rPr>
            </w:pPr>
          </w:p>
          <w:p w14:paraId="1D493F1A" w14:textId="1E069A58" w:rsidR="001928BA" w:rsidRDefault="001928BA" w:rsidP="00A231C6">
            <w:pPr>
              <w:rPr>
                <w:rFonts w:ascii="Arial Narrow" w:hAnsi="Arial Narrow"/>
                <w:color w:val="FF0000"/>
                <w:sz w:val="12"/>
                <w:szCs w:val="20"/>
              </w:rPr>
            </w:pPr>
          </w:p>
          <w:p w14:paraId="7E5BE9E5" w14:textId="272904C8" w:rsidR="001928BA" w:rsidRDefault="001928BA" w:rsidP="00A231C6">
            <w:pPr>
              <w:rPr>
                <w:rFonts w:ascii="Arial Narrow" w:hAnsi="Arial Narrow"/>
                <w:color w:val="FF0000"/>
                <w:sz w:val="12"/>
                <w:szCs w:val="20"/>
              </w:rPr>
            </w:pPr>
          </w:p>
          <w:p w14:paraId="6BA9399B" w14:textId="5613DE0D" w:rsidR="001928BA" w:rsidRDefault="001928BA" w:rsidP="00A231C6">
            <w:pPr>
              <w:rPr>
                <w:rFonts w:ascii="Arial Narrow" w:hAnsi="Arial Narrow"/>
                <w:color w:val="FF0000"/>
                <w:sz w:val="12"/>
                <w:szCs w:val="20"/>
              </w:rPr>
            </w:pPr>
          </w:p>
          <w:p w14:paraId="533A848B" w14:textId="06FBB0F3" w:rsidR="001928BA" w:rsidRDefault="001928BA" w:rsidP="00A231C6">
            <w:pPr>
              <w:rPr>
                <w:rFonts w:ascii="Arial Narrow" w:hAnsi="Arial Narrow"/>
                <w:color w:val="FF0000"/>
                <w:sz w:val="12"/>
                <w:szCs w:val="20"/>
              </w:rPr>
            </w:pPr>
          </w:p>
          <w:p w14:paraId="00C015B3" w14:textId="640D2913" w:rsidR="001928BA" w:rsidRDefault="001928BA" w:rsidP="00A231C6">
            <w:pPr>
              <w:rPr>
                <w:rFonts w:ascii="Arial Narrow" w:hAnsi="Arial Narrow"/>
                <w:color w:val="FF0000"/>
                <w:sz w:val="12"/>
                <w:szCs w:val="20"/>
              </w:rPr>
            </w:pPr>
          </w:p>
          <w:p w14:paraId="67EDAED1" w14:textId="24588954" w:rsidR="001928BA" w:rsidRDefault="001928BA" w:rsidP="00A231C6">
            <w:pPr>
              <w:rPr>
                <w:rFonts w:ascii="Arial Narrow" w:hAnsi="Arial Narrow"/>
                <w:color w:val="FF0000"/>
                <w:sz w:val="12"/>
                <w:szCs w:val="20"/>
              </w:rPr>
            </w:pPr>
          </w:p>
          <w:p w14:paraId="73992997" w14:textId="55DD6A09" w:rsidR="001928BA" w:rsidRDefault="001928BA" w:rsidP="00A231C6">
            <w:pPr>
              <w:rPr>
                <w:rFonts w:ascii="Arial Narrow" w:hAnsi="Arial Narrow"/>
                <w:color w:val="FF0000"/>
                <w:sz w:val="12"/>
                <w:szCs w:val="20"/>
              </w:rPr>
            </w:pPr>
          </w:p>
          <w:p w14:paraId="2A39AF91" w14:textId="02110E6B" w:rsidR="001928BA" w:rsidRPr="001928BA" w:rsidRDefault="001928BA" w:rsidP="00A231C6">
            <w:pPr>
              <w:rPr>
                <w:rFonts w:ascii="Arial Narrow" w:hAnsi="Arial Narrow"/>
                <w:color w:val="FF0000"/>
                <w:sz w:val="16"/>
                <w:szCs w:val="16"/>
              </w:rPr>
            </w:pPr>
          </w:p>
          <w:p w14:paraId="20B45126" w14:textId="1CEFB971" w:rsidR="001928BA" w:rsidRDefault="005160DE" w:rsidP="001928BA">
            <w:pPr>
              <w:pStyle w:val="ListParagraph"/>
              <w:numPr>
                <w:ilvl w:val="0"/>
                <w:numId w:val="36"/>
              </w:numPr>
              <w:spacing w:after="0" w:line="240" w:lineRule="auto"/>
              <w:rPr>
                <w:rFonts w:ascii="Arial Narrow" w:hAnsi="Arial Narrow"/>
                <w:color w:val="006600"/>
                <w:sz w:val="20"/>
                <w:szCs w:val="20"/>
              </w:rPr>
            </w:pPr>
            <w:r>
              <w:rPr>
                <w:rFonts w:ascii="Arial Narrow" w:hAnsi="Arial Narrow"/>
                <w:color w:val="006600"/>
                <w:sz w:val="20"/>
                <w:szCs w:val="20"/>
              </w:rPr>
              <w:t>FCE</w:t>
            </w:r>
            <w:r w:rsidR="001928BA" w:rsidRPr="008C4AE6">
              <w:rPr>
                <w:rFonts w:ascii="Arial Narrow" w:hAnsi="Arial Narrow"/>
                <w:color w:val="006600"/>
                <w:sz w:val="20"/>
                <w:szCs w:val="20"/>
              </w:rPr>
              <w:t xml:space="preserve"> Committee members and volunteers</w:t>
            </w:r>
          </w:p>
          <w:p w14:paraId="38514441" w14:textId="77777777" w:rsidR="001928BA" w:rsidRDefault="001928BA" w:rsidP="00A231C6">
            <w:pPr>
              <w:rPr>
                <w:rFonts w:ascii="Arial Narrow" w:hAnsi="Arial Narrow"/>
                <w:color w:val="FF0000"/>
                <w:sz w:val="12"/>
                <w:szCs w:val="20"/>
              </w:rPr>
            </w:pPr>
          </w:p>
          <w:p w14:paraId="70D81324" w14:textId="77777777" w:rsidR="001928BA" w:rsidRDefault="001928BA" w:rsidP="00A231C6">
            <w:pPr>
              <w:rPr>
                <w:rFonts w:ascii="Arial Narrow" w:hAnsi="Arial Narrow"/>
                <w:color w:val="FF0000"/>
                <w:sz w:val="12"/>
                <w:szCs w:val="20"/>
              </w:rPr>
            </w:pPr>
          </w:p>
          <w:p w14:paraId="74DD4115" w14:textId="77777777" w:rsidR="001928BA" w:rsidRDefault="001928BA" w:rsidP="00A231C6">
            <w:pPr>
              <w:rPr>
                <w:rFonts w:ascii="Arial Narrow" w:hAnsi="Arial Narrow"/>
                <w:color w:val="FF0000"/>
                <w:sz w:val="12"/>
                <w:szCs w:val="20"/>
              </w:rPr>
            </w:pPr>
          </w:p>
          <w:p w14:paraId="6AF60879" w14:textId="77777777" w:rsidR="001928BA" w:rsidRDefault="001928BA" w:rsidP="00A231C6">
            <w:pPr>
              <w:rPr>
                <w:rFonts w:ascii="Arial Narrow" w:hAnsi="Arial Narrow"/>
                <w:color w:val="FF0000"/>
                <w:sz w:val="12"/>
                <w:szCs w:val="20"/>
              </w:rPr>
            </w:pPr>
          </w:p>
          <w:p w14:paraId="275DE870" w14:textId="1C84FBE5" w:rsidR="001928BA" w:rsidRDefault="001928BA" w:rsidP="00A231C6">
            <w:pPr>
              <w:rPr>
                <w:rFonts w:ascii="Arial Narrow" w:hAnsi="Arial Narrow"/>
                <w:color w:val="FF0000"/>
                <w:sz w:val="12"/>
                <w:szCs w:val="20"/>
              </w:rPr>
            </w:pPr>
          </w:p>
          <w:p w14:paraId="34C03E88" w14:textId="4E2BC60A" w:rsidR="00CA5C70" w:rsidRDefault="00CA5C70" w:rsidP="00A231C6">
            <w:pPr>
              <w:rPr>
                <w:rFonts w:ascii="Arial Narrow" w:hAnsi="Arial Narrow"/>
                <w:color w:val="FF0000"/>
                <w:sz w:val="12"/>
                <w:szCs w:val="20"/>
              </w:rPr>
            </w:pPr>
          </w:p>
          <w:p w14:paraId="00595749" w14:textId="7E764356" w:rsidR="00CA5C70" w:rsidRDefault="00CA5C70" w:rsidP="00A231C6">
            <w:pPr>
              <w:rPr>
                <w:rFonts w:ascii="Arial Narrow" w:hAnsi="Arial Narrow"/>
                <w:color w:val="FF0000"/>
                <w:sz w:val="12"/>
                <w:szCs w:val="20"/>
              </w:rPr>
            </w:pPr>
          </w:p>
          <w:p w14:paraId="1A0246D0" w14:textId="64635222" w:rsidR="00CA5C70" w:rsidRDefault="00CA5C70" w:rsidP="00A231C6">
            <w:pPr>
              <w:rPr>
                <w:rFonts w:ascii="Arial Narrow" w:hAnsi="Arial Narrow"/>
                <w:color w:val="FF0000"/>
                <w:sz w:val="12"/>
                <w:szCs w:val="20"/>
              </w:rPr>
            </w:pPr>
          </w:p>
          <w:p w14:paraId="5152C182" w14:textId="6ED68C4A" w:rsidR="00CA5C70" w:rsidRDefault="00CA5C70" w:rsidP="00A231C6">
            <w:pPr>
              <w:rPr>
                <w:rFonts w:ascii="Arial Narrow" w:hAnsi="Arial Narrow"/>
                <w:color w:val="FF0000"/>
                <w:sz w:val="12"/>
                <w:szCs w:val="20"/>
              </w:rPr>
            </w:pPr>
          </w:p>
          <w:p w14:paraId="37D0DA96" w14:textId="625E6EF4" w:rsidR="00CA5C70" w:rsidRDefault="00CA5C70" w:rsidP="00A231C6">
            <w:pPr>
              <w:rPr>
                <w:rFonts w:ascii="Arial Narrow" w:hAnsi="Arial Narrow"/>
                <w:color w:val="FF0000"/>
                <w:sz w:val="12"/>
                <w:szCs w:val="20"/>
              </w:rPr>
            </w:pPr>
          </w:p>
          <w:p w14:paraId="5BD364E6" w14:textId="57D2B8B9" w:rsidR="00CA5C70" w:rsidRDefault="00CA5C70" w:rsidP="00A231C6">
            <w:pPr>
              <w:rPr>
                <w:rFonts w:ascii="Arial Narrow" w:hAnsi="Arial Narrow"/>
                <w:color w:val="FF0000"/>
                <w:sz w:val="12"/>
                <w:szCs w:val="20"/>
              </w:rPr>
            </w:pPr>
          </w:p>
          <w:p w14:paraId="4A0583FF" w14:textId="50A5B1F7" w:rsidR="00CA5C70" w:rsidRDefault="00CA5C70" w:rsidP="00A231C6">
            <w:pPr>
              <w:rPr>
                <w:rFonts w:ascii="Arial Narrow" w:hAnsi="Arial Narrow"/>
                <w:color w:val="FF0000"/>
                <w:sz w:val="12"/>
                <w:szCs w:val="20"/>
              </w:rPr>
            </w:pPr>
          </w:p>
          <w:p w14:paraId="7FA932E2" w14:textId="1912065C" w:rsidR="00CA5C70" w:rsidRDefault="00CA5C70" w:rsidP="00A231C6">
            <w:pPr>
              <w:rPr>
                <w:rFonts w:ascii="Arial Narrow" w:hAnsi="Arial Narrow"/>
                <w:color w:val="FF0000"/>
                <w:sz w:val="12"/>
                <w:szCs w:val="20"/>
              </w:rPr>
            </w:pPr>
          </w:p>
          <w:p w14:paraId="638AAD71" w14:textId="5A2CC6D4" w:rsidR="00CA5C70" w:rsidRDefault="00CA5C70" w:rsidP="00A231C6">
            <w:pPr>
              <w:rPr>
                <w:rFonts w:ascii="Arial Narrow" w:hAnsi="Arial Narrow"/>
                <w:color w:val="FF0000"/>
                <w:sz w:val="12"/>
                <w:szCs w:val="20"/>
              </w:rPr>
            </w:pPr>
          </w:p>
          <w:p w14:paraId="02D499BF" w14:textId="311AE8FD" w:rsidR="00CA5C70" w:rsidRDefault="00CA5C70" w:rsidP="00A231C6">
            <w:pPr>
              <w:rPr>
                <w:rFonts w:ascii="Arial Narrow" w:hAnsi="Arial Narrow"/>
                <w:color w:val="FF0000"/>
                <w:sz w:val="12"/>
                <w:szCs w:val="20"/>
              </w:rPr>
            </w:pPr>
          </w:p>
          <w:p w14:paraId="7068F904" w14:textId="06260DC3" w:rsidR="00CA5C70" w:rsidRPr="00CA5C70" w:rsidRDefault="00CA5C70" w:rsidP="00A231C6">
            <w:pPr>
              <w:rPr>
                <w:rFonts w:ascii="Arial Narrow" w:hAnsi="Arial Narrow"/>
                <w:color w:val="FF0000"/>
                <w:sz w:val="16"/>
                <w:szCs w:val="16"/>
              </w:rPr>
            </w:pPr>
          </w:p>
          <w:p w14:paraId="1213D560" w14:textId="173F5663" w:rsidR="00CA5C70" w:rsidRDefault="005160DE" w:rsidP="00CA5C70">
            <w:pPr>
              <w:pStyle w:val="ListParagraph"/>
              <w:numPr>
                <w:ilvl w:val="0"/>
                <w:numId w:val="36"/>
              </w:numPr>
              <w:spacing w:after="0" w:line="240" w:lineRule="auto"/>
              <w:rPr>
                <w:rFonts w:ascii="Arial Narrow" w:hAnsi="Arial Narrow"/>
                <w:color w:val="006600"/>
                <w:sz w:val="20"/>
                <w:szCs w:val="20"/>
              </w:rPr>
            </w:pPr>
            <w:r>
              <w:rPr>
                <w:rFonts w:ascii="Arial Narrow" w:hAnsi="Arial Narrow"/>
                <w:color w:val="006600"/>
                <w:sz w:val="20"/>
                <w:szCs w:val="20"/>
              </w:rPr>
              <w:t>FCE</w:t>
            </w:r>
            <w:r w:rsidR="00CA5C70" w:rsidRPr="008C4AE6">
              <w:rPr>
                <w:rFonts w:ascii="Arial Narrow" w:hAnsi="Arial Narrow"/>
                <w:color w:val="006600"/>
                <w:sz w:val="20"/>
                <w:szCs w:val="20"/>
              </w:rPr>
              <w:t xml:space="preserve"> Committee members and volunteers</w:t>
            </w:r>
          </w:p>
          <w:p w14:paraId="6B896C7D" w14:textId="77777777" w:rsidR="00CA5C70" w:rsidRDefault="00CA5C70" w:rsidP="00A231C6">
            <w:pPr>
              <w:rPr>
                <w:rFonts w:ascii="Arial Narrow" w:hAnsi="Arial Narrow"/>
                <w:color w:val="FF0000"/>
                <w:sz w:val="12"/>
                <w:szCs w:val="20"/>
              </w:rPr>
            </w:pPr>
          </w:p>
          <w:p w14:paraId="2FE88F3C" w14:textId="77777777" w:rsidR="001928BA" w:rsidRDefault="001928BA" w:rsidP="00A231C6">
            <w:pPr>
              <w:rPr>
                <w:rFonts w:ascii="Arial Narrow" w:hAnsi="Arial Narrow"/>
                <w:color w:val="FF0000"/>
                <w:sz w:val="12"/>
                <w:szCs w:val="20"/>
              </w:rPr>
            </w:pPr>
          </w:p>
          <w:p w14:paraId="2CD1076D" w14:textId="77777777" w:rsidR="001928BA" w:rsidRDefault="001928BA" w:rsidP="00A231C6">
            <w:pPr>
              <w:rPr>
                <w:rFonts w:ascii="Arial Narrow" w:hAnsi="Arial Narrow"/>
                <w:color w:val="FF0000"/>
                <w:sz w:val="12"/>
                <w:szCs w:val="20"/>
              </w:rPr>
            </w:pPr>
          </w:p>
          <w:p w14:paraId="04FB2C5D" w14:textId="77777777" w:rsidR="001928BA" w:rsidRDefault="001928BA" w:rsidP="00A231C6">
            <w:pPr>
              <w:rPr>
                <w:rFonts w:ascii="Arial Narrow" w:hAnsi="Arial Narrow"/>
                <w:color w:val="FF0000"/>
                <w:sz w:val="12"/>
                <w:szCs w:val="20"/>
              </w:rPr>
            </w:pPr>
          </w:p>
          <w:p w14:paraId="14965FCA" w14:textId="77777777" w:rsidR="001928BA" w:rsidRDefault="001928BA" w:rsidP="00A231C6">
            <w:pPr>
              <w:rPr>
                <w:rFonts w:ascii="Arial Narrow" w:hAnsi="Arial Narrow"/>
                <w:color w:val="FF0000"/>
                <w:sz w:val="12"/>
                <w:szCs w:val="20"/>
              </w:rPr>
            </w:pPr>
          </w:p>
          <w:p w14:paraId="6D70CEB1" w14:textId="77777777" w:rsidR="001928BA" w:rsidRDefault="001928BA" w:rsidP="00A231C6">
            <w:pPr>
              <w:rPr>
                <w:rFonts w:ascii="Arial Narrow" w:hAnsi="Arial Narrow"/>
                <w:color w:val="FF0000"/>
                <w:sz w:val="12"/>
                <w:szCs w:val="20"/>
              </w:rPr>
            </w:pPr>
          </w:p>
          <w:p w14:paraId="395608AB" w14:textId="77777777" w:rsidR="001928BA" w:rsidRDefault="001928BA" w:rsidP="00A231C6">
            <w:pPr>
              <w:rPr>
                <w:rFonts w:ascii="Arial Narrow" w:hAnsi="Arial Narrow"/>
                <w:color w:val="FF0000"/>
                <w:sz w:val="12"/>
                <w:szCs w:val="20"/>
              </w:rPr>
            </w:pPr>
          </w:p>
          <w:p w14:paraId="2F004741" w14:textId="77777777" w:rsidR="001928BA" w:rsidRDefault="001928BA" w:rsidP="00A231C6">
            <w:pPr>
              <w:rPr>
                <w:rFonts w:ascii="Arial Narrow" w:hAnsi="Arial Narrow"/>
                <w:color w:val="FF0000"/>
                <w:sz w:val="12"/>
                <w:szCs w:val="20"/>
              </w:rPr>
            </w:pPr>
          </w:p>
          <w:p w14:paraId="6173ECE8" w14:textId="77777777" w:rsidR="001928BA" w:rsidRDefault="001928BA" w:rsidP="00A231C6">
            <w:pPr>
              <w:rPr>
                <w:rFonts w:ascii="Arial Narrow" w:hAnsi="Arial Narrow"/>
                <w:color w:val="FF0000"/>
                <w:sz w:val="12"/>
                <w:szCs w:val="20"/>
              </w:rPr>
            </w:pPr>
          </w:p>
          <w:p w14:paraId="3B6DF949" w14:textId="77777777" w:rsidR="001928BA" w:rsidRDefault="001928BA" w:rsidP="00A231C6">
            <w:pPr>
              <w:rPr>
                <w:rFonts w:ascii="Arial Narrow" w:hAnsi="Arial Narrow"/>
                <w:color w:val="FF0000"/>
                <w:sz w:val="12"/>
                <w:szCs w:val="20"/>
              </w:rPr>
            </w:pPr>
          </w:p>
          <w:p w14:paraId="2A34F045" w14:textId="19DA26A8" w:rsidR="001928BA" w:rsidRPr="001928BA" w:rsidRDefault="001928BA" w:rsidP="001928BA">
            <w:pPr>
              <w:pStyle w:val="ListParagraph"/>
              <w:ind w:left="360"/>
              <w:rPr>
                <w:rFonts w:ascii="Arial Narrow" w:hAnsi="Arial Narrow"/>
                <w:color w:val="FF0000"/>
                <w:sz w:val="12"/>
                <w:szCs w:val="20"/>
              </w:rPr>
            </w:pPr>
          </w:p>
        </w:tc>
        <w:tc>
          <w:tcPr>
            <w:tcW w:w="1730" w:type="dxa"/>
          </w:tcPr>
          <w:p w14:paraId="29E3DA82" w14:textId="77777777" w:rsidR="00F708B4" w:rsidRDefault="00B5209E" w:rsidP="00B5209E">
            <w:pPr>
              <w:pStyle w:val="ListParagraph"/>
              <w:numPr>
                <w:ilvl w:val="0"/>
                <w:numId w:val="36"/>
              </w:numPr>
              <w:rPr>
                <w:rFonts w:ascii="Arial Narrow" w:hAnsi="Arial Narrow"/>
                <w:color w:val="006600"/>
                <w:sz w:val="20"/>
                <w:szCs w:val="20"/>
              </w:rPr>
            </w:pPr>
            <w:r w:rsidRPr="00B5209E">
              <w:rPr>
                <w:rFonts w:ascii="Arial Narrow" w:hAnsi="Arial Narrow"/>
                <w:color w:val="006600"/>
                <w:sz w:val="20"/>
                <w:szCs w:val="20"/>
              </w:rPr>
              <w:lastRenderedPageBreak/>
              <w:t>Continuous review</w:t>
            </w:r>
          </w:p>
          <w:p w14:paraId="3D9C0FAA" w14:textId="77777777" w:rsidR="00CB7A81" w:rsidRDefault="00CB7A81" w:rsidP="00CB7A81">
            <w:pPr>
              <w:rPr>
                <w:rFonts w:ascii="Arial Narrow" w:hAnsi="Arial Narrow"/>
                <w:color w:val="006600"/>
                <w:sz w:val="20"/>
                <w:szCs w:val="20"/>
              </w:rPr>
            </w:pPr>
          </w:p>
          <w:p w14:paraId="6CB27325" w14:textId="77777777" w:rsidR="00CB7A81" w:rsidRDefault="00CB7A81" w:rsidP="00CB7A81">
            <w:pPr>
              <w:rPr>
                <w:rFonts w:ascii="Arial Narrow" w:hAnsi="Arial Narrow"/>
                <w:color w:val="006600"/>
                <w:sz w:val="20"/>
                <w:szCs w:val="20"/>
              </w:rPr>
            </w:pPr>
          </w:p>
          <w:p w14:paraId="1270D92E" w14:textId="77777777" w:rsidR="00CB7A81" w:rsidRDefault="00CB7A81" w:rsidP="00CB7A81">
            <w:pPr>
              <w:rPr>
                <w:rFonts w:ascii="Arial Narrow" w:hAnsi="Arial Narrow"/>
                <w:color w:val="006600"/>
                <w:sz w:val="20"/>
                <w:szCs w:val="20"/>
              </w:rPr>
            </w:pPr>
          </w:p>
          <w:p w14:paraId="0E9C9911" w14:textId="77777777" w:rsidR="00CB7A81" w:rsidRDefault="00CB7A81" w:rsidP="00CB7A81">
            <w:pPr>
              <w:rPr>
                <w:rFonts w:ascii="Arial Narrow" w:hAnsi="Arial Narrow"/>
                <w:color w:val="006600"/>
                <w:sz w:val="20"/>
                <w:szCs w:val="20"/>
              </w:rPr>
            </w:pPr>
          </w:p>
          <w:p w14:paraId="6F3DC47C" w14:textId="77777777" w:rsidR="00CB7A81" w:rsidRDefault="00CB7A81" w:rsidP="00CB7A81">
            <w:pPr>
              <w:rPr>
                <w:rFonts w:ascii="Arial Narrow" w:hAnsi="Arial Narrow"/>
                <w:color w:val="006600"/>
                <w:sz w:val="20"/>
                <w:szCs w:val="20"/>
              </w:rPr>
            </w:pPr>
          </w:p>
          <w:p w14:paraId="43BE0D1D" w14:textId="77777777" w:rsidR="00CB7A81" w:rsidRDefault="00702A50" w:rsidP="00702A50">
            <w:pPr>
              <w:pStyle w:val="ListParagraph"/>
              <w:numPr>
                <w:ilvl w:val="0"/>
                <w:numId w:val="36"/>
              </w:numPr>
              <w:rPr>
                <w:rFonts w:ascii="Arial Narrow" w:hAnsi="Arial Narrow"/>
                <w:color w:val="006600"/>
                <w:sz w:val="20"/>
                <w:szCs w:val="20"/>
              </w:rPr>
            </w:pPr>
            <w:r>
              <w:rPr>
                <w:rFonts w:ascii="Arial Narrow" w:hAnsi="Arial Narrow"/>
                <w:color w:val="006600"/>
                <w:sz w:val="20"/>
                <w:szCs w:val="20"/>
              </w:rPr>
              <w:t>Continuous review</w:t>
            </w:r>
          </w:p>
          <w:p w14:paraId="56715D64" w14:textId="77777777" w:rsidR="00D56AE4" w:rsidRDefault="00D56AE4" w:rsidP="00D56AE4">
            <w:pPr>
              <w:rPr>
                <w:rFonts w:ascii="Arial Narrow" w:hAnsi="Arial Narrow"/>
                <w:color w:val="006600"/>
                <w:sz w:val="20"/>
                <w:szCs w:val="20"/>
              </w:rPr>
            </w:pPr>
          </w:p>
          <w:p w14:paraId="096868C1" w14:textId="77777777" w:rsidR="00D56AE4" w:rsidRDefault="00D56AE4" w:rsidP="00D56AE4">
            <w:pPr>
              <w:rPr>
                <w:rFonts w:ascii="Arial Narrow" w:hAnsi="Arial Narrow"/>
                <w:color w:val="006600"/>
                <w:sz w:val="20"/>
                <w:szCs w:val="20"/>
              </w:rPr>
            </w:pPr>
          </w:p>
          <w:p w14:paraId="36C8FB97" w14:textId="77777777" w:rsidR="00D56AE4" w:rsidRDefault="00D56AE4" w:rsidP="00D56AE4">
            <w:pPr>
              <w:rPr>
                <w:rFonts w:ascii="Arial Narrow" w:hAnsi="Arial Narrow"/>
                <w:color w:val="006600"/>
                <w:sz w:val="20"/>
                <w:szCs w:val="20"/>
              </w:rPr>
            </w:pPr>
          </w:p>
          <w:p w14:paraId="61ADEC97" w14:textId="77777777" w:rsidR="00D56AE4" w:rsidRDefault="00D56AE4" w:rsidP="00D56AE4">
            <w:pPr>
              <w:rPr>
                <w:rFonts w:ascii="Arial Narrow" w:hAnsi="Arial Narrow"/>
                <w:color w:val="006600"/>
                <w:sz w:val="20"/>
                <w:szCs w:val="20"/>
              </w:rPr>
            </w:pPr>
          </w:p>
          <w:p w14:paraId="6969AB64" w14:textId="77777777" w:rsidR="00D56AE4" w:rsidRPr="00D56AE4" w:rsidRDefault="00D56AE4" w:rsidP="00D56AE4">
            <w:pPr>
              <w:rPr>
                <w:rFonts w:ascii="Arial Narrow" w:hAnsi="Arial Narrow"/>
                <w:color w:val="006600"/>
                <w:sz w:val="22"/>
                <w:szCs w:val="22"/>
              </w:rPr>
            </w:pPr>
          </w:p>
          <w:p w14:paraId="72B06B30" w14:textId="77777777" w:rsidR="00D56AE4" w:rsidRDefault="00D56AE4" w:rsidP="00D56AE4">
            <w:pPr>
              <w:pStyle w:val="ListParagraph"/>
              <w:numPr>
                <w:ilvl w:val="0"/>
                <w:numId w:val="36"/>
              </w:numPr>
              <w:rPr>
                <w:rFonts w:ascii="Arial Narrow" w:hAnsi="Arial Narrow"/>
                <w:color w:val="006600"/>
                <w:sz w:val="20"/>
                <w:szCs w:val="20"/>
              </w:rPr>
            </w:pPr>
            <w:r>
              <w:rPr>
                <w:rFonts w:ascii="Arial Narrow" w:hAnsi="Arial Narrow"/>
                <w:color w:val="006600"/>
                <w:sz w:val="20"/>
                <w:szCs w:val="20"/>
              </w:rPr>
              <w:t>Continuous review</w:t>
            </w:r>
          </w:p>
          <w:p w14:paraId="650B6A21" w14:textId="77777777" w:rsidR="00D56AE4" w:rsidRDefault="00D56AE4" w:rsidP="00D56AE4">
            <w:pPr>
              <w:rPr>
                <w:rFonts w:ascii="Arial Narrow" w:hAnsi="Arial Narrow"/>
                <w:color w:val="006600"/>
                <w:sz w:val="20"/>
                <w:szCs w:val="20"/>
              </w:rPr>
            </w:pPr>
          </w:p>
          <w:p w14:paraId="731F3495" w14:textId="77777777" w:rsidR="00D56AE4" w:rsidRDefault="00D56AE4" w:rsidP="00D56AE4">
            <w:pPr>
              <w:rPr>
                <w:rFonts w:ascii="Arial Narrow" w:hAnsi="Arial Narrow"/>
                <w:color w:val="006600"/>
                <w:sz w:val="20"/>
                <w:szCs w:val="20"/>
              </w:rPr>
            </w:pPr>
          </w:p>
          <w:p w14:paraId="6DB2A47B" w14:textId="77777777" w:rsidR="00D56AE4" w:rsidRDefault="00D56AE4" w:rsidP="00D56AE4">
            <w:pPr>
              <w:rPr>
                <w:rFonts w:ascii="Arial Narrow" w:hAnsi="Arial Narrow"/>
                <w:color w:val="006600"/>
                <w:sz w:val="20"/>
                <w:szCs w:val="20"/>
              </w:rPr>
            </w:pPr>
          </w:p>
          <w:p w14:paraId="7E1F88D6" w14:textId="77777777" w:rsidR="00D56AE4" w:rsidRDefault="00D56AE4" w:rsidP="00D56AE4">
            <w:pPr>
              <w:rPr>
                <w:rFonts w:ascii="Arial Narrow" w:hAnsi="Arial Narrow"/>
                <w:color w:val="006600"/>
                <w:sz w:val="20"/>
                <w:szCs w:val="20"/>
              </w:rPr>
            </w:pPr>
          </w:p>
          <w:p w14:paraId="6E6BAB40" w14:textId="77777777" w:rsidR="00D56AE4" w:rsidRDefault="00D56AE4" w:rsidP="00D56AE4">
            <w:pPr>
              <w:rPr>
                <w:rFonts w:ascii="Arial Narrow" w:hAnsi="Arial Narrow"/>
                <w:color w:val="006600"/>
                <w:sz w:val="20"/>
                <w:szCs w:val="20"/>
              </w:rPr>
            </w:pPr>
          </w:p>
          <w:p w14:paraId="0D272446" w14:textId="77777777" w:rsidR="00D56AE4" w:rsidRDefault="00D56AE4" w:rsidP="00D56AE4">
            <w:pPr>
              <w:rPr>
                <w:rFonts w:ascii="Arial Narrow" w:hAnsi="Arial Narrow"/>
                <w:color w:val="006600"/>
                <w:sz w:val="20"/>
                <w:szCs w:val="20"/>
              </w:rPr>
            </w:pPr>
          </w:p>
          <w:p w14:paraId="79D760C5" w14:textId="77777777" w:rsidR="00D56AE4" w:rsidRPr="00E025CB" w:rsidRDefault="00D56AE4" w:rsidP="00D56AE4">
            <w:pPr>
              <w:rPr>
                <w:rFonts w:ascii="Arial Narrow" w:hAnsi="Arial Narrow"/>
                <w:color w:val="006600"/>
                <w:sz w:val="11"/>
                <w:szCs w:val="20"/>
              </w:rPr>
            </w:pPr>
          </w:p>
          <w:p w14:paraId="21D60615" w14:textId="45C39540" w:rsidR="00D56AE4" w:rsidRDefault="00D56AE4" w:rsidP="00D56AE4">
            <w:pPr>
              <w:pStyle w:val="ListParagraph"/>
              <w:numPr>
                <w:ilvl w:val="0"/>
                <w:numId w:val="36"/>
              </w:numPr>
              <w:rPr>
                <w:rFonts w:ascii="Arial Narrow" w:hAnsi="Arial Narrow"/>
                <w:color w:val="006600"/>
                <w:sz w:val="20"/>
                <w:szCs w:val="20"/>
              </w:rPr>
            </w:pPr>
            <w:r>
              <w:rPr>
                <w:rFonts w:ascii="Arial Narrow" w:hAnsi="Arial Narrow"/>
                <w:color w:val="006600"/>
                <w:sz w:val="20"/>
                <w:szCs w:val="20"/>
              </w:rPr>
              <w:t>Continuous review</w:t>
            </w:r>
          </w:p>
          <w:p w14:paraId="7B417F81" w14:textId="77777777" w:rsidR="00D91411" w:rsidRPr="00D91411" w:rsidRDefault="00D91411" w:rsidP="00D91411">
            <w:pPr>
              <w:pStyle w:val="ListParagraph"/>
              <w:ind w:left="360"/>
              <w:rPr>
                <w:rFonts w:ascii="Arial Narrow" w:hAnsi="Arial Narrow"/>
                <w:color w:val="006600"/>
                <w:sz w:val="12"/>
                <w:szCs w:val="20"/>
              </w:rPr>
            </w:pPr>
          </w:p>
          <w:p w14:paraId="1245AF98" w14:textId="77777777" w:rsidR="00A231C6" w:rsidRDefault="00D91411" w:rsidP="00D91411">
            <w:pPr>
              <w:pStyle w:val="ListParagraph"/>
              <w:numPr>
                <w:ilvl w:val="0"/>
                <w:numId w:val="36"/>
              </w:numPr>
              <w:rPr>
                <w:rFonts w:ascii="Arial Narrow" w:hAnsi="Arial Narrow"/>
                <w:color w:val="006600"/>
                <w:sz w:val="20"/>
                <w:szCs w:val="20"/>
              </w:rPr>
            </w:pPr>
            <w:r>
              <w:rPr>
                <w:rFonts w:ascii="Arial Narrow" w:hAnsi="Arial Narrow"/>
                <w:color w:val="006600"/>
                <w:sz w:val="20"/>
                <w:szCs w:val="20"/>
              </w:rPr>
              <w:t>Continuous review</w:t>
            </w:r>
          </w:p>
          <w:p w14:paraId="166E21EE" w14:textId="77777777" w:rsidR="006B34AC" w:rsidRPr="006B34AC" w:rsidRDefault="006B34AC" w:rsidP="006B34AC">
            <w:pPr>
              <w:pStyle w:val="ListParagraph"/>
              <w:rPr>
                <w:rFonts w:ascii="Arial Narrow" w:hAnsi="Arial Narrow"/>
                <w:color w:val="006600"/>
                <w:sz w:val="20"/>
                <w:szCs w:val="20"/>
              </w:rPr>
            </w:pPr>
          </w:p>
          <w:p w14:paraId="59A4656F" w14:textId="77777777" w:rsidR="006B34AC" w:rsidRDefault="006B34AC" w:rsidP="006B34AC">
            <w:pPr>
              <w:rPr>
                <w:rFonts w:ascii="Arial Narrow" w:hAnsi="Arial Narrow"/>
                <w:color w:val="006600"/>
                <w:sz w:val="20"/>
                <w:szCs w:val="20"/>
              </w:rPr>
            </w:pPr>
          </w:p>
          <w:p w14:paraId="74228FE8" w14:textId="77777777" w:rsidR="006B34AC" w:rsidRDefault="006B34AC" w:rsidP="006B34AC">
            <w:pPr>
              <w:rPr>
                <w:rFonts w:ascii="Arial Narrow" w:hAnsi="Arial Narrow"/>
                <w:color w:val="006600"/>
                <w:sz w:val="20"/>
                <w:szCs w:val="20"/>
              </w:rPr>
            </w:pPr>
          </w:p>
          <w:p w14:paraId="72DD091B" w14:textId="77777777" w:rsidR="006B34AC" w:rsidRDefault="006B34AC" w:rsidP="006B34AC">
            <w:pPr>
              <w:rPr>
                <w:rFonts w:ascii="Arial Narrow" w:hAnsi="Arial Narrow"/>
                <w:color w:val="006600"/>
                <w:sz w:val="20"/>
                <w:szCs w:val="20"/>
              </w:rPr>
            </w:pPr>
          </w:p>
          <w:p w14:paraId="0D3ABD39" w14:textId="77777777" w:rsidR="006B34AC" w:rsidRDefault="006B34AC" w:rsidP="006B34AC">
            <w:pPr>
              <w:rPr>
                <w:rFonts w:ascii="Arial Narrow" w:hAnsi="Arial Narrow"/>
                <w:color w:val="006600"/>
                <w:sz w:val="20"/>
                <w:szCs w:val="20"/>
              </w:rPr>
            </w:pPr>
          </w:p>
          <w:p w14:paraId="5A7C00B4" w14:textId="77777777" w:rsidR="006B34AC" w:rsidRDefault="006B34AC" w:rsidP="006B34AC">
            <w:pPr>
              <w:rPr>
                <w:rFonts w:ascii="Arial Narrow" w:hAnsi="Arial Narrow"/>
                <w:color w:val="006600"/>
                <w:sz w:val="20"/>
                <w:szCs w:val="20"/>
              </w:rPr>
            </w:pPr>
          </w:p>
          <w:p w14:paraId="254CA138" w14:textId="77777777" w:rsidR="006B34AC" w:rsidRDefault="006B34AC" w:rsidP="006B34AC">
            <w:pPr>
              <w:pStyle w:val="ListParagraph"/>
              <w:numPr>
                <w:ilvl w:val="0"/>
                <w:numId w:val="36"/>
              </w:numPr>
              <w:rPr>
                <w:rFonts w:ascii="Arial Narrow" w:hAnsi="Arial Narrow"/>
                <w:color w:val="006600"/>
                <w:sz w:val="20"/>
                <w:szCs w:val="20"/>
              </w:rPr>
            </w:pPr>
            <w:r>
              <w:rPr>
                <w:rFonts w:ascii="Arial Narrow" w:hAnsi="Arial Narrow"/>
                <w:color w:val="006600"/>
                <w:sz w:val="20"/>
                <w:szCs w:val="20"/>
              </w:rPr>
              <w:lastRenderedPageBreak/>
              <w:t>Continuous review</w:t>
            </w:r>
          </w:p>
          <w:p w14:paraId="1C8D36EF" w14:textId="77777777" w:rsidR="001928BA" w:rsidRDefault="001928BA" w:rsidP="001928BA">
            <w:pPr>
              <w:rPr>
                <w:rFonts w:ascii="Arial Narrow" w:hAnsi="Arial Narrow"/>
                <w:color w:val="006600"/>
                <w:sz w:val="20"/>
                <w:szCs w:val="20"/>
              </w:rPr>
            </w:pPr>
          </w:p>
          <w:p w14:paraId="27F07469" w14:textId="77777777" w:rsidR="001928BA" w:rsidRDefault="001928BA" w:rsidP="001928BA">
            <w:pPr>
              <w:rPr>
                <w:rFonts w:ascii="Arial Narrow" w:hAnsi="Arial Narrow"/>
                <w:color w:val="006600"/>
                <w:sz w:val="20"/>
                <w:szCs w:val="20"/>
              </w:rPr>
            </w:pPr>
          </w:p>
          <w:p w14:paraId="1C957317" w14:textId="77777777" w:rsidR="001928BA" w:rsidRDefault="001928BA" w:rsidP="001928BA">
            <w:pPr>
              <w:rPr>
                <w:rFonts w:ascii="Arial Narrow" w:hAnsi="Arial Narrow"/>
                <w:color w:val="006600"/>
                <w:sz w:val="20"/>
                <w:szCs w:val="20"/>
              </w:rPr>
            </w:pPr>
          </w:p>
          <w:p w14:paraId="6964BD72" w14:textId="77777777" w:rsidR="001928BA" w:rsidRDefault="001928BA" w:rsidP="001928BA">
            <w:pPr>
              <w:rPr>
                <w:rFonts w:ascii="Arial Narrow" w:hAnsi="Arial Narrow"/>
                <w:color w:val="006600"/>
                <w:sz w:val="20"/>
                <w:szCs w:val="20"/>
              </w:rPr>
            </w:pPr>
          </w:p>
          <w:p w14:paraId="0CC09CDF" w14:textId="77777777" w:rsidR="001928BA" w:rsidRDefault="001928BA" w:rsidP="001928BA">
            <w:pPr>
              <w:rPr>
                <w:rFonts w:ascii="Arial Narrow" w:hAnsi="Arial Narrow"/>
                <w:color w:val="006600"/>
                <w:sz w:val="20"/>
                <w:szCs w:val="20"/>
              </w:rPr>
            </w:pPr>
          </w:p>
          <w:p w14:paraId="6C50BF60" w14:textId="77777777" w:rsidR="001928BA" w:rsidRDefault="001928BA" w:rsidP="001928BA">
            <w:pPr>
              <w:rPr>
                <w:rFonts w:ascii="Arial Narrow" w:hAnsi="Arial Narrow"/>
                <w:color w:val="006600"/>
                <w:sz w:val="20"/>
                <w:szCs w:val="20"/>
              </w:rPr>
            </w:pPr>
          </w:p>
          <w:p w14:paraId="2B605E92" w14:textId="77777777" w:rsidR="001928BA" w:rsidRDefault="001928BA" w:rsidP="001928BA">
            <w:pPr>
              <w:rPr>
                <w:rFonts w:ascii="Arial Narrow" w:hAnsi="Arial Narrow"/>
                <w:color w:val="006600"/>
                <w:sz w:val="20"/>
                <w:szCs w:val="20"/>
              </w:rPr>
            </w:pPr>
          </w:p>
          <w:p w14:paraId="70EB9246" w14:textId="77777777" w:rsidR="001928BA" w:rsidRDefault="001928BA" w:rsidP="001928BA">
            <w:pPr>
              <w:rPr>
                <w:rFonts w:ascii="Arial Narrow" w:hAnsi="Arial Narrow"/>
                <w:color w:val="006600"/>
                <w:sz w:val="20"/>
                <w:szCs w:val="20"/>
              </w:rPr>
            </w:pPr>
          </w:p>
          <w:p w14:paraId="709967FE" w14:textId="77777777" w:rsidR="001928BA" w:rsidRDefault="001928BA" w:rsidP="001928BA">
            <w:pPr>
              <w:rPr>
                <w:rFonts w:ascii="Arial Narrow" w:hAnsi="Arial Narrow"/>
                <w:color w:val="006600"/>
                <w:sz w:val="20"/>
                <w:szCs w:val="20"/>
              </w:rPr>
            </w:pPr>
          </w:p>
          <w:p w14:paraId="56641666" w14:textId="77777777" w:rsidR="001928BA" w:rsidRDefault="001928BA" w:rsidP="001928BA">
            <w:pPr>
              <w:pStyle w:val="ListParagraph"/>
              <w:numPr>
                <w:ilvl w:val="0"/>
                <w:numId w:val="36"/>
              </w:numPr>
              <w:rPr>
                <w:rFonts w:ascii="Arial Narrow" w:hAnsi="Arial Narrow"/>
                <w:color w:val="006600"/>
                <w:sz w:val="20"/>
                <w:szCs w:val="20"/>
              </w:rPr>
            </w:pPr>
            <w:r>
              <w:rPr>
                <w:rFonts w:ascii="Arial Narrow" w:hAnsi="Arial Narrow"/>
                <w:color w:val="006600"/>
                <w:sz w:val="20"/>
                <w:szCs w:val="20"/>
              </w:rPr>
              <w:t>Continuous review</w:t>
            </w:r>
          </w:p>
          <w:p w14:paraId="27C783BE" w14:textId="77777777" w:rsidR="00CA5C70" w:rsidRDefault="00CA5C70" w:rsidP="00CA5C70">
            <w:pPr>
              <w:rPr>
                <w:rFonts w:ascii="Arial Narrow" w:hAnsi="Arial Narrow"/>
                <w:color w:val="006600"/>
                <w:sz w:val="20"/>
                <w:szCs w:val="20"/>
              </w:rPr>
            </w:pPr>
          </w:p>
          <w:p w14:paraId="5F9156C4" w14:textId="77777777" w:rsidR="00CA5C70" w:rsidRDefault="00CA5C70" w:rsidP="00CA5C70">
            <w:pPr>
              <w:rPr>
                <w:rFonts w:ascii="Arial Narrow" w:hAnsi="Arial Narrow"/>
                <w:color w:val="006600"/>
                <w:sz w:val="20"/>
                <w:szCs w:val="20"/>
              </w:rPr>
            </w:pPr>
          </w:p>
          <w:p w14:paraId="404A1214" w14:textId="77777777" w:rsidR="00CA5C70" w:rsidRDefault="00CA5C70" w:rsidP="00CA5C70">
            <w:pPr>
              <w:rPr>
                <w:rFonts w:ascii="Arial Narrow" w:hAnsi="Arial Narrow"/>
                <w:color w:val="006600"/>
                <w:sz w:val="20"/>
                <w:szCs w:val="20"/>
              </w:rPr>
            </w:pPr>
          </w:p>
          <w:p w14:paraId="610219E9" w14:textId="77777777" w:rsidR="00CA5C70" w:rsidRDefault="00CA5C70" w:rsidP="00CA5C70">
            <w:pPr>
              <w:rPr>
                <w:rFonts w:ascii="Arial Narrow" w:hAnsi="Arial Narrow"/>
                <w:color w:val="006600"/>
                <w:sz w:val="20"/>
                <w:szCs w:val="20"/>
              </w:rPr>
            </w:pPr>
          </w:p>
          <w:p w14:paraId="738C1A9C" w14:textId="77777777" w:rsidR="00CA5C70" w:rsidRDefault="00CA5C70" w:rsidP="00CA5C70">
            <w:pPr>
              <w:rPr>
                <w:rFonts w:ascii="Arial Narrow" w:hAnsi="Arial Narrow"/>
                <w:color w:val="006600"/>
                <w:sz w:val="20"/>
                <w:szCs w:val="20"/>
              </w:rPr>
            </w:pPr>
          </w:p>
          <w:p w14:paraId="68E68F01" w14:textId="77777777" w:rsidR="00CA5C70" w:rsidRDefault="00CA5C70" w:rsidP="00CA5C70">
            <w:pPr>
              <w:rPr>
                <w:rFonts w:ascii="Arial Narrow" w:hAnsi="Arial Narrow"/>
                <w:color w:val="006600"/>
                <w:sz w:val="20"/>
                <w:szCs w:val="20"/>
              </w:rPr>
            </w:pPr>
          </w:p>
          <w:p w14:paraId="2435AEBE" w14:textId="77777777" w:rsidR="00CA5C70" w:rsidRDefault="00CA5C70" w:rsidP="00CA5C70">
            <w:pPr>
              <w:rPr>
                <w:rFonts w:ascii="Arial Narrow" w:hAnsi="Arial Narrow"/>
                <w:color w:val="006600"/>
                <w:sz w:val="20"/>
                <w:szCs w:val="20"/>
              </w:rPr>
            </w:pPr>
          </w:p>
          <w:p w14:paraId="7B37EC21" w14:textId="77777777" w:rsidR="00CA5C70" w:rsidRDefault="00CA5C70" w:rsidP="00CA5C70">
            <w:pPr>
              <w:rPr>
                <w:rFonts w:ascii="Arial Narrow" w:hAnsi="Arial Narrow"/>
                <w:color w:val="006600"/>
                <w:sz w:val="20"/>
                <w:szCs w:val="20"/>
              </w:rPr>
            </w:pPr>
          </w:p>
          <w:p w14:paraId="3533B05C" w14:textId="77777777" w:rsidR="00CA5C70" w:rsidRPr="00CA5C70" w:rsidRDefault="00CA5C70" w:rsidP="00CA5C70">
            <w:pPr>
              <w:rPr>
                <w:rFonts w:ascii="Arial Narrow" w:hAnsi="Arial Narrow"/>
                <w:color w:val="006600"/>
                <w:sz w:val="30"/>
                <w:szCs w:val="28"/>
              </w:rPr>
            </w:pPr>
          </w:p>
          <w:p w14:paraId="4BF2542B" w14:textId="6F452CA5" w:rsidR="00CA5C70" w:rsidRPr="00CA5C70" w:rsidRDefault="00CA5C70" w:rsidP="00CA5C70">
            <w:pPr>
              <w:pStyle w:val="ListParagraph"/>
              <w:numPr>
                <w:ilvl w:val="0"/>
                <w:numId w:val="36"/>
              </w:numPr>
              <w:rPr>
                <w:rFonts w:ascii="Arial Narrow" w:hAnsi="Arial Narrow"/>
                <w:color w:val="006600"/>
                <w:sz w:val="20"/>
                <w:szCs w:val="20"/>
              </w:rPr>
            </w:pPr>
            <w:r>
              <w:rPr>
                <w:rFonts w:ascii="Arial Narrow" w:hAnsi="Arial Narrow"/>
                <w:color w:val="006600"/>
                <w:sz w:val="20"/>
                <w:szCs w:val="20"/>
              </w:rPr>
              <w:t>Continuous review</w:t>
            </w:r>
          </w:p>
        </w:tc>
        <w:tc>
          <w:tcPr>
            <w:tcW w:w="425" w:type="dxa"/>
          </w:tcPr>
          <w:p w14:paraId="2A93CBF1" w14:textId="77777777" w:rsidR="00F708B4" w:rsidRDefault="00F708B4" w:rsidP="00F708B4">
            <w:pPr>
              <w:spacing w:before="120"/>
              <w:jc w:val="center"/>
              <w:rPr>
                <w:rFonts w:ascii="Arial Narrow" w:hAnsi="Arial Narrow"/>
                <w:sz w:val="20"/>
                <w:szCs w:val="20"/>
              </w:rPr>
            </w:pPr>
            <w:r>
              <w:rPr>
                <w:rFonts w:ascii="Arial Narrow" w:hAnsi="Arial Narrow"/>
                <w:sz w:val="20"/>
                <w:szCs w:val="20"/>
              </w:rPr>
              <w:lastRenderedPageBreak/>
              <w:t>5</w:t>
            </w:r>
          </w:p>
        </w:tc>
        <w:tc>
          <w:tcPr>
            <w:tcW w:w="284" w:type="dxa"/>
          </w:tcPr>
          <w:p w14:paraId="0303999F" w14:textId="77777777" w:rsidR="00F708B4" w:rsidRDefault="00F708B4" w:rsidP="00F708B4">
            <w:pPr>
              <w:spacing w:before="120"/>
              <w:jc w:val="center"/>
              <w:rPr>
                <w:rFonts w:ascii="Arial Narrow" w:hAnsi="Arial Narrow"/>
                <w:sz w:val="20"/>
                <w:szCs w:val="20"/>
              </w:rPr>
            </w:pPr>
            <w:r>
              <w:rPr>
                <w:rFonts w:ascii="Arial Narrow" w:hAnsi="Arial Narrow"/>
                <w:sz w:val="20"/>
                <w:szCs w:val="20"/>
              </w:rPr>
              <w:t>1</w:t>
            </w:r>
          </w:p>
        </w:tc>
        <w:tc>
          <w:tcPr>
            <w:tcW w:w="356" w:type="dxa"/>
          </w:tcPr>
          <w:p w14:paraId="3C291DA9" w14:textId="77777777" w:rsidR="00F708B4" w:rsidRDefault="00F708B4" w:rsidP="00F708B4">
            <w:pPr>
              <w:spacing w:before="120"/>
              <w:jc w:val="center"/>
              <w:rPr>
                <w:rFonts w:ascii="Arial Narrow" w:hAnsi="Arial Narrow"/>
                <w:sz w:val="20"/>
                <w:szCs w:val="20"/>
              </w:rPr>
            </w:pPr>
            <w:r>
              <w:rPr>
                <w:rFonts w:ascii="Arial Narrow" w:hAnsi="Arial Narrow"/>
                <w:sz w:val="20"/>
                <w:szCs w:val="20"/>
              </w:rPr>
              <w:t>5</w:t>
            </w:r>
          </w:p>
        </w:tc>
        <w:tc>
          <w:tcPr>
            <w:tcW w:w="495" w:type="dxa"/>
            <w:shd w:val="clear" w:color="auto" w:fill="FFFF00"/>
          </w:tcPr>
          <w:p w14:paraId="1063BF61" w14:textId="77777777" w:rsidR="00F708B4" w:rsidRPr="008E6935" w:rsidRDefault="00F708B4" w:rsidP="00F708B4">
            <w:pPr>
              <w:spacing w:before="120"/>
              <w:jc w:val="center"/>
              <w:rPr>
                <w:rFonts w:ascii="Arial Narrow" w:hAnsi="Arial Narrow"/>
                <w:sz w:val="20"/>
                <w:szCs w:val="20"/>
              </w:rPr>
            </w:pPr>
            <w:r w:rsidRPr="008E6935">
              <w:rPr>
                <w:rFonts w:ascii="Arial Narrow" w:hAnsi="Arial Narrow"/>
                <w:sz w:val="20"/>
                <w:szCs w:val="20"/>
              </w:rPr>
              <w:t>M</w:t>
            </w:r>
          </w:p>
          <w:p w14:paraId="5DB1B4B1" w14:textId="77777777" w:rsidR="00F708B4" w:rsidRDefault="00F708B4" w:rsidP="00F708B4">
            <w:pPr>
              <w:spacing w:before="120"/>
              <w:jc w:val="center"/>
              <w:rPr>
                <w:rFonts w:ascii="Arial Narrow" w:hAnsi="Arial Narrow"/>
                <w:sz w:val="20"/>
                <w:szCs w:val="20"/>
              </w:rPr>
            </w:pPr>
          </w:p>
        </w:tc>
      </w:tr>
      <w:tr w:rsidR="00E064EE" w:rsidRPr="002308BD" w14:paraId="7C7F68E3" w14:textId="77777777" w:rsidTr="00F817A1">
        <w:trPr>
          <w:trHeight w:val="711"/>
        </w:trPr>
        <w:tc>
          <w:tcPr>
            <w:tcW w:w="1560" w:type="dxa"/>
            <w:vMerge w:val="restart"/>
            <w:shd w:val="clear" w:color="auto" w:fill="D9D9D9" w:themeFill="background1" w:themeFillShade="D9"/>
          </w:tcPr>
          <w:p w14:paraId="39682FF1" w14:textId="77777777" w:rsidR="00E064EE" w:rsidRPr="002308BD" w:rsidRDefault="00E064EE" w:rsidP="00E064EE">
            <w:pPr>
              <w:jc w:val="center"/>
              <w:rPr>
                <w:rFonts w:ascii="Arial Narrow" w:hAnsi="Arial Narrow"/>
                <w:b/>
                <w:sz w:val="20"/>
                <w:szCs w:val="20"/>
              </w:rPr>
            </w:pPr>
            <w:r>
              <w:lastRenderedPageBreak/>
              <w:br w:type="page"/>
            </w:r>
            <w:r>
              <w:br w:type="page"/>
            </w:r>
            <w:r>
              <w:br w:type="page"/>
            </w:r>
            <w:r w:rsidRPr="002308BD">
              <w:rPr>
                <w:rFonts w:ascii="Arial Narrow" w:hAnsi="Arial Narrow"/>
                <w:b/>
                <w:sz w:val="20"/>
                <w:szCs w:val="20"/>
              </w:rPr>
              <w:t>Identified Hazards</w:t>
            </w:r>
          </w:p>
        </w:tc>
        <w:tc>
          <w:tcPr>
            <w:tcW w:w="1134" w:type="dxa"/>
            <w:vMerge w:val="restart"/>
            <w:shd w:val="clear" w:color="auto" w:fill="D9D9D9" w:themeFill="background1" w:themeFillShade="D9"/>
          </w:tcPr>
          <w:p w14:paraId="6D0402D2" w14:textId="77777777" w:rsidR="00E064EE" w:rsidRPr="002308BD" w:rsidRDefault="00E064EE" w:rsidP="00E064EE">
            <w:pPr>
              <w:jc w:val="center"/>
              <w:rPr>
                <w:rFonts w:ascii="Arial Narrow" w:hAnsi="Arial Narrow"/>
                <w:b/>
                <w:sz w:val="20"/>
                <w:szCs w:val="20"/>
              </w:rPr>
            </w:pPr>
            <w:r w:rsidRPr="002308BD">
              <w:rPr>
                <w:rFonts w:ascii="Arial Narrow" w:hAnsi="Arial Narrow"/>
                <w:b/>
                <w:sz w:val="20"/>
                <w:szCs w:val="20"/>
              </w:rPr>
              <w:t>Who may be affected</w:t>
            </w:r>
          </w:p>
        </w:tc>
        <w:tc>
          <w:tcPr>
            <w:tcW w:w="1701" w:type="dxa"/>
            <w:gridSpan w:val="4"/>
            <w:shd w:val="clear" w:color="auto" w:fill="D9D9D9" w:themeFill="background1" w:themeFillShade="D9"/>
          </w:tcPr>
          <w:p w14:paraId="4DED1D10" w14:textId="77777777" w:rsidR="00E064EE" w:rsidRPr="002308BD" w:rsidRDefault="00E064EE" w:rsidP="00E064EE">
            <w:pPr>
              <w:jc w:val="center"/>
              <w:rPr>
                <w:rFonts w:ascii="Arial Narrow" w:hAnsi="Arial Narrow"/>
                <w:b/>
                <w:sz w:val="20"/>
                <w:szCs w:val="20"/>
              </w:rPr>
            </w:pPr>
            <w:r w:rsidRPr="002308BD">
              <w:rPr>
                <w:rFonts w:ascii="Arial Narrow" w:hAnsi="Arial Narrow"/>
                <w:b/>
                <w:sz w:val="20"/>
                <w:szCs w:val="20"/>
              </w:rPr>
              <w:t>Risk Level before control measures</w:t>
            </w:r>
          </w:p>
          <w:p w14:paraId="1C80C283" w14:textId="77777777" w:rsidR="00E064EE" w:rsidRPr="005A0E7C" w:rsidRDefault="00E064EE" w:rsidP="00E064EE">
            <w:pPr>
              <w:jc w:val="center"/>
              <w:rPr>
                <w:rFonts w:ascii="Arial Narrow" w:hAnsi="Arial Narrow"/>
                <w:b/>
                <w:sz w:val="20"/>
                <w:szCs w:val="20"/>
              </w:rPr>
            </w:pPr>
            <w:r>
              <w:rPr>
                <w:rFonts w:ascii="Arial Narrow" w:hAnsi="Arial Narrow"/>
                <w:b/>
                <w:sz w:val="20"/>
                <w:szCs w:val="20"/>
              </w:rPr>
              <w:t>S x L = R</w:t>
            </w:r>
          </w:p>
        </w:tc>
        <w:tc>
          <w:tcPr>
            <w:tcW w:w="3118" w:type="dxa"/>
            <w:vMerge w:val="restart"/>
            <w:shd w:val="clear" w:color="auto" w:fill="D9D9D9" w:themeFill="background1" w:themeFillShade="D9"/>
          </w:tcPr>
          <w:p w14:paraId="12B2CAF3" w14:textId="77777777" w:rsidR="00E064EE" w:rsidRPr="002308BD" w:rsidRDefault="00E064EE" w:rsidP="00E064EE">
            <w:pPr>
              <w:jc w:val="center"/>
              <w:rPr>
                <w:rFonts w:ascii="Arial Narrow" w:hAnsi="Arial Narrow"/>
                <w:b/>
                <w:sz w:val="20"/>
                <w:szCs w:val="20"/>
              </w:rPr>
            </w:pPr>
            <w:r w:rsidRPr="002308BD">
              <w:rPr>
                <w:rFonts w:ascii="Arial Narrow" w:hAnsi="Arial Narrow"/>
                <w:b/>
                <w:sz w:val="20"/>
                <w:szCs w:val="20"/>
              </w:rPr>
              <w:t>Existing control measures</w:t>
            </w:r>
          </w:p>
        </w:tc>
        <w:tc>
          <w:tcPr>
            <w:tcW w:w="2977" w:type="dxa"/>
            <w:vMerge w:val="restart"/>
            <w:shd w:val="clear" w:color="auto" w:fill="D9D9D9" w:themeFill="background1" w:themeFillShade="D9"/>
          </w:tcPr>
          <w:p w14:paraId="702077F5" w14:textId="77777777" w:rsidR="00E064EE" w:rsidRPr="002308BD" w:rsidRDefault="00E064EE" w:rsidP="00E064EE">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2239" w:type="dxa"/>
            <w:vMerge w:val="restart"/>
            <w:shd w:val="clear" w:color="auto" w:fill="D9D9D9" w:themeFill="background1" w:themeFillShade="D9"/>
          </w:tcPr>
          <w:p w14:paraId="28A6EE3D" w14:textId="77777777" w:rsidR="00E064EE" w:rsidRPr="002308BD" w:rsidRDefault="00E064EE" w:rsidP="00E064EE">
            <w:pPr>
              <w:jc w:val="center"/>
              <w:rPr>
                <w:rFonts w:ascii="Arial Narrow" w:hAnsi="Arial Narrow"/>
                <w:b/>
                <w:sz w:val="20"/>
                <w:szCs w:val="20"/>
              </w:rPr>
            </w:pPr>
            <w:r w:rsidRPr="002308BD">
              <w:rPr>
                <w:rFonts w:ascii="Arial Narrow" w:hAnsi="Arial Narrow"/>
                <w:b/>
                <w:sz w:val="20"/>
                <w:szCs w:val="20"/>
              </w:rPr>
              <w:t>To be actioned by</w:t>
            </w:r>
          </w:p>
        </w:tc>
        <w:tc>
          <w:tcPr>
            <w:tcW w:w="1730" w:type="dxa"/>
            <w:vMerge w:val="restart"/>
            <w:shd w:val="clear" w:color="auto" w:fill="D9D9D9" w:themeFill="background1" w:themeFillShade="D9"/>
          </w:tcPr>
          <w:p w14:paraId="270E53EF" w14:textId="77777777" w:rsidR="00E064EE" w:rsidRPr="002308BD" w:rsidRDefault="00E064EE" w:rsidP="00E064EE">
            <w:pPr>
              <w:jc w:val="center"/>
              <w:rPr>
                <w:rFonts w:ascii="Arial Narrow" w:hAnsi="Arial Narrow"/>
                <w:b/>
                <w:sz w:val="20"/>
                <w:szCs w:val="20"/>
              </w:rPr>
            </w:pPr>
            <w:r w:rsidRPr="002308BD">
              <w:rPr>
                <w:rFonts w:ascii="Arial Narrow" w:hAnsi="Arial Narrow"/>
                <w:b/>
                <w:sz w:val="20"/>
                <w:szCs w:val="20"/>
              </w:rPr>
              <w:t>Completion date</w:t>
            </w:r>
          </w:p>
        </w:tc>
        <w:tc>
          <w:tcPr>
            <w:tcW w:w="1560" w:type="dxa"/>
            <w:gridSpan w:val="4"/>
            <w:shd w:val="clear" w:color="auto" w:fill="D9D9D9" w:themeFill="background1" w:themeFillShade="D9"/>
          </w:tcPr>
          <w:p w14:paraId="6BB6AD05" w14:textId="77777777" w:rsidR="00E064EE" w:rsidRPr="002308BD" w:rsidRDefault="00E064EE" w:rsidP="00E064EE">
            <w:pPr>
              <w:jc w:val="center"/>
              <w:rPr>
                <w:rFonts w:ascii="Arial Narrow" w:hAnsi="Arial Narrow"/>
                <w:b/>
                <w:sz w:val="20"/>
                <w:szCs w:val="20"/>
              </w:rPr>
            </w:pPr>
            <w:r w:rsidRPr="002308BD">
              <w:rPr>
                <w:rFonts w:ascii="Arial Narrow" w:hAnsi="Arial Narrow"/>
                <w:b/>
                <w:sz w:val="20"/>
                <w:szCs w:val="20"/>
              </w:rPr>
              <w:t>Final Risk level</w:t>
            </w:r>
          </w:p>
          <w:p w14:paraId="5A1897AB" w14:textId="77777777" w:rsidR="00E064EE" w:rsidRPr="002308BD" w:rsidRDefault="00E064EE" w:rsidP="00E064EE">
            <w:pPr>
              <w:jc w:val="center"/>
              <w:rPr>
                <w:rFonts w:ascii="Arial Narrow" w:hAnsi="Arial Narrow"/>
                <w:b/>
                <w:sz w:val="20"/>
                <w:szCs w:val="20"/>
              </w:rPr>
            </w:pPr>
            <w:r>
              <w:rPr>
                <w:rFonts w:ascii="Arial Narrow" w:hAnsi="Arial Narrow"/>
                <w:b/>
                <w:sz w:val="20"/>
                <w:szCs w:val="20"/>
              </w:rPr>
              <w:t>S x L = R</w:t>
            </w:r>
          </w:p>
        </w:tc>
      </w:tr>
      <w:tr w:rsidR="00E064EE" w:rsidRPr="002308BD" w14:paraId="3168FAF8" w14:textId="77777777" w:rsidTr="00F817A1">
        <w:trPr>
          <w:trHeight w:val="300"/>
        </w:trPr>
        <w:tc>
          <w:tcPr>
            <w:tcW w:w="1560" w:type="dxa"/>
            <w:vMerge/>
            <w:shd w:val="clear" w:color="auto" w:fill="D9D9D9" w:themeFill="background1" w:themeFillShade="D9"/>
          </w:tcPr>
          <w:p w14:paraId="3EE7D0A4" w14:textId="77777777" w:rsidR="00E064EE" w:rsidRPr="002308BD" w:rsidRDefault="00E064EE" w:rsidP="00E064EE">
            <w:pPr>
              <w:jc w:val="center"/>
              <w:rPr>
                <w:rFonts w:ascii="Arial Narrow" w:hAnsi="Arial Narrow"/>
                <w:b/>
                <w:sz w:val="20"/>
                <w:szCs w:val="20"/>
              </w:rPr>
            </w:pPr>
          </w:p>
        </w:tc>
        <w:tc>
          <w:tcPr>
            <w:tcW w:w="1134" w:type="dxa"/>
            <w:vMerge/>
            <w:shd w:val="clear" w:color="auto" w:fill="D9D9D9" w:themeFill="background1" w:themeFillShade="D9"/>
          </w:tcPr>
          <w:p w14:paraId="5E3BE6F0" w14:textId="77777777" w:rsidR="00E064EE" w:rsidRPr="002308BD" w:rsidRDefault="00E064EE" w:rsidP="00E064EE">
            <w:pPr>
              <w:jc w:val="center"/>
              <w:rPr>
                <w:rFonts w:ascii="Arial Narrow" w:hAnsi="Arial Narrow"/>
                <w:b/>
                <w:sz w:val="20"/>
                <w:szCs w:val="20"/>
              </w:rPr>
            </w:pPr>
          </w:p>
        </w:tc>
        <w:tc>
          <w:tcPr>
            <w:tcW w:w="283" w:type="dxa"/>
            <w:shd w:val="clear" w:color="auto" w:fill="D9D9D9" w:themeFill="background1" w:themeFillShade="D9"/>
          </w:tcPr>
          <w:p w14:paraId="3B176A57" w14:textId="77777777" w:rsidR="00E064EE" w:rsidRPr="002308BD" w:rsidRDefault="00E064EE" w:rsidP="00E064EE">
            <w:pPr>
              <w:jc w:val="center"/>
              <w:rPr>
                <w:rFonts w:ascii="Arial Narrow" w:hAnsi="Arial Narrow"/>
                <w:b/>
                <w:sz w:val="20"/>
                <w:szCs w:val="20"/>
              </w:rPr>
            </w:pPr>
            <w:r>
              <w:rPr>
                <w:rFonts w:ascii="Arial Narrow" w:hAnsi="Arial Narrow"/>
                <w:b/>
                <w:sz w:val="20"/>
                <w:szCs w:val="20"/>
              </w:rPr>
              <w:t>S</w:t>
            </w:r>
          </w:p>
        </w:tc>
        <w:tc>
          <w:tcPr>
            <w:tcW w:w="284" w:type="dxa"/>
            <w:shd w:val="clear" w:color="auto" w:fill="D9D9D9" w:themeFill="background1" w:themeFillShade="D9"/>
          </w:tcPr>
          <w:p w14:paraId="0C576DB1" w14:textId="77777777" w:rsidR="00E064EE" w:rsidRPr="002308BD" w:rsidRDefault="00E064EE" w:rsidP="00E064EE">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1117C9DD" w14:textId="77777777" w:rsidR="00E064EE" w:rsidRPr="002308BD" w:rsidRDefault="00E064EE" w:rsidP="00E064EE">
            <w:pPr>
              <w:jc w:val="center"/>
              <w:rPr>
                <w:rFonts w:ascii="Arial Narrow" w:hAnsi="Arial Narrow"/>
                <w:b/>
                <w:sz w:val="20"/>
                <w:szCs w:val="20"/>
              </w:rPr>
            </w:pPr>
            <w:r>
              <w:rPr>
                <w:rFonts w:ascii="Arial Narrow" w:hAnsi="Arial Narrow"/>
                <w:b/>
                <w:sz w:val="20"/>
                <w:szCs w:val="20"/>
              </w:rPr>
              <w:t>R</w:t>
            </w:r>
          </w:p>
        </w:tc>
        <w:tc>
          <w:tcPr>
            <w:tcW w:w="709" w:type="dxa"/>
            <w:shd w:val="clear" w:color="auto" w:fill="D9D9D9" w:themeFill="background1" w:themeFillShade="D9"/>
          </w:tcPr>
          <w:p w14:paraId="58A7DD5A" w14:textId="77777777" w:rsidR="00E064EE" w:rsidRPr="002308BD" w:rsidRDefault="00E064EE" w:rsidP="00E064EE">
            <w:pPr>
              <w:jc w:val="center"/>
              <w:rPr>
                <w:rFonts w:ascii="Arial Narrow" w:hAnsi="Arial Narrow"/>
                <w:b/>
                <w:sz w:val="20"/>
                <w:szCs w:val="20"/>
              </w:rPr>
            </w:pPr>
            <w:r>
              <w:rPr>
                <w:rFonts w:ascii="Arial Narrow" w:hAnsi="Arial Narrow"/>
                <w:b/>
                <w:sz w:val="20"/>
                <w:szCs w:val="20"/>
              </w:rPr>
              <w:t>RR</w:t>
            </w:r>
          </w:p>
        </w:tc>
        <w:tc>
          <w:tcPr>
            <w:tcW w:w="3118" w:type="dxa"/>
            <w:vMerge/>
            <w:shd w:val="clear" w:color="auto" w:fill="D9D9D9" w:themeFill="background1" w:themeFillShade="D9"/>
          </w:tcPr>
          <w:p w14:paraId="3AE3BD22" w14:textId="77777777" w:rsidR="00E064EE" w:rsidRPr="002308BD" w:rsidRDefault="00E064EE" w:rsidP="00E064EE">
            <w:pPr>
              <w:jc w:val="center"/>
              <w:rPr>
                <w:rFonts w:ascii="Arial Narrow" w:hAnsi="Arial Narrow"/>
                <w:b/>
                <w:sz w:val="20"/>
                <w:szCs w:val="20"/>
              </w:rPr>
            </w:pPr>
          </w:p>
        </w:tc>
        <w:tc>
          <w:tcPr>
            <w:tcW w:w="2977" w:type="dxa"/>
            <w:vMerge/>
            <w:shd w:val="clear" w:color="auto" w:fill="D9D9D9" w:themeFill="background1" w:themeFillShade="D9"/>
          </w:tcPr>
          <w:p w14:paraId="4DDB895B" w14:textId="77777777" w:rsidR="00E064EE" w:rsidRPr="002308BD" w:rsidRDefault="00E064EE" w:rsidP="00E064EE">
            <w:pPr>
              <w:jc w:val="center"/>
              <w:rPr>
                <w:rFonts w:ascii="Arial Narrow" w:hAnsi="Arial Narrow"/>
                <w:b/>
                <w:sz w:val="20"/>
                <w:szCs w:val="20"/>
              </w:rPr>
            </w:pPr>
          </w:p>
        </w:tc>
        <w:tc>
          <w:tcPr>
            <w:tcW w:w="2239" w:type="dxa"/>
            <w:vMerge/>
            <w:shd w:val="clear" w:color="auto" w:fill="D9D9D9" w:themeFill="background1" w:themeFillShade="D9"/>
          </w:tcPr>
          <w:p w14:paraId="7A315740" w14:textId="77777777" w:rsidR="00E064EE" w:rsidRPr="002308BD" w:rsidRDefault="00E064EE" w:rsidP="00E064EE">
            <w:pPr>
              <w:jc w:val="center"/>
              <w:rPr>
                <w:rFonts w:ascii="Arial Narrow" w:hAnsi="Arial Narrow"/>
                <w:b/>
                <w:sz w:val="20"/>
                <w:szCs w:val="20"/>
              </w:rPr>
            </w:pPr>
          </w:p>
        </w:tc>
        <w:tc>
          <w:tcPr>
            <w:tcW w:w="1730" w:type="dxa"/>
            <w:vMerge/>
            <w:shd w:val="clear" w:color="auto" w:fill="D9D9D9" w:themeFill="background1" w:themeFillShade="D9"/>
          </w:tcPr>
          <w:p w14:paraId="51ED215E" w14:textId="77777777" w:rsidR="00E064EE" w:rsidRPr="002308BD" w:rsidRDefault="00E064EE" w:rsidP="00E064EE">
            <w:pPr>
              <w:jc w:val="center"/>
              <w:rPr>
                <w:rFonts w:ascii="Arial Narrow" w:hAnsi="Arial Narrow"/>
                <w:b/>
                <w:sz w:val="20"/>
                <w:szCs w:val="20"/>
              </w:rPr>
            </w:pPr>
          </w:p>
        </w:tc>
        <w:tc>
          <w:tcPr>
            <w:tcW w:w="425" w:type="dxa"/>
            <w:shd w:val="clear" w:color="auto" w:fill="D9D9D9" w:themeFill="background1" w:themeFillShade="D9"/>
          </w:tcPr>
          <w:p w14:paraId="1125FB60" w14:textId="77777777" w:rsidR="00E064EE" w:rsidRPr="002308BD" w:rsidRDefault="00E064EE" w:rsidP="00E064EE">
            <w:pPr>
              <w:jc w:val="center"/>
              <w:rPr>
                <w:rFonts w:ascii="Arial Narrow" w:hAnsi="Arial Narrow"/>
                <w:b/>
                <w:sz w:val="20"/>
                <w:szCs w:val="20"/>
              </w:rPr>
            </w:pPr>
            <w:r>
              <w:rPr>
                <w:rFonts w:ascii="Arial Narrow" w:hAnsi="Arial Narrow"/>
                <w:b/>
                <w:sz w:val="20"/>
                <w:szCs w:val="20"/>
              </w:rPr>
              <w:t>S</w:t>
            </w:r>
          </w:p>
        </w:tc>
        <w:tc>
          <w:tcPr>
            <w:tcW w:w="284" w:type="dxa"/>
            <w:shd w:val="clear" w:color="auto" w:fill="D9D9D9" w:themeFill="background1" w:themeFillShade="D9"/>
          </w:tcPr>
          <w:p w14:paraId="79295EC0" w14:textId="77777777" w:rsidR="00E064EE" w:rsidRPr="002308BD" w:rsidRDefault="00E064EE" w:rsidP="00E064EE">
            <w:pPr>
              <w:jc w:val="center"/>
              <w:rPr>
                <w:rFonts w:ascii="Arial Narrow" w:hAnsi="Arial Narrow"/>
                <w:b/>
                <w:sz w:val="20"/>
                <w:szCs w:val="20"/>
              </w:rPr>
            </w:pPr>
            <w:r>
              <w:rPr>
                <w:rFonts w:ascii="Arial Narrow" w:hAnsi="Arial Narrow"/>
                <w:b/>
                <w:sz w:val="20"/>
                <w:szCs w:val="20"/>
              </w:rPr>
              <w:t>L</w:t>
            </w:r>
          </w:p>
        </w:tc>
        <w:tc>
          <w:tcPr>
            <w:tcW w:w="356" w:type="dxa"/>
            <w:shd w:val="clear" w:color="auto" w:fill="D9D9D9" w:themeFill="background1" w:themeFillShade="D9"/>
          </w:tcPr>
          <w:p w14:paraId="4324D387" w14:textId="77777777" w:rsidR="00E064EE" w:rsidRPr="002308BD" w:rsidRDefault="00E064EE" w:rsidP="00E064EE">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76D3AB8B" w14:textId="77777777" w:rsidR="00E064EE" w:rsidRPr="002308BD" w:rsidRDefault="00E064EE" w:rsidP="00E064EE">
            <w:pPr>
              <w:jc w:val="center"/>
              <w:rPr>
                <w:rFonts w:ascii="Arial Narrow" w:hAnsi="Arial Narrow"/>
                <w:b/>
                <w:sz w:val="20"/>
                <w:szCs w:val="20"/>
              </w:rPr>
            </w:pPr>
            <w:r>
              <w:rPr>
                <w:rFonts w:ascii="Arial Narrow" w:hAnsi="Arial Narrow"/>
                <w:b/>
                <w:sz w:val="20"/>
                <w:szCs w:val="20"/>
              </w:rPr>
              <w:t>RR</w:t>
            </w:r>
          </w:p>
        </w:tc>
      </w:tr>
      <w:tr w:rsidR="00E064EE" w:rsidRPr="0082735D" w14:paraId="2E8045E0" w14:textId="77777777" w:rsidTr="00F817A1">
        <w:trPr>
          <w:trHeight w:val="1815"/>
        </w:trPr>
        <w:tc>
          <w:tcPr>
            <w:tcW w:w="1560" w:type="dxa"/>
          </w:tcPr>
          <w:p w14:paraId="2370BF28" w14:textId="266DB3A6" w:rsidR="00E064EE" w:rsidRDefault="00E064EE" w:rsidP="00E064EE">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t>Track &amp; Trace Visitors</w:t>
            </w:r>
          </w:p>
        </w:tc>
        <w:tc>
          <w:tcPr>
            <w:tcW w:w="1134" w:type="dxa"/>
          </w:tcPr>
          <w:p w14:paraId="37622AD0" w14:textId="77777777" w:rsidR="00E064EE" w:rsidRDefault="00E064EE" w:rsidP="00E064EE">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Employees, visiting team, public </w:t>
            </w:r>
          </w:p>
        </w:tc>
        <w:tc>
          <w:tcPr>
            <w:tcW w:w="283" w:type="dxa"/>
          </w:tcPr>
          <w:p w14:paraId="4C1139C4" w14:textId="77777777" w:rsidR="00E064EE" w:rsidRDefault="00E064EE" w:rsidP="00E064EE">
            <w:pPr>
              <w:spacing w:before="120"/>
              <w:jc w:val="center"/>
              <w:rPr>
                <w:rFonts w:ascii="Arial Narrow" w:hAnsi="Arial Narrow"/>
                <w:sz w:val="20"/>
                <w:szCs w:val="20"/>
              </w:rPr>
            </w:pPr>
            <w:r>
              <w:rPr>
                <w:rFonts w:ascii="Arial Narrow" w:hAnsi="Arial Narrow"/>
                <w:sz w:val="20"/>
                <w:szCs w:val="20"/>
              </w:rPr>
              <w:t>5</w:t>
            </w:r>
          </w:p>
        </w:tc>
        <w:tc>
          <w:tcPr>
            <w:tcW w:w="284" w:type="dxa"/>
          </w:tcPr>
          <w:p w14:paraId="4BE1E3A0" w14:textId="77777777" w:rsidR="00E064EE" w:rsidRDefault="00E064EE" w:rsidP="00E064EE">
            <w:pPr>
              <w:spacing w:before="120"/>
              <w:jc w:val="center"/>
              <w:rPr>
                <w:rFonts w:ascii="Arial Narrow" w:hAnsi="Arial Narrow"/>
                <w:sz w:val="20"/>
                <w:szCs w:val="20"/>
              </w:rPr>
            </w:pPr>
            <w:r>
              <w:rPr>
                <w:rFonts w:ascii="Arial Narrow" w:hAnsi="Arial Narrow"/>
                <w:sz w:val="20"/>
                <w:szCs w:val="20"/>
              </w:rPr>
              <w:t>3</w:t>
            </w:r>
          </w:p>
        </w:tc>
        <w:tc>
          <w:tcPr>
            <w:tcW w:w="425" w:type="dxa"/>
          </w:tcPr>
          <w:p w14:paraId="33E65FA5" w14:textId="77777777" w:rsidR="00E064EE" w:rsidRDefault="00E064EE" w:rsidP="00E064EE">
            <w:pPr>
              <w:spacing w:before="120"/>
              <w:jc w:val="center"/>
              <w:rPr>
                <w:rFonts w:ascii="Arial Narrow" w:hAnsi="Arial Narrow"/>
                <w:sz w:val="20"/>
                <w:szCs w:val="20"/>
              </w:rPr>
            </w:pPr>
            <w:r>
              <w:rPr>
                <w:rFonts w:ascii="Arial Narrow" w:hAnsi="Arial Narrow"/>
                <w:sz w:val="20"/>
                <w:szCs w:val="20"/>
              </w:rPr>
              <w:t>15</w:t>
            </w:r>
          </w:p>
        </w:tc>
        <w:tc>
          <w:tcPr>
            <w:tcW w:w="709" w:type="dxa"/>
            <w:shd w:val="clear" w:color="auto" w:fill="FFC000"/>
          </w:tcPr>
          <w:p w14:paraId="27F013B6" w14:textId="77777777" w:rsidR="00E064EE" w:rsidRPr="008E6935" w:rsidRDefault="00E064EE" w:rsidP="00E064EE">
            <w:pPr>
              <w:spacing w:before="120"/>
              <w:jc w:val="center"/>
              <w:rPr>
                <w:rFonts w:ascii="Arial Narrow" w:hAnsi="Arial Narrow"/>
                <w:sz w:val="20"/>
                <w:szCs w:val="20"/>
              </w:rPr>
            </w:pPr>
            <w:r w:rsidRPr="008E6935">
              <w:rPr>
                <w:rFonts w:ascii="Arial Narrow" w:hAnsi="Arial Narrow"/>
                <w:sz w:val="20"/>
                <w:szCs w:val="20"/>
              </w:rPr>
              <w:t>H</w:t>
            </w:r>
          </w:p>
        </w:tc>
        <w:tc>
          <w:tcPr>
            <w:tcW w:w="3118" w:type="dxa"/>
          </w:tcPr>
          <w:p w14:paraId="50BC5B10" w14:textId="1FA9097C" w:rsidR="00E064EE" w:rsidRDefault="00E064EE" w:rsidP="00F817A1">
            <w:pPr>
              <w:numPr>
                <w:ilvl w:val="0"/>
                <w:numId w:val="36"/>
              </w:numPr>
              <w:ind w:left="357" w:hanging="357"/>
              <w:rPr>
                <w:rFonts w:ascii="Arial Narrow" w:hAnsi="Arial Narrow"/>
                <w:sz w:val="20"/>
                <w:szCs w:val="20"/>
              </w:rPr>
            </w:pPr>
            <w:r w:rsidRPr="00E064EE">
              <w:rPr>
                <w:rFonts w:ascii="Arial Narrow" w:hAnsi="Arial Narrow"/>
                <w:sz w:val="20"/>
                <w:szCs w:val="20"/>
              </w:rPr>
              <w:t xml:space="preserve">Customers will be asked to write down their details </w:t>
            </w:r>
            <w:r>
              <w:rPr>
                <w:rFonts w:ascii="Arial Narrow" w:hAnsi="Arial Narrow"/>
                <w:sz w:val="20"/>
                <w:szCs w:val="20"/>
              </w:rPr>
              <w:t>when purchasing their online tickets ONLY</w:t>
            </w:r>
            <w:r w:rsidRPr="00E064EE">
              <w:rPr>
                <w:rFonts w:ascii="Arial Narrow" w:hAnsi="Arial Narrow"/>
                <w:sz w:val="20"/>
                <w:szCs w:val="20"/>
              </w:rPr>
              <w:t xml:space="preserve"> to assist with the</w:t>
            </w:r>
            <w:r>
              <w:rPr>
                <w:rFonts w:ascii="Arial Narrow" w:hAnsi="Arial Narrow"/>
                <w:sz w:val="20"/>
                <w:szCs w:val="20"/>
              </w:rPr>
              <w:t xml:space="preserve"> </w:t>
            </w:r>
            <w:r w:rsidRPr="00E064EE">
              <w:rPr>
                <w:rFonts w:ascii="Arial Narrow" w:hAnsi="Arial Narrow"/>
                <w:sz w:val="20"/>
                <w:szCs w:val="20"/>
              </w:rPr>
              <w:t>Government’s Track and Trace initiative. The details will be filed confidentially in a dated folder for at least 21 days.</w:t>
            </w:r>
          </w:p>
          <w:p w14:paraId="32DD9E9B" w14:textId="5C3E688C" w:rsidR="00FB13F4" w:rsidRDefault="00FB13F4" w:rsidP="00FB13F4">
            <w:pPr>
              <w:ind w:left="357"/>
              <w:rPr>
                <w:rFonts w:ascii="Arial Narrow" w:hAnsi="Arial Narrow"/>
                <w:sz w:val="20"/>
                <w:szCs w:val="20"/>
              </w:rPr>
            </w:pPr>
          </w:p>
          <w:p w14:paraId="613DAF6E" w14:textId="77777777" w:rsidR="00FB13F4" w:rsidRPr="00E064EE" w:rsidRDefault="00FB13F4" w:rsidP="00FB13F4">
            <w:pPr>
              <w:ind w:left="357"/>
              <w:rPr>
                <w:rFonts w:ascii="Arial Narrow" w:hAnsi="Arial Narrow"/>
                <w:sz w:val="20"/>
                <w:szCs w:val="20"/>
              </w:rPr>
            </w:pPr>
          </w:p>
          <w:p w14:paraId="6B97ACA8" w14:textId="2D2A3100" w:rsidR="00E064EE" w:rsidRDefault="00E064EE" w:rsidP="00E064EE">
            <w:pPr>
              <w:numPr>
                <w:ilvl w:val="0"/>
                <w:numId w:val="36"/>
              </w:numPr>
              <w:spacing w:before="120" w:after="120"/>
              <w:rPr>
                <w:rFonts w:ascii="Arial Narrow" w:hAnsi="Arial Narrow"/>
                <w:sz w:val="20"/>
                <w:szCs w:val="20"/>
              </w:rPr>
            </w:pPr>
            <w:r w:rsidRPr="00E064EE">
              <w:rPr>
                <w:rFonts w:ascii="Arial Narrow" w:hAnsi="Arial Narrow"/>
                <w:sz w:val="20"/>
                <w:szCs w:val="20"/>
              </w:rPr>
              <w:t>Customers will repeat this procedure each</w:t>
            </w:r>
            <w:r w:rsidR="00E711A5">
              <w:rPr>
                <w:rFonts w:ascii="Arial Narrow" w:hAnsi="Arial Narrow"/>
                <w:sz w:val="20"/>
                <w:szCs w:val="20"/>
              </w:rPr>
              <w:t xml:space="preserve"> </w:t>
            </w:r>
            <w:r w:rsidRPr="00E064EE">
              <w:rPr>
                <w:rFonts w:ascii="Arial Narrow" w:hAnsi="Arial Narrow"/>
                <w:sz w:val="20"/>
                <w:szCs w:val="20"/>
              </w:rPr>
              <w:t xml:space="preserve">time they </w:t>
            </w:r>
            <w:r>
              <w:rPr>
                <w:rFonts w:ascii="Arial Narrow" w:hAnsi="Arial Narrow"/>
                <w:sz w:val="20"/>
                <w:szCs w:val="20"/>
              </w:rPr>
              <w:t xml:space="preserve">visit </w:t>
            </w:r>
            <w:r w:rsidR="00FB13F4">
              <w:rPr>
                <w:rFonts w:ascii="Arial Narrow" w:hAnsi="Arial Narrow"/>
                <w:sz w:val="20"/>
                <w:szCs w:val="20"/>
              </w:rPr>
              <w:t>Lower Road</w:t>
            </w:r>
          </w:p>
          <w:p w14:paraId="7DD20C06" w14:textId="667623D5" w:rsidR="00FB13F4" w:rsidRDefault="00FB13F4" w:rsidP="00FB13F4">
            <w:pPr>
              <w:pStyle w:val="ListParagraph"/>
              <w:rPr>
                <w:rFonts w:ascii="Arial Narrow" w:hAnsi="Arial Narrow"/>
                <w:sz w:val="20"/>
                <w:szCs w:val="20"/>
              </w:rPr>
            </w:pPr>
          </w:p>
          <w:p w14:paraId="5D498C67" w14:textId="699C2614" w:rsidR="00B55ACF" w:rsidRDefault="00B55ACF" w:rsidP="00FB13F4">
            <w:pPr>
              <w:pStyle w:val="ListParagraph"/>
              <w:rPr>
                <w:rFonts w:ascii="Arial Narrow" w:hAnsi="Arial Narrow"/>
                <w:sz w:val="20"/>
                <w:szCs w:val="20"/>
              </w:rPr>
            </w:pPr>
          </w:p>
          <w:p w14:paraId="266DC53A" w14:textId="5C34147D" w:rsidR="00B55ACF" w:rsidRDefault="00B55ACF" w:rsidP="00FB13F4">
            <w:pPr>
              <w:pStyle w:val="ListParagraph"/>
              <w:rPr>
                <w:rFonts w:ascii="Arial Narrow" w:hAnsi="Arial Narrow"/>
                <w:sz w:val="20"/>
                <w:szCs w:val="20"/>
              </w:rPr>
            </w:pPr>
          </w:p>
          <w:p w14:paraId="5502F81E" w14:textId="6DF588A3" w:rsidR="00B55ACF" w:rsidRDefault="00B55ACF" w:rsidP="00FB13F4">
            <w:pPr>
              <w:pStyle w:val="ListParagraph"/>
              <w:rPr>
                <w:rFonts w:ascii="Arial Narrow" w:hAnsi="Arial Narrow"/>
                <w:sz w:val="20"/>
                <w:szCs w:val="20"/>
              </w:rPr>
            </w:pPr>
          </w:p>
          <w:p w14:paraId="7F87CB13" w14:textId="77777777" w:rsidR="00B55ACF" w:rsidRDefault="00B55ACF" w:rsidP="00FB13F4">
            <w:pPr>
              <w:pStyle w:val="ListParagraph"/>
              <w:rPr>
                <w:rFonts w:ascii="Arial Narrow" w:hAnsi="Arial Narrow"/>
                <w:sz w:val="20"/>
                <w:szCs w:val="20"/>
              </w:rPr>
            </w:pPr>
          </w:p>
          <w:p w14:paraId="46A68891" w14:textId="77777777" w:rsidR="00FB13F4" w:rsidRDefault="00FB13F4" w:rsidP="00FB13F4">
            <w:pPr>
              <w:spacing w:before="120" w:after="120"/>
              <w:ind w:left="360"/>
              <w:rPr>
                <w:rFonts w:ascii="Arial Narrow" w:hAnsi="Arial Narrow"/>
                <w:sz w:val="20"/>
                <w:szCs w:val="20"/>
              </w:rPr>
            </w:pPr>
          </w:p>
          <w:p w14:paraId="77FD111D" w14:textId="77777777" w:rsidR="00A342F4" w:rsidRDefault="00E064EE" w:rsidP="00A342F4">
            <w:pPr>
              <w:numPr>
                <w:ilvl w:val="0"/>
                <w:numId w:val="36"/>
              </w:numPr>
              <w:spacing w:before="120" w:after="120"/>
              <w:rPr>
                <w:rFonts w:ascii="Arial Narrow" w:hAnsi="Arial Narrow"/>
                <w:sz w:val="20"/>
                <w:szCs w:val="20"/>
              </w:rPr>
            </w:pPr>
            <w:r>
              <w:rPr>
                <w:rFonts w:ascii="Arial Narrow" w:hAnsi="Arial Narrow"/>
                <w:sz w:val="20"/>
                <w:szCs w:val="20"/>
              </w:rPr>
              <w:t xml:space="preserve">Visiting Teams will be asked to submit all visiting players and </w:t>
            </w:r>
            <w:r w:rsidR="003C28FF">
              <w:rPr>
                <w:rFonts w:ascii="Arial Narrow" w:hAnsi="Arial Narrow"/>
                <w:sz w:val="20"/>
                <w:szCs w:val="20"/>
              </w:rPr>
              <w:t>officials’</w:t>
            </w:r>
            <w:r>
              <w:rPr>
                <w:rFonts w:ascii="Arial Narrow" w:hAnsi="Arial Narrow"/>
                <w:sz w:val="20"/>
                <w:szCs w:val="20"/>
              </w:rPr>
              <w:t xml:space="preserve"> details 3</w:t>
            </w:r>
            <w:r w:rsidR="00B55ACF">
              <w:rPr>
                <w:rFonts w:ascii="Arial Narrow" w:hAnsi="Arial Narrow"/>
                <w:sz w:val="20"/>
                <w:szCs w:val="20"/>
              </w:rPr>
              <w:t xml:space="preserve"> </w:t>
            </w:r>
            <w:r>
              <w:rPr>
                <w:rFonts w:ascii="Arial Narrow" w:hAnsi="Arial Narrow"/>
                <w:sz w:val="20"/>
                <w:szCs w:val="20"/>
              </w:rPr>
              <w:t>days prior to the fixture.</w:t>
            </w:r>
          </w:p>
          <w:p w14:paraId="3A477D8E" w14:textId="63A87345" w:rsidR="00A342F4" w:rsidRDefault="00A342F4" w:rsidP="00A342F4">
            <w:pPr>
              <w:spacing w:before="120" w:after="120"/>
              <w:ind w:left="360"/>
              <w:rPr>
                <w:rFonts w:ascii="Arial Narrow" w:hAnsi="Arial Narrow"/>
                <w:sz w:val="20"/>
                <w:szCs w:val="20"/>
              </w:rPr>
            </w:pPr>
          </w:p>
          <w:p w14:paraId="505B113B" w14:textId="50B0E53E" w:rsidR="00A342F4" w:rsidRDefault="00A342F4" w:rsidP="00A342F4">
            <w:pPr>
              <w:spacing w:before="120" w:after="120"/>
              <w:ind w:left="360"/>
              <w:rPr>
                <w:rFonts w:ascii="Arial Narrow" w:hAnsi="Arial Narrow"/>
                <w:sz w:val="20"/>
                <w:szCs w:val="20"/>
              </w:rPr>
            </w:pPr>
          </w:p>
          <w:p w14:paraId="2D574913" w14:textId="77777777" w:rsidR="00A342F4" w:rsidRDefault="00A342F4" w:rsidP="00A342F4">
            <w:pPr>
              <w:spacing w:before="120" w:after="120"/>
              <w:ind w:left="360"/>
              <w:rPr>
                <w:rFonts w:ascii="Arial Narrow" w:hAnsi="Arial Narrow"/>
                <w:sz w:val="20"/>
                <w:szCs w:val="20"/>
              </w:rPr>
            </w:pPr>
          </w:p>
          <w:p w14:paraId="245CFB72" w14:textId="42866E6F" w:rsidR="00E064EE" w:rsidRPr="00E064EE" w:rsidRDefault="00E064EE" w:rsidP="00A342F4">
            <w:pPr>
              <w:numPr>
                <w:ilvl w:val="0"/>
                <w:numId w:val="36"/>
              </w:numPr>
              <w:spacing w:before="120" w:after="120"/>
              <w:rPr>
                <w:rFonts w:ascii="Arial Narrow" w:hAnsi="Arial Narrow"/>
                <w:sz w:val="20"/>
                <w:szCs w:val="20"/>
              </w:rPr>
            </w:pPr>
            <w:r>
              <w:rPr>
                <w:rFonts w:ascii="Arial Narrow" w:hAnsi="Arial Narrow"/>
                <w:sz w:val="20"/>
                <w:szCs w:val="20"/>
              </w:rPr>
              <w:t xml:space="preserve">All </w:t>
            </w:r>
            <w:r w:rsidR="003C28FF">
              <w:rPr>
                <w:rFonts w:ascii="Arial Narrow" w:hAnsi="Arial Narrow"/>
                <w:sz w:val="20"/>
                <w:szCs w:val="20"/>
              </w:rPr>
              <w:t>employees’</w:t>
            </w:r>
            <w:r>
              <w:rPr>
                <w:rFonts w:ascii="Arial Narrow" w:hAnsi="Arial Narrow"/>
                <w:sz w:val="20"/>
                <w:szCs w:val="20"/>
              </w:rPr>
              <w:t xml:space="preserve"> records working on the day are available via the club website to assist in track and trace</w:t>
            </w:r>
            <w:r w:rsidRPr="00E064EE">
              <w:rPr>
                <w:rFonts w:ascii="Arial Narrow" w:hAnsi="Arial Narrow"/>
                <w:sz w:val="20"/>
                <w:szCs w:val="20"/>
              </w:rPr>
              <w:t>.</w:t>
            </w:r>
          </w:p>
        </w:tc>
        <w:tc>
          <w:tcPr>
            <w:tcW w:w="2977" w:type="dxa"/>
          </w:tcPr>
          <w:p w14:paraId="5F77087D" w14:textId="3B16E468" w:rsidR="00DE3918" w:rsidRPr="001C40F5" w:rsidRDefault="00DE3918" w:rsidP="00DE3918">
            <w:pPr>
              <w:pStyle w:val="Heading3"/>
              <w:numPr>
                <w:ilvl w:val="0"/>
                <w:numId w:val="36"/>
              </w:numPr>
              <w:shd w:val="clear" w:color="auto" w:fill="FFFFFF"/>
              <w:spacing w:before="0" w:beforeAutospacing="0" w:after="0" w:afterAutospacing="0"/>
              <w:textAlignment w:val="baseline"/>
              <w:rPr>
                <w:rFonts w:ascii="Arial Narrow" w:hAnsi="Arial Narrow" w:cstheme="minorHAnsi"/>
                <w:b w:val="0"/>
                <w:bCs w:val="0"/>
                <w:color w:val="006600"/>
                <w:sz w:val="20"/>
                <w:szCs w:val="20"/>
              </w:rPr>
            </w:pPr>
            <w:r w:rsidRPr="001C40F5">
              <w:rPr>
                <w:rFonts w:ascii="Arial Narrow" w:hAnsi="Arial Narrow" w:cstheme="minorHAnsi"/>
                <w:b w:val="0"/>
                <w:bCs w:val="0"/>
                <w:color w:val="006600"/>
                <w:sz w:val="20"/>
                <w:szCs w:val="20"/>
              </w:rPr>
              <w:t xml:space="preserve">Test and trace </w:t>
            </w:r>
            <w:r>
              <w:rPr>
                <w:rFonts w:ascii="Arial Narrow" w:hAnsi="Arial Narrow" w:cstheme="minorHAnsi"/>
                <w:b w:val="0"/>
                <w:bCs w:val="0"/>
                <w:color w:val="006600"/>
                <w:sz w:val="20"/>
                <w:szCs w:val="20"/>
              </w:rPr>
              <w:t>–</w:t>
            </w:r>
            <w:r w:rsidRPr="001C40F5">
              <w:rPr>
                <w:rFonts w:ascii="Arial Narrow" w:hAnsi="Arial Narrow" w:cstheme="minorHAnsi"/>
                <w:b w:val="0"/>
                <w:bCs w:val="0"/>
                <w:color w:val="006600"/>
                <w:sz w:val="20"/>
                <w:szCs w:val="20"/>
              </w:rPr>
              <w:t xml:space="preserve"> </w:t>
            </w:r>
            <w:r w:rsidR="005160DE">
              <w:rPr>
                <w:rFonts w:ascii="Arial Narrow" w:hAnsi="Arial Narrow" w:cstheme="minorHAnsi"/>
                <w:b w:val="0"/>
                <w:bCs w:val="0"/>
                <w:color w:val="006600"/>
                <w:sz w:val="20"/>
                <w:szCs w:val="20"/>
              </w:rPr>
              <w:t>FCE</w:t>
            </w:r>
            <w:r>
              <w:rPr>
                <w:rFonts w:ascii="Arial Narrow" w:hAnsi="Arial Narrow" w:cstheme="minorHAnsi"/>
                <w:b w:val="0"/>
                <w:bCs w:val="0"/>
                <w:color w:val="006600"/>
                <w:sz w:val="20"/>
                <w:szCs w:val="20"/>
              </w:rPr>
              <w:t xml:space="preserve"> will</w:t>
            </w:r>
            <w:r w:rsidRPr="001C40F5">
              <w:rPr>
                <w:rFonts w:ascii="Arial Narrow" w:hAnsi="Arial Narrow" w:cstheme="minorHAnsi"/>
                <w:b w:val="0"/>
                <w:bCs w:val="0"/>
                <w:color w:val="006600"/>
                <w:sz w:val="20"/>
                <w:szCs w:val="20"/>
              </w:rPr>
              <w:t xml:space="preserve"> support track and trace efforts by</w:t>
            </w:r>
          </w:p>
          <w:p w14:paraId="6E53F6EA" w14:textId="54120418" w:rsidR="00DE3918" w:rsidRDefault="00DE3918" w:rsidP="00DE3918">
            <w:pPr>
              <w:pStyle w:val="ListParagraph"/>
              <w:ind w:left="360"/>
              <w:rPr>
                <w:rFonts w:ascii="Arial Narrow" w:hAnsi="Arial Narrow" w:cstheme="minorHAnsi"/>
                <w:color w:val="006600"/>
                <w:sz w:val="20"/>
                <w:szCs w:val="20"/>
              </w:rPr>
            </w:pPr>
            <w:r w:rsidRPr="00DE3918">
              <w:rPr>
                <w:rFonts w:ascii="Arial Narrow" w:hAnsi="Arial Narrow" w:cstheme="minorHAnsi"/>
                <w:color w:val="006600"/>
                <w:sz w:val="20"/>
                <w:szCs w:val="20"/>
              </w:rPr>
              <w:t>collecting written information on participants at both individual training sessions and all matches.</w:t>
            </w:r>
            <w:r>
              <w:rPr>
                <w:rFonts w:ascii="Arial Narrow" w:hAnsi="Arial Narrow" w:cstheme="minorHAnsi"/>
                <w:color w:val="006600"/>
                <w:sz w:val="20"/>
                <w:szCs w:val="20"/>
              </w:rPr>
              <w:t xml:space="preserve"> Details will be kept securely for a minimum of 21-days.</w:t>
            </w:r>
          </w:p>
          <w:p w14:paraId="5234019B" w14:textId="77777777" w:rsidR="00FB13F4" w:rsidRPr="00FB13F4" w:rsidRDefault="00FB13F4" w:rsidP="00FB13F4">
            <w:pPr>
              <w:rPr>
                <w:rFonts w:ascii="Arial Narrow" w:hAnsi="Arial Narrow"/>
                <w:color w:val="FF0000"/>
                <w:sz w:val="8"/>
                <w:szCs w:val="20"/>
              </w:rPr>
            </w:pPr>
          </w:p>
          <w:p w14:paraId="167FF05F" w14:textId="33B46853" w:rsidR="00FB13F4" w:rsidRPr="001C40F5" w:rsidRDefault="00B55ACF" w:rsidP="00FB13F4">
            <w:pPr>
              <w:pStyle w:val="Heading3"/>
              <w:numPr>
                <w:ilvl w:val="0"/>
                <w:numId w:val="36"/>
              </w:numPr>
              <w:shd w:val="clear" w:color="auto" w:fill="FFFFFF"/>
              <w:spacing w:before="0" w:beforeAutospacing="0" w:after="0" w:afterAutospacing="0"/>
              <w:textAlignment w:val="baseline"/>
              <w:rPr>
                <w:rFonts w:ascii="Arial Narrow" w:hAnsi="Arial Narrow" w:cstheme="minorHAnsi"/>
                <w:b w:val="0"/>
                <w:bCs w:val="0"/>
                <w:color w:val="006600"/>
                <w:sz w:val="20"/>
                <w:szCs w:val="20"/>
              </w:rPr>
            </w:pPr>
            <w:r>
              <w:rPr>
                <w:rFonts w:ascii="Arial Narrow" w:hAnsi="Arial Narrow" w:cstheme="minorHAnsi"/>
                <w:b w:val="0"/>
                <w:bCs w:val="0"/>
                <w:color w:val="006600"/>
                <w:sz w:val="20"/>
                <w:szCs w:val="20"/>
              </w:rPr>
              <w:t>For all times Lower Road / facilities are used -</w:t>
            </w:r>
            <w:r w:rsidR="00FB13F4" w:rsidRPr="001C40F5">
              <w:rPr>
                <w:rFonts w:ascii="Arial Narrow" w:hAnsi="Arial Narrow" w:cstheme="minorHAnsi"/>
                <w:b w:val="0"/>
                <w:bCs w:val="0"/>
                <w:color w:val="006600"/>
                <w:sz w:val="20"/>
                <w:szCs w:val="20"/>
              </w:rPr>
              <w:t xml:space="preserve">Test and trace </w:t>
            </w:r>
            <w:r w:rsidR="00FB13F4">
              <w:rPr>
                <w:rFonts w:ascii="Arial Narrow" w:hAnsi="Arial Narrow" w:cstheme="minorHAnsi"/>
                <w:b w:val="0"/>
                <w:bCs w:val="0"/>
                <w:color w:val="006600"/>
                <w:sz w:val="20"/>
                <w:szCs w:val="20"/>
              </w:rPr>
              <w:t>–</w:t>
            </w:r>
            <w:r w:rsidR="00FB13F4" w:rsidRPr="001C40F5">
              <w:rPr>
                <w:rFonts w:ascii="Arial Narrow" w:hAnsi="Arial Narrow" w:cstheme="minorHAnsi"/>
                <w:b w:val="0"/>
                <w:bCs w:val="0"/>
                <w:color w:val="006600"/>
                <w:sz w:val="20"/>
                <w:szCs w:val="20"/>
              </w:rPr>
              <w:t xml:space="preserve"> </w:t>
            </w:r>
            <w:r w:rsidR="005160DE">
              <w:rPr>
                <w:rFonts w:ascii="Arial Narrow" w:hAnsi="Arial Narrow" w:cstheme="minorHAnsi"/>
                <w:b w:val="0"/>
                <w:bCs w:val="0"/>
                <w:color w:val="006600"/>
                <w:sz w:val="20"/>
                <w:szCs w:val="20"/>
              </w:rPr>
              <w:t>FCE</w:t>
            </w:r>
            <w:r w:rsidR="00FB13F4">
              <w:rPr>
                <w:rFonts w:ascii="Arial Narrow" w:hAnsi="Arial Narrow" w:cstheme="minorHAnsi"/>
                <w:b w:val="0"/>
                <w:bCs w:val="0"/>
                <w:color w:val="006600"/>
                <w:sz w:val="20"/>
                <w:szCs w:val="20"/>
              </w:rPr>
              <w:t xml:space="preserve"> will</w:t>
            </w:r>
            <w:r w:rsidR="00FB13F4" w:rsidRPr="001C40F5">
              <w:rPr>
                <w:rFonts w:ascii="Arial Narrow" w:hAnsi="Arial Narrow" w:cstheme="minorHAnsi"/>
                <w:b w:val="0"/>
                <w:bCs w:val="0"/>
                <w:color w:val="006600"/>
                <w:sz w:val="20"/>
                <w:szCs w:val="20"/>
              </w:rPr>
              <w:t xml:space="preserve"> support track and trace efforts by</w:t>
            </w:r>
          </w:p>
          <w:p w14:paraId="45352515" w14:textId="2638D4EE" w:rsidR="00FB13F4" w:rsidRDefault="00FB13F4" w:rsidP="00FB13F4">
            <w:pPr>
              <w:pStyle w:val="ListParagraph"/>
              <w:ind w:left="360"/>
              <w:rPr>
                <w:rFonts w:ascii="Arial Narrow" w:hAnsi="Arial Narrow" w:cstheme="minorHAnsi"/>
                <w:color w:val="006600"/>
                <w:sz w:val="20"/>
                <w:szCs w:val="20"/>
              </w:rPr>
            </w:pPr>
            <w:r w:rsidRPr="00DE3918">
              <w:rPr>
                <w:rFonts w:ascii="Arial Narrow" w:hAnsi="Arial Narrow" w:cstheme="minorHAnsi"/>
                <w:color w:val="006600"/>
                <w:sz w:val="20"/>
                <w:szCs w:val="20"/>
              </w:rPr>
              <w:t>collecting written information on participants at both individual training sessions and all matches.</w:t>
            </w:r>
            <w:r>
              <w:rPr>
                <w:rFonts w:ascii="Arial Narrow" w:hAnsi="Arial Narrow" w:cstheme="minorHAnsi"/>
                <w:color w:val="006600"/>
                <w:sz w:val="20"/>
                <w:szCs w:val="20"/>
              </w:rPr>
              <w:t xml:space="preserve"> Details will be kept securely for a minimum of 21-days.</w:t>
            </w:r>
          </w:p>
          <w:p w14:paraId="6D4D6C59" w14:textId="77777777" w:rsidR="00B55ACF" w:rsidRPr="00DE3918" w:rsidRDefault="00B55ACF" w:rsidP="00FB13F4">
            <w:pPr>
              <w:pStyle w:val="ListParagraph"/>
              <w:ind w:left="360"/>
              <w:rPr>
                <w:rFonts w:ascii="Arial Narrow" w:hAnsi="Arial Narrow"/>
                <w:color w:val="FF0000"/>
                <w:sz w:val="20"/>
                <w:szCs w:val="20"/>
              </w:rPr>
            </w:pPr>
          </w:p>
          <w:p w14:paraId="4516EDCE" w14:textId="3BF87CEE" w:rsidR="00DE3918" w:rsidRPr="00A342F4" w:rsidRDefault="005160DE" w:rsidP="00B55ACF">
            <w:pPr>
              <w:pStyle w:val="ListParagraph"/>
              <w:numPr>
                <w:ilvl w:val="0"/>
                <w:numId w:val="36"/>
              </w:numPr>
              <w:rPr>
                <w:rFonts w:ascii="Arial Narrow" w:hAnsi="Arial Narrow"/>
                <w:color w:val="006600"/>
                <w:sz w:val="20"/>
                <w:szCs w:val="20"/>
              </w:rPr>
            </w:pPr>
            <w:r>
              <w:rPr>
                <w:rFonts w:ascii="Arial Narrow" w:hAnsi="Arial Narrow"/>
                <w:color w:val="006600"/>
                <w:sz w:val="20"/>
                <w:szCs w:val="20"/>
              </w:rPr>
              <w:t>FCE</w:t>
            </w:r>
            <w:r w:rsidR="00A342F4" w:rsidRPr="00A342F4">
              <w:rPr>
                <w:rFonts w:ascii="Arial Narrow" w:hAnsi="Arial Narrow"/>
                <w:color w:val="006600"/>
                <w:sz w:val="20"/>
                <w:szCs w:val="20"/>
              </w:rPr>
              <w:t xml:space="preserve"> will request information from visiting teams however checks, upon arrival, will be undertaken to match the names of players and management team against the details forwarded.</w:t>
            </w:r>
          </w:p>
          <w:p w14:paraId="0D09A767" w14:textId="6A017AF2" w:rsidR="00A342F4" w:rsidRDefault="00A342F4" w:rsidP="00A342F4">
            <w:pPr>
              <w:pStyle w:val="ListParagraph"/>
              <w:ind w:left="360"/>
              <w:rPr>
                <w:rFonts w:ascii="Arial Narrow" w:hAnsi="Arial Narrow"/>
                <w:color w:val="FF0000"/>
                <w:sz w:val="8"/>
                <w:szCs w:val="20"/>
              </w:rPr>
            </w:pPr>
          </w:p>
          <w:p w14:paraId="55D68AA7" w14:textId="77777777" w:rsidR="00A342F4" w:rsidRPr="00A342F4" w:rsidRDefault="00A342F4" w:rsidP="00A342F4">
            <w:pPr>
              <w:pStyle w:val="ListParagraph"/>
              <w:ind w:left="360"/>
              <w:rPr>
                <w:rFonts w:ascii="Arial Narrow" w:hAnsi="Arial Narrow"/>
                <w:color w:val="FF0000"/>
                <w:sz w:val="8"/>
                <w:szCs w:val="20"/>
              </w:rPr>
            </w:pPr>
          </w:p>
          <w:p w14:paraId="10B3B344" w14:textId="0C9F48E6" w:rsidR="00E064EE" w:rsidRDefault="00BB19D6" w:rsidP="000355D5">
            <w:pPr>
              <w:pStyle w:val="ListParagraph"/>
              <w:ind w:left="360"/>
              <w:rPr>
                <w:rFonts w:ascii="Arial Narrow" w:hAnsi="Arial Narrow"/>
                <w:color w:val="FF0000"/>
                <w:sz w:val="20"/>
                <w:szCs w:val="20"/>
              </w:rPr>
            </w:pPr>
            <w:r w:rsidRPr="00BB19D6">
              <w:rPr>
                <w:rFonts w:ascii="Arial Narrow" w:hAnsi="Arial Narrow"/>
                <w:color w:val="006600"/>
                <w:sz w:val="20"/>
                <w:szCs w:val="20"/>
              </w:rPr>
              <w:t xml:space="preserve">Details will be added to SAFC’s website. All </w:t>
            </w:r>
            <w:r w:rsidRPr="008C4AE6">
              <w:rPr>
                <w:rFonts w:ascii="Arial Narrow" w:hAnsi="Arial Narrow"/>
                <w:color w:val="006600"/>
                <w:sz w:val="20"/>
                <w:szCs w:val="20"/>
              </w:rPr>
              <w:t>SAFC Committee members and volunteers</w:t>
            </w:r>
            <w:r>
              <w:rPr>
                <w:rFonts w:ascii="Arial Narrow" w:hAnsi="Arial Narrow"/>
                <w:color w:val="006600"/>
                <w:sz w:val="20"/>
                <w:szCs w:val="20"/>
              </w:rPr>
              <w:t xml:space="preserve"> will support Test and trace.</w:t>
            </w:r>
            <w:r w:rsidR="00DF156D">
              <w:rPr>
                <w:rFonts w:ascii="Arial Narrow" w:hAnsi="Arial Narrow" w:cstheme="minorHAnsi"/>
                <w:color w:val="006600"/>
                <w:sz w:val="20"/>
                <w:szCs w:val="20"/>
              </w:rPr>
              <w:t xml:space="preserve"> Details will be kept securely for a minimum of 21-days.</w:t>
            </w:r>
          </w:p>
        </w:tc>
        <w:tc>
          <w:tcPr>
            <w:tcW w:w="2239" w:type="dxa"/>
          </w:tcPr>
          <w:p w14:paraId="1CCC095B" w14:textId="162E6631" w:rsidR="00DE3918" w:rsidRPr="00266360" w:rsidRDefault="005160DE" w:rsidP="00DE3918">
            <w:pPr>
              <w:pStyle w:val="ListParagraph"/>
              <w:numPr>
                <w:ilvl w:val="0"/>
                <w:numId w:val="36"/>
              </w:numPr>
              <w:spacing w:after="0" w:line="240" w:lineRule="auto"/>
              <w:ind w:left="357"/>
              <w:rPr>
                <w:rFonts w:ascii="Arial Narrow" w:hAnsi="Arial Narrow"/>
                <w:color w:val="006600"/>
                <w:sz w:val="20"/>
                <w:szCs w:val="20"/>
              </w:rPr>
            </w:pPr>
            <w:r>
              <w:rPr>
                <w:rFonts w:ascii="Arial Narrow" w:hAnsi="Arial Narrow"/>
                <w:color w:val="006600"/>
                <w:sz w:val="20"/>
                <w:szCs w:val="20"/>
              </w:rPr>
              <w:t>FCE</w:t>
            </w:r>
            <w:r w:rsidR="000355D5" w:rsidRPr="008C4AE6">
              <w:rPr>
                <w:rFonts w:ascii="Arial Narrow" w:hAnsi="Arial Narrow"/>
                <w:color w:val="006600"/>
                <w:sz w:val="20"/>
                <w:szCs w:val="20"/>
              </w:rPr>
              <w:t xml:space="preserve"> Committee members and volunteers</w:t>
            </w:r>
            <w:r w:rsidR="000355D5">
              <w:rPr>
                <w:rFonts w:ascii="Arial Narrow" w:hAnsi="Arial Narrow"/>
                <w:color w:val="006600"/>
                <w:sz w:val="20"/>
                <w:szCs w:val="20"/>
              </w:rPr>
              <w:t xml:space="preserve"> and </w:t>
            </w:r>
            <w:r w:rsidR="00DE3918" w:rsidRPr="00266360">
              <w:rPr>
                <w:rFonts w:ascii="Arial Narrow" w:hAnsi="Arial Narrow"/>
                <w:color w:val="006600"/>
                <w:sz w:val="20"/>
                <w:szCs w:val="20"/>
              </w:rPr>
              <w:t>Club Covid.19</w:t>
            </w:r>
          </w:p>
          <w:p w14:paraId="5A8FAD71" w14:textId="77777777" w:rsidR="00DE3918" w:rsidRDefault="00DE3918" w:rsidP="00DE3918">
            <w:pPr>
              <w:pStyle w:val="ListParagraph"/>
              <w:spacing w:after="0" w:line="240" w:lineRule="auto"/>
              <w:ind w:left="357"/>
              <w:rPr>
                <w:rFonts w:ascii="Arial Narrow" w:hAnsi="Arial Narrow"/>
                <w:color w:val="006600"/>
                <w:sz w:val="20"/>
                <w:szCs w:val="20"/>
              </w:rPr>
            </w:pPr>
            <w:r w:rsidRPr="00266360">
              <w:rPr>
                <w:rFonts w:ascii="Arial Narrow" w:hAnsi="Arial Narrow"/>
                <w:color w:val="006600"/>
                <w:sz w:val="20"/>
                <w:szCs w:val="20"/>
              </w:rPr>
              <w:t>Representative</w:t>
            </w:r>
          </w:p>
          <w:p w14:paraId="239694B4" w14:textId="77777777" w:rsidR="00E064EE" w:rsidRDefault="00E064EE" w:rsidP="00F817A1">
            <w:pPr>
              <w:rPr>
                <w:rFonts w:ascii="Arial Narrow" w:hAnsi="Arial Narrow"/>
                <w:color w:val="FF0000"/>
                <w:sz w:val="12"/>
                <w:szCs w:val="20"/>
              </w:rPr>
            </w:pPr>
          </w:p>
          <w:p w14:paraId="68581B62" w14:textId="77777777" w:rsidR="000355D5" w:rsidRDefault="000355D5" w:rsidP="00F817A1">
            <w:pPr>
              <w:rPr>
                <w:rFonts w:ascii="Arial Narrow" w:hAnsi="Arial Narrow"/>
                <w:color w:val="FF0000"/>
                <w:sz w:val="12"/>
                <w:szCs w:val="20"/>
              </w:rPr>
            </w:pPr>
          </w:p>
          <w:p w14:paraId="2A6DE342" w14:textId="77777777" w:rsidR="000355D5" w:rsidRDefault="000355D5" w:rsidP="00F817A1">
            <w:pPr>
              <w:rPr>
                <w:rFonts w:ascii="Arial Narrow" w:hAnsi="Arial Narrow"/>
                <w:color w:val="FF0000"/>
                <w:sz w:val="12"/>
                <w:szCs w:val="20"/>
              </w:rPr>
            </w:pPr>
          </w:p>
          <w:p w14:paraId="1B813F78" w14:textId="77777777" w:rsidR="000355D5" w:rsidRDefault="000355D5" w:rsidP="00F817A1">
            <w:pPr>
              <w:rPr>
                <w:rFonts w:ascii="Arial Narrow" w:hAnsi="Arial Narrow"/>
                <w:color w:val="FF0000"/>
                <w:sz w:val="12"/>
                <w:szCs w:val="20"/>
              </w:rPr>
            </w:pPr>
          </w:p>
          <w:p w14:paraId="0A713417" w14:textId="77777777" w:rsidR="000355D5" w:rsidRDefault="000355D5" w:rsidP="00F817A1">
            <w:pPr>
              <w:rPr>
                <w:rFonts w:ascii="Arial Narrow" w:hAnsi="Arial Narrow"/>
                <w:color w:val="FF0000"/>
                <w:sz w:val="12"/>
                <w:szCs w:val="20"/>
              </w:rPr>
            </w:pPr>
          </w:p>
          <w:p w14:paraId="69776EE9" w14:textId="77777777" w:rsidR="000355D5" w:rsidRDefault="000355D5" w:rsidP="00F817A1">
            <w:pPr>
              <w:rPr>
                <w:rFonts w:ascii="Arial Narrow" w:hAnsi="Arial Narrow"/>
                <w:color w:val="FF0000"/>
                <w:sz w:val="12"/>
                <w:szCs w:val="20"/>
              </w:rPr>
            </w:pPr>
          </w:p>
          <w:p w14:paraId="201132C6" w14:textId="77777777" w:rsidR="000355D5" w:rsidRDefault="000355D5" w:rsidP="00F817A1">
            <w:pPr>
              <w:rPr>
                <w:rFonts w:ascii="Arial Narrow" w:hAnsi="Arial Narrow"/>
                <w:color w:val="FF0000"/>
                <w:sz w:val="12"/>
                <w:szCs w:val="20"/>
              </w:rPr>
            </w:pPr>
          </w:p>
          <w:p w14:paraId="714A2959" w14:textId="77777777" w:rsidR="000355D5" w:rsidRPr="000355D5" w:rsidRDefault="000355D5" w:rsidP="00F817A1">
            <w:pPr>
              <w:rPr>
                <w:rFonts w:ascii="Arial Narrow" w:hAnsi="Arial Narrow"/>
                <w:color w:val="FF0000"/>
                <w:sz w:val="16"/>
                <w:szCs w:val="16"/>
              </w:rPr>
            </w:pPr>
          </w:p>
          <w:p w14:paraId="165FFA46" w14:textId="1383E785" w:rsidR="000355D5" w:rsidRPr="00266360" w:rsidRDefault="005160DE" w:rsidP="000355D5">
            <w:pPr>
              <w:pStyle w:val="ListParagraph"/>
              <w:numPr>
                <w:ilvl w:val="0"/>
                <w:numId w:val="36"/>
              </w:numPr>
              <w:spacing w:after="0" w:line="240" w:lineRule="auto"/>
              <w:ind w:left="357"/>
              <w:rPr>
                <w:rFonts w:ascii="Arial Narrow" w:hAnsi="Arial Narrow"/>
                <w:color w:val="006600"/>
                <w:sz w:val="20"/>
                <w:szCs w:val="20"/>
              </w:rPr>
            </w:pPr>
            <w:r>
              <w:rPr>
                <w:rFonts w:ascii="Arial Narrow" w:hAnsi="Arial Narrow"/>
                <w:color w:val="006600"/>
                <w:sz w:val="20"/>
                <w:szCs w:val="20"/>
              </w:rPr>
              <w:t>FCE</w:t>
            </w:r>
            <w:r w:rsidR="000355D5" w:rsidRPr="008C4AE6">
              <w:rPr>
                <w:rFonts w:ascii="Arial Narrow" w:hAnsi="Arial Narrow"/>
                <w:color w:val="006600"/>
                <w:sz w:val="20"/>
                <w:szCs w:val="20"/>
              </w:rPr>
              <w:t xml:space="preserve"> Committee members and volunteers</w:t>
            </w:r>
            <w:r w:rsidR="000355D5">
              <w:rPr>
                <w:rFonts w:ascii="Arial Narrow" w:hAnsi="Arial Narrow"/>
                <w:color w:val="006600"/>
                <w:sz w:val="20"/>
                <w:szCs w:val="20"/>
              </w:rPr>
              <w:t xml:space="preserve"> and </w:t>
            </w:r>
            <w:r w:rsidR="000355D5" w:rsidRPr="00266360">
              <w:rPr>
                <w:rFonts w:ascii="Arial Narrow" w:hAnsi="Arial Narrow"/>
                <w:color w:val="006600"/>
                <w:sz w:val="20"/>
                <w:szCs w:val="20"/>
              </w:rPr>
              <w:t>Club Covid.19</w:t>
            </w:r>
          </w:p>
          <w:p w14:paraId="3D594286" w14:textId="7B11011B" w:rsidR="000355D5" w:rsidRDefault="000355D5" w:rsidP="000355D5">
            <w:pPr>
              <w:pStyle w:val="ListParagraph"/>
              <w:spacing w:after="0" w:line="240" w:lineRule="auto"/>
              <w:ind w:left="360"/>
              <w:rPr>
                <w:rFonts w:ascii="Arial Narrow" w:hAnsi="Arial Narrow"/>
                <w:color w:val="006600"/>
                <w:sz w:val="20"/>
                <w:szCs w:val="20"/>
              </w:rPr>
            </w:pPr>
            <w:r w:rsidRPr="00266360">
              <w:rPr>
                <w:rFonts w:ascii="Arial Narrow" w:hAnsi="Arial Narrow"/>
                <w:color w:val="006600"/>
                <w:sz w:val="20"/>
                <w:szCs w:val="20"/>
              </w:rPr>
              <w:t>Representative</w:t>
            </w:r>
          </w:p>
          <w:p w14:paraId="4B7E220B" w14:textId="77777777" w:rsidR="000355D5" w:rsidRDefault="000355D5" w:rsidP="00F817A1">
            <w:pPr>
              <w:rPr>
                <w:rFonts w:ascii="Arial Narrow" w:hAnsi="Arial Narrow"/>
                <w:color w:val="FF0000"/>
                <w:sz w:val="12"/>
                <w:szCs w:val="20"/>
              </w:rPr>
            </w:pPr>
          </w:p>
          <w:p w14:paraId="5A9B8AD5" w14:textId="77777777" w:rsidR="00FC4ED3" w:rsidRDefault="00FC4ED3" w:rsidP="00F817A1">
            <w:pPr>
              <w:rPr>
                <w:rFonts w:ascii="Arial Narrow" w:hAnsi="Arial Narrow"/>
                <w:color w:val="FF0000"/>
                <w:sz w:val="12"/>
                <w:szCs w:val="20"/>
              </w:rPr>
            </w:pPr>
          </w:p>
          <w:p w14:paraId="12AB9213" w14:textId="77777777" w:rsidR="00FC4ED3" w:rsidRDefault="00FC4ED3" w:rsidP="00F817A1">
            <w:pPr>
              <w:rPr>
                <w:rFonts w:ascii="Arial Narrow" w:hAnsi="Arial Narrow"/>
                <w:color w:val="FF0000"/>
                <w:sz w:val="12"/>
                <w:szCs w:val="20"/>
              </w:rPr>
            </w:pPr>
          </w:p>
          <w:p w14:paraId="0000394D" w14:textId="77777777" w:rsidR="00FC4ED3" w:rsidRDefault="00FC4ED3" w:rsidP="00F817A1">
            <w:pPr>
              <w:rPr>
                <w:rFonts w:ascii="Arial Narrow" w:hAnsi="Arial Narrow"/>
                <w:color w:val="FF0000"/>
                <w:sz w:val="12"/>
                <w:szCs w:val="20"/>
              </w:rPr>
            </w:pPr>
          </w:p>
          <w:p w14:paraId="3F0502E3" w14:textId="77777777" w:rsidR="00FC4ED3" w:rsidRDefault="00FC4ED3" w:rsidP="00F817A1">
            <w:pPr>
              <w:rPr>
                <w:rFonts w:ascii="Arial Narrow" w:hAnsi="Arial Narrow"/>
                <w:color w:val="FF0000"/>
                <w:sz w:val="12"/>
                <w:szCs w:val="20"/>
              </w:rPr>
            </w:pPr>
          </w:p>
          <w:p w14:paraId="1D05884B" w14:textId="77777777" w:rsidR="00FC4ED3" w:rsidRDefault="00FC4ED3" w:rsidP="00F817A1">
            <w:pPr>
              <w:rPr>
                <w:rFonts w:ascii="Arial Narrow" w:hAnsi="Arial Narrow"/>
                <w:color w:val="FF0000"/>
                <w:sz w:val="12"/>
                <w:szCs w:val="20"/>
              </w:rPr>
            </w:pPr>
          </w:p>
          <w:p w14:paraId="58CA10E7" w14:textId="77777777" w:rsidR="00FC4ED3" w:rsidRDefault="00FC4ED3" w:rsidP="00F817A1">
            <w:pPr>
              <w:rPr>
                <w:rFonts w:ascii="Arial Narrow" w:hAnsi="Arial Narrow"/>
                <w:color w:val="FF0000"/>
                <w:sz w:val="12"/>
                <w:szCs w:val="20"/>
              </w:rPr>
            </w:pPr>
          </w:p>
          <w:p w14:paraId="5BDEEB44" w14:textId="77777777" w:rsidR="00FC4ED3" w:rsidRDefault="00FC4ED3" w:rsidP="00F817A1">
            <w:pPr>
              <w:rPr>
                <w:rFonts w:ascii="Arial Narrow" w:hAnsi="Arial Narrow"/>
                <w:color w:val="FF0000"/>
                <w:sz w:val="12"/>
                <w:szCs w:val="20"/>
              </w:rPr>
            </w:pPr>
          </w:p>
          <w:p w14:paraId="6CE89878" w14:textId="77777777" w:rsidR="00FC4ED3" w:rsidRDefault="00FC4ED3" w:rsidP="00F817A1">
            <w:pPr>
              <w:rPr>
                <w:rFonts w:ascii="Arial Narrow" w:hAnsi="Arial Narrow"/>
                <w:color w:val="FF0000"/>
                <w:sz w:val="12"/>
                <w:szCs w:val="20"/>
              </w:rPr>
            </w:pPr>
          </w:p>
          <w:p w14:paraId="30D3B2E0" w14:textId="77777777" w:rsidR="00FC4ED3" w:rsidRDefault="00FC4ED3" w:rsidP="00F817A1">
            <w:pPr>
              <w:rPr>
                <w:rFonts w:ascii="Arial Narrow" w:hAnsi="Arial Narrow"/>
                <w:color w:val="FF0000"/>
                <w:sz w:val="12"/>
                <w:szCs w:val="20"/>
              </w:rPr>
            </w:pPr>
          </w:p>
          <w:p w14:paraId="4C7A9BE7" w14:textId="77777777" w:rsidR="00FC4ED3" w:rsidRDefault="00FC4ED3" w:rsidP="00F817A1">
            <w:pPr>
              <w:rPr>
                <w:rFonts w:ascii="Arial Narrow" w:hAnsi="Arial Narrow"/>
                <w:color w:val="FF0000"/>
                <w:sz w:val="12"/>
                <w:szCs w:val="20"/>
              </w:rPr>
            </w:pPr>
          </w:p>
          <w:p w14:paraId="3EB05C09" w14:textId="77777777" w:rsidR="00FC4ED3" w:rsidRDefault="00FC4ED3" w:rsidP="00F817A1">
            <w:pPr>
              <w:rPr>
                <w:rFonts w:ascii="Arial Narrow" w:hAnsi="Arial Narrow"/>
                <w:color w:val="FF0000"/>
                <w:sz w:val="12"/>
                <w:szCs w:val="20"/>
              </w:rPr>
            </w:pPr>
          </w:p>
          <w:p w14:paraId="0EC79080" w14:textId="3C6BB1DA" w:rsidR="00FC4ED3" w:rsidRPr="00266360" w:rsidRDefault="005160DE" w:rsidP="00FC4ED3">
            <w:pPr>
              <w:pStyle w:val="ListParagraph"/>
              <w:numPr>
                <w:ilvl w:val="0"/>
                <w:numId w:val="36"/>
              </w:numPr>
              <w:spacing w:after="0" w:line="240" w:lineRule="auto"/>
              <w:ind w:left="357"/>
              <w:rPr>
                <w:rFonts w:ascii="Arial Narrow" w:hAnsi="Arial Narrow"/>
                <w:color w:val="006600"/>
                <w:sz w:val="20"/>
                <w:szCs w:val="20"/>
              </w:rPr>
            </w:pPr>
            <w:r>
              <w:rPr>
                <w:rFonts w:ascii="Arial Narrow" w:hAnsi="Arial Narrow"/>
                <w:color w:val="006600"/>
                <w:sz w:val="20"/>
                <w:szCs w:val="20"/>
              </w:rPr>
              <w:t>FCE</w:t>
            </w:r>
            <w:r w:rsidR="00FC4ED3" w:rsidRPr="008C4AE6">
              <w:rPr>
                <w:rFonts w:ascii="Arial Narrow" w:hAnsi="Arial Narrow"/>
                <w:color w:val="006600"/>
                <w:sz w:val="20"/>
                <w:szCs w:val="20"/>
              </w:rPr>
              <w:t xml:space="preserve"> Committee members and volunteers</w:t>
            </w:r>
            <w:r w:rsidR="00FC4ED3">
              <w:rPr>
                <w:rFonts w:ascii="Arial Narrow" w:hAnsi="Arial Narrow"/>
                <w:color w:val="006600"/>
                <w:sz w:val="20"/>
                <w:szCs w:val="20"/>
              </w:rPr>
              <w:t xml:space="preserve"> and </w:t>
            </w:r>
            <w:r w:rsidR="00FC4ED3" w:rsidRPr="00266360">
              <w:rPr>
                <w:rFonts w:ascii="Arial Narrow" w:hAnsi="Arial Narrow"/>
                <w:color w:val="006600"/>
                <w:sz w:val="20"/>
                <w:szCs w:val="20"/>
              </w:rPr>
              <w:t>Club Covid.19</w:t>
            </w:r>
          </w:p>
          <w:p w14:paraId="18FF4011" w14:textId="77777777" w:rsidR="00FC4ED3" w:rsidRDefault="00FC4ED3" w:rsidP="00FC4ED3">
            <w:pPr>
              <w:pStyle w:val="ListParagraph"/>
              <w:spacing w:after="0" w:line="240" w:lineRule="auto"/>
              <w:ind w:left="360"/>
              <w:rPr>
                <w:rFonts w:ascii="Arial Narrow" w:hAnsi="Arial Narrow"/>
                <w:color w:val="006600"/>
                <w:sz w:val="20"/>
                <w:szCs w:val="20"/>
              </w:rPr>
            </w:pPr>
            <w:r w:rsidRPr="00266360">
              <w:rPr>
                <w:rFonts w:ascii="Arial Narrow" w:hAnsi="Arial Narrow"/>
                <w:color w:val="006600"/>
                <w:sz w:val="20"/>
                <w:szCs w:val="20"/>
              </w:rPr>
              <w:t>Representative</w:t>
            </w:r>
          </w:p>
          <w:p w14:paraId="05541F9D" w14:textId="77777777" w:rsidR="00FC4ED3" w:rsidRDefault="00FC4ED3" w:rsidP="00F817A1">
            <w:pPr>
              <w:rPr>
                <w:rFonts w:ascii="Arial Narrow" w:hAnsi="Arial Narrow"/>
                <w:color w:val="FF0000"/>
                <w:sz w:val="12"/>
                <w:szCs w:val="20"/>
              </w:rPr>
            </w:pPr>
          </w:p>
          <w:p w14:paraId="4025DB2C" w14:textId="77777777" w:rsidR="00FC4ED3" w:rsidRDefault="00FC4ED3" w:rsidP="00F817A1">
            <w:pPr>
              <w:rPr>
                <w:rFonts w:ascii="Arial Narrow" w:hAnsi="Arial Narrow"/>
                <w:color w:val="FF0000"/>
                <w:sz w:val="12"/>
                <w:szCs w:val="20"/>
              </w:rPr>
            </w:pPr>
          </w:p>
          <w:p w14:paraId="077926B4" w14:textId="77777777" w:rsidR="00FC4ED3" w:rsidRDefault="00FC4ED3" w:rsidP="00F817A1">
            <w:pPr>
              <w:rPr>
                <w:rFonts w:ascii="Arial Narrow" w:hAnsi="Arial Narrow"/>
                <w:color w:val="FF0000"/>
                <w:sz w:val="12"/>
                <w:szCs w:val="20"/>
              </w:rPr>
            </w:pPr>
          </w:p>
          <w:p w14:paraId="02D6E4A6" w14:textId="77777777" w:rsidR="00FC4ED3" w:rsidRDefault="00FC4ED3" w:rsidP="00F817A1">
            <w:pPr>
              <w:rPr>
                <w:rFonts w:ascii="Arial Narrow" w:hAnsi="Arial Narrow"/>
                <w:color w:val="FF0000"/>
                <w:sz w:val="12"/>
                <w:szCs w:val="20"/>
              </w:rPr>
            </w:pPr>
          </w:p>
          <w:p w14:paraId="05E47589" w14:textId="77777777" w:rsidR="00FC4ED3" w:rsidRDefault="00FC4ED3" w:rsidP="00F817A1">
            <w:pPr>
              <w:rPr>
                <w:rFonts w:ascii="Arial Narrow" w:hAnsi="Arial Narrow"/>
                <w:color w:val="FF0000"/>
                <w:sz w:val="12"/>
                <w:szCs w:val="20"/>
              </w:rPr>
            </w:pPr>
          </w:p>
          <w:p w14:paraId="7C999C54" w14:textId="77777777" w:rsidR="00FC4ED3" w:rsidRPr="00FC4ED3" w:rsidRDefault="00FC4ED3" w:rsidP="00F817A1">
            <w:pPr>
              <w:rPr>
                <w:rFonts w:ascii="Arial Narrow" w:hAnsi="Arial Narrow"/>
                <w:color w:val="FF0000"/>
                <w:sz w:val="16"/>
                <w:szCs w:val="16"/>
              </w:rPr>
            </w:pPr>
          </w:p>
          <w:p w14:paraId="761DBCE9" w14:textId="3E652B5F" w:rsidR="00FC4ED3" w:rsidRPr="00266360" w:rsidRDefault="005160DE" w:rsidP="00FC4ED3">
            <w:pPr>
              <w:pStyle w:val="ListParagraph"/>
              <w:numPr>
                <w:ilvl w:val="0"/>
                <w:numId w:val="36"/>
              </w:numPr>
              <w:spacing w:after="0" w:line="240" w:lineRule="auto"/>
              <w:ind w:left="357"/>
              <w:rPr>
                <w:rFonts w:ascii="Arial Narrow" w:hAnsi="Arial Narrow"/>
                <w:color w:val="006600"/>
                <w:sz w:val="20"/>
                <w:szCs w:val="20"/>
              </w:rPr>
            </w:pPr>
            <w:r>
              <w:rPr>
                <w:rFonts w:ascii="Arial Narrow" w:hAnsi="Arial Narrow"/>
                <w:color w:val="006600"/>
                <w:sz w:val="20"/>
                <w:szCs w:val="20"/>
              </w:rPr>
              <w:t xml:space="preserve">FCE committee working alongside </w:t>
            </w:r>
            <w:r w:rsidR="00FC4ED3" w:rsidRPr="008C4AE6">
              <w:rPr>
                <w:rFonts w:ascii="Arial Narrow" w:hAnsi="Arial Narrow"/>
                <w:color w:val="006600"/>
                <w:sz w:val="20"/>
                <w:szCs w:val="20"/>
              </w:rPr>
              <w:t>SAFC Committee members and volunteers</w:t>
            </w:r>
            <w:r w:rsidR="00FC4ED3">
              <w:rPr>
                <w:rFonts w:ascii="Arial Narrow" w:hAnsi="Arial Narrow"/>
                <w:color w:val="006600"/>
                <w:sz w:val="20"/>
                <w:szCs w:val="20"/>
              </w:rPr>
              <w:t xml:space="preserve"> and </w:t>
            </w:r>
            <w:r w:rsidR="00FC4ED3" w:rsidRPr="00266360">
              <w:rPr>
                <w:rFonts w:ascii="Arial Narrow" w:hAnsi="Arial Narrow"/>
                <w:color w:val="006600"/>
                <w:sz w:val="20"/>
                <w:szCs w:val="20"/>
              </w:rPr>
              <w:t>Club Covid.19</w:t>
            </w:r>
          </w:p>
          <w:p w14:paraId="6DE534E5" w14:textId="77777777" w:rsidR="00FC4ED3" w:rsidRDefault="00FC4ED3" w:rsidP="00FC4ED3">
            <w:pPr>
              <w:pStyle w:val="ListParagraph"/>
              <w:spacing w:after="0" w:line="240" w:lineRule="auto"/>
              <w:ind w:left="360"/>
              <w:rPr>
                <w:rFonts w:ascii="Arial Narrow" w:hAnsi="Arial Narrow"/>
                <w:color w:val="006600"/>
                <w:sz w:val="20"/>
                <w:szCs w:val="20"/>
              </w:rPr>
            </w:pPr>
            <w:r w:rsidRPr="00266360">
              <w:rPr>
                <w:rFonts w:ascii="Arial Narrow" w:hAnsi="Arial Narrow"/>
                <w:color w:val="006600"/>
                <w:sz w:val="20"/>
                <w:szCs w:val="20"/>
              </w:rPr>
              <w:t>Representative</w:t>
            </w:r>
          </w:p>
          <w:p w14:paraId="58F0F059" w14:textId="2C0F354F" w:rsidR="00FC4ED3" w:rsidRPr="002A19E8" w:rsidRDefault="00FC4ED3" w:rsidP="00F817A1">
            <w:pPr>
              <w:rPr>
                <w:rFonts w:ascii="Arial Narrow" w:hAnsi="Arial Narrow"/>
                <w:color w:val="FF0000"/>
                <w:sz w:val="12"/>
                <w:szCs w:val="20"/>
              </w:rPr>
            </w:pPr>
          </w:p>
        </w:tc>
        <w:tc>
          <w:tcPr>
            <w:tcW w:w="1730" w:type="dxa"/>
          </w:tcPr>
          <w:p w14:paraId="04242BB7" w14:textId="77777777" w:rsidR="00E064EE" w:rsidRPr="00FC4ED3" w:rsidRDefault="00DE3918" w:rsidP="00DE3918">
            <w:pPr>
              <w:pStyle w:val="ListParagraph"/>
              <w:numPr>
                <w:ilvl w:val="0"/>
                <w:numId w:val="36"/>
              </w:numPr>
              <w:rPr>
                <w:rFonts w:ascii="Arial Narrow" w:hAnsi="Arial Narrow"/>
                <w:sz w:val="20"/>
                <w:szCs w:val="20"/>
              </w:rPr>
            </w:pPr>
            <w:r w:rsidRPr="00DE3918">
              <w:rPr>
                <w:rFonts w:ascii="Arial Narrow" w:hAnsi="Arial Narrow"/>
                <w:color w:val="006600"/>
                <w:sz w:val="20"/>
                <w:szCs w:val="20"/>
              </w:rPr>
              <w:t>Continuous review</w:t>
            </w:r>
          </w:p>
          <w:p w14:paraId="6C4B14AD" w14:textId="77777777" w:rsidR="00FC4ED3" w:rsidRDefault="00FC4ED3" w:rsidP="00FC4ED3">
            <w:pPr>
              <w:rPr>
                <w:rFonts w:ascii="Arial Narrow" w:hAnsi="Arial Narrow"/>
                <w:sz w:val="20"/>
                <w:szCs w:val="20"/>
              </w:rPr>
            </w:pPr>
          </w:p>
          <w:p w14:paraId="1C435DA6" w14:textId="77777777" w:rsidR="00FC4ED3" w:rsidRDefault="00FC4ED3" w:rsidP="00FC4ED3">
            <w:pPr>
              <w:rPr>
                <w:rFonts w:ascii="Arial Narrow" w:hAnsi="Arial Narrow"/>
                <w:sz w:val="20"/>
                <w:szCs w:val="20"/>
              </w:rPr>
            </w:pPr>
          </w:p>
          <w:p w14:paraId="5B16577E" w14:textId="77777777" w:rsidR="00FC4ED3" w:rsidRDefault="00FC4ED3" w:rsidP="00FC4ED3">
            <w:pPr>
              <w:rPr>
                <w:rFonts w:ascii="Arial Narrow" w:hAnsi="Arial Narrow"/>
                <w:sz w:val="20"/>
                <w:szCs w:val="20"/>
              </w:rPr>
            </w:pPr>
          </w:p>
          <w:p w14:paraId="16F079AF" w14:textId="77777777" w:rsidR="00FC4ED3" w:rsidRDefault="00FC4ED3" w:rsidP="00FC4ED3">
            <w:pPr>
              <w:rPr>
                <w:rFonts w:ascii="Arial Narrow" w:hAnsi="Arial Narrow"/>
                <w:sz w:val="20"/>
                <w:szCs w:val="20"/>
              </w:rPr>
            </w:pPr>
          </w:p>
          <w:p w14:paraId="15287702" w14:textId="77777777" w:rsidR="00FC4ED3" w:rsidRDefault="00FC4ED3" w:rsidP="00FC4ED3">
            <w:pPr>
              <w:rPr>
                <w:rFonts w:ascii="Arial Narrow" w:hAnsi="Arial Narrow"/>
                <w:sz w:val="20"/>
                <w:szCs w:val="20"/>
              </w:rPr>
            </w:pPr>
          </w:p>
          <w:p w14:paraId="67DE7855" w14:textId="77777777" w:rsidR="00FC4ED3" w:rsidRPr="00FC4ED3" w:rsidRDefault="00FC4ED3" w:rsidP="00FC4ED3">
            <w:pPr>
              <w:rPr>
                <w:rFonts w:ascii="Arial Narrow" w:hAnsi="Arial Narrow"/>
                <w:sz w:val="32"/>
                <w:szCs w:val="32"/>
              </w:rPr>
            </w:pPr>
          </w:p>
          <w:p w14:paraId="38D63201" w14:textId="77777777" w:rsidR="00FC4ED3" w:rsidRPr="00FC4ED3" w:rsidRDefault="00FC4ED3" w:rsidP="00FC4ED3">
            <w:pPr>
              <w:pStyle w:val="ListParagraph"/>
              <w:numPr>
                <w:ilvl w:val="0"/>
                <w:numId w:val="36"/>
              </w:numPr>
              <w:rPr>
                <w:rFonts w:ascii="Arial Narrow" w:hAnsi="Arial Narrow"/>
                <w:sz w:val="20"/>
                <w:szCs w:val="20"/>
              </w:rPr>
            </w:pPr>
            <w:r w:rsidRPr="00FC4ED3">
              <w:rPr>
                <w:rFonts w:ascii="Arial Narrow" w:hAnsi="Arial Narrow"/>
                <w:color w:val="006600"/>
                <w:sz w:val="20"/>
                <w:szCs w:val="20"/>
              </w:rPr>
              <w:t>Continuous review</w:t>
            </w:r>
          </w:p>
          <w:p w14:paraId="3B998D11" w14:textId="77777777" w:rsidR="00FC4ED3" w:rsidRDefault="00FC4ED3" w:rsidP="00FC4ED3">
            <w:pPr>
              <w:rPr>
                <w:rFonts w:ascii="Arial Narrow" w:hAnsi="Arial Narrow"/>
                <w:sz w:val="20"/>
                <w:szCs w:val="20"/>
              </w:rPr>
            </w:pPr>
          </w:p>
          <w:p w14:paraId="152A25DA" w14:textId="77777777" w:rsidR="00FC4ED3" w:rsidRDefault="00FC4ED3" w:rsidP="00FC4ED3">
            <w:pPr>
              <w:rPr>
                <w:rFonts w:ascii="Arial Narrow" w:hAnsi="Arial Narrow"/>
                <w:sz w:val="20"/>
                <w:szCs w:val="20"/>
              </w:rPr>
            </w:pPr>
          </w:p>
          <w:p w14:paraId="0DA483A9" w14:textId="77777777" w:rsidR="00FC4ED3" w:rsidRDefault="00FC4ED3" w:rsidP="00FC4ED3">
            <w:pPr>
              <w:rPr>
                <w:rFonts w:ascii="Arial Narrow" w:hAnsi="Arial Narrow"/>
                <w:sz w:val="20"/>
                <w:szCs w:val="20"/>
              </w:rPr>
            </w:pPr>
          </w:p>
          <w:p w14:paraId="035FD5B9" w14:textId="77777777" w:rsidR="00FC4ED3" w:rsidRDefault="00FC4ED3" w:rsidP="00FC4ED3">
            <w:pPr>
              <w:rPr>
                <w:rFonts w:ascii="Arial Narrow" w:hAnsi="Arial Narrow"/>
                <w:sz w:val="20"/>
                <w:szCs w:val="20"/>
              </w:rPr>
            </w:pPr>
          </w:p>
          <w:p w14:paraId="4C296F8E" w14:textId="77777777" w:rsidR="00FC4ED3" w:rsidRDefault="00FC4ED3" w:rsidP="00FC4ED3">
            <w:pPr>
              <w:rPr>
                <w:rFonts w:ascii="Arial Narrow" w:hAnsi="Arial Narrow"/>
                <w:sz w:val="20"/>
                <w:szCs w:val="20"/>
              </w:rPr>
            </w:pPr>
          </w:p>
          <w:p w14:paraId="3ABF1876" w14:textId="77777777" w:rsidR="00FC4ED3" w:rsidRDefault="00FC4ED3" w:rsidP="00FC4ED3">
            <w:pPr>
              <w:rPr>
                <w:rFonts w:ascii="Arial Narrow" w:hAnsi="Arial Narrow"/>
                <w:sz w:val="20"/>
                <w:szCs w:val="20"/>
              </w:rPr>
            </w:pPr>
          </w:p>
          <w:p w14:paraId="19E0B50D" w14:textId="77777777" w:rsidR="00FC4ED3" w:rsidRDefault="00FC4ED3" w:rsidP="00FC4ED3">
            <w:pPr>
              <w:rPr>
                <w:rFonts w:ascii="Arial Narrow" w:hAnsi="Arial Narrow"/>
                <w:sz w:val="20"/>
                <w:szCs w:val="20"/>
              </w:rPr>
            </w:pPr>
          </w:p>
          <w:p w14:paraId="5E142175" w14:textId="77777777" w:rsidR="00FC4ED3" w:rsidRDefault="00FC4ED3" w:rsidP="00FC4ED3">
            <w:pPr>
              <w:rPr>
                <w:rFonts w:ascii="Arial Narrow" w:hAnsi="Arial Narrow"/>
                <w:sz w:val="20"/>
                <w:szCs w:val="20"/>
              </w:rPr>
            </w:pPr>
          </w:p>
          <w:p w14:paraId="52057731" w14:textId="77777777" w:rsidR="00FC4ED3" w:rsidRPr="00FC4ED3" w:rsidRDefault="00FC4ED3" w:rsidP="00FC4ED3">
            <w:pPr>
              <w:rPr>
                <w:rFonts w:ascii="Arial Narrow" w:hAnsi="Arial Narrow"/>
                <w:sz w:val="22"/>
                <w:szCs w:val="22"/>
              </w:rPr>
            </w:pPr>
          </w:p>
          <w:p w14:paraId="27D86D69" w14:textId="42D76F1B" w:rsidR="00FC4ED3" w:rsidRPr="00FC4ED3" w:rsidRDefault="00FC4ED3" w:rsidP="00FC4ED3">
            <w:pPr>
              <w:pStyle w:val="ListParagraph"/>
              <w:numPr>
                <w:ilvl w:val="0"/>
                <w:numId w:val="36"/>
              </w:numPr>
              <w:rPr>
                <w:rFonts w:ascii="Arial Narrow" w:hAnsi="Arial Narrow"/>
                <w:sz w:val="20"/>
                <w:szCs w:val="20"/>
              </w:rPr>
            </w:pPr>
            <w:r w:rsidRPr="00FC4ED3">
              <w:rPr>
                <w:rFonts w:ascii="Arial Narrow" w:hAnsi="Arial Narrow"/>
                <w:color w:val="006600"/>
                <w:sz w:val="20"/>
                <w:szCs w:val="20"/>
              </w:rPr>
              <w:t>Continuous review</w:t>
            </w:r>
          </w:p>
          <w:p w14:paraId="5DCE289D" w14:textId="56D328CD" w:rsidR="00FC4ED3" w:rsidRDefault="00FC4ED3" w:rsidP="00FC4ED3">
            <w:pPr>
              <w:rPr>
                <w:rFonts w:ascii="Arial Narrow" w:hAnsi="Arial Narrow"/>
                <w:sz w:val="20"/>
                <w:szCs w:val="20"/>
              </w:rPr>
            </w:pPr>
          </w:p>
          <w:p w14:paraId="7DD11583" w14:textId="59334903" w:rsidR="00FC4ED3" w:rsidRDefault="00FC4ED3" w:rsidP="00FC4ED3">
            <w:pPr>
              <w:rPr>
                <w:rFonts w:ascii="Arial Narrow" w:hAnsi="Arial Narrow"/>
                <w:sz w:val="20"/>
                <w:szCs w:val="20"/>
              </w:rPr>
            </w:pPr>
          </w:p>
          <w:p w14:paraId="1F84CCD6" w14:textId="44B2F1ED" w:rsidR="00FC4ED3" w:rsidRDefault="00FC4ED3" w:rsidP="00FC4ED3">
            <w:pPr>
              <w:rPr>
                <w:rFonts w:ascii="Arial Narrow" w:hAnsi="Arial Narrow"/>
                <w:sz w:val="20"/>
                <w:szCs w:val="20"/>
              </w:rPr>
            </w:pPr>
          </w:p>
          <w:p w14:paraId="1FF7F62E" w14:textId="06ABF777" w:rsidR="00FC4ED3" w:rsidRDefault="00FC4ED3" w:rsidP="00FC4ED3">
            <w:pPr>
              <w:rPr>
                <w:rFonts w:ascii="Arial Narrow" w:hAnsi="Arial Narrow"/>
                <w:sz w:val="20"/>
                <w:szCs w:val="20"/>
              </w:rPr>
            </w:pPr>
          </w:p>
          <w:p w14:paraId="0E413EEA" w14:textId="781750B3" w:rsidR="00FC4ED3" w:rsidRPr="00FC4ED3" w:rsidRDefault="00FC4ED3" w:rsidP="00FC4ED3">
            <w:pPr>
              <w:rPr>
                <w:rFonts w:ascii="Arial Narrow" w:hAnsi="Arial Narrow"/>
                <w:sz w:val="32"/>
                <w:szCs w:val="32"/>
              </w:rPr>
            </w:pPr>
          </w:p>
          <w:p w14:paraId="26C770B9" w14:textId="1C50E11B" w:rsidR="00FC4ED3" w:rsidRPr="00FC4ED3" w:rsidRDefault="00FC4ED3" w:rsidP="00FC4ED3">
            <w:pPr>
              <w:pStyle w:val="ListParagraph"/>
              <w:numPr>
                <w:ilvl w:val="0"/>
                <w:numId w:val="36"/>
              </w:numPr>
              <w:rPr>
                <w:rFonts w:ascii="Arial Narrow" w:hAnsi="Arial Narrow"/>
                <w:sz w:val="20"/>
                <w:szCs w:val="20"/>
              </w:rPr>
            </w:pPr>
            <w:r w:rsidRPr="00FC4ED3">
              <w:rPr>
                <w:rFonts w:ascii="Arial Narrow" w:hAnsi="Arial Narrow"/>
                <w:color w:val="006600"/>
                <w:sz w:val="20"/>
                <w:szCs w:val="20"/>
              </w:rPr>
              <w:t>Continuous review</w:t>
            </w:r>
          </w:p>
          <w:p w14:paraId="2E416C76" w14:textId="36BA6599" w:rsidR="00FC4ED3" w:rsidRPr="00FC4ED3" w:rsidRDefault="00FC4ED3" w:rsidP="00FC4ED3">
            <w:pPr>
              <w:rPr>
                <w:rFonts w:ascii="Arial Narrow" w:hAnsi="Arial Narrow"/>
                <w:sz w:val="20"/>
                <w:szCs w:val="20"/>
              </w:rPr>
            </w:pPr>
          </w:p>
        </w:tc>
        <w:tc>
          <w:tcPr>
            <w:tcW w:w="425" w:type="dxa"/>
          </w:tcPr>
          <w:p w14:paraId="1EEAB473" w14:textId="77777777" w:rsidR="00E064EE" w:rsidRDefault="00E064EE" w:rsidP="00E064EE">
            <w:pPr>
              <w:spacing w:before="120"/>
              <w:jc w:val="center"/>
              <w:rPr>
                <w:rFonts w:ascii="Arial Narrow" w:hAnsi="Arial Narrow"/>
                <w:sz w:val="20"/>
                <w:szCs w:val="20"/>
              </w:rPr>
            </w:pPr>
            <w:r>
              <w:rPr>
                <w:rFonts w:ascii="Arial Narrow" w:hAnsi="Arial Narrow"/>
                <w:sz w:val="20"/>
                <w:szCs w:val="20"/>
              </w:rPr>
              <w:t>5</w:t>
            </w:r>
          </w:p>
        </w:tc>
        <w:tc>
          <w:tcPr>
            <w:tcW w:w="284" w:type="dxa"/>
          </w:tcPr>
          <w:p w14:paraId="2D19617E" w14:textId="77777777" w:rsidR="00E064EE" w:rsidRDefault="00E064EE" w:rsidP="00E064EE">
            <w:pPr>
              <w:spacing w:before="120"/>
              <w:jc w:val="center"/>
              <w:rPr>
                <w:rFonts w:ascii="Arial Narrow" w:hAnsi="Arial Narrow"/>
                <w:sz w:val="20"/>
                <w:szCs w:val="20"/>
              </w:rPr>
            </w:pPr>
            <w:r>
              <w:rPr>
                <w:rFonts w:ascii="Arial Narrow" w:hAnsi="Arial Narrow"/>
                <w:sz w:val="20"/>
                <w:szCs w:val="20"/>
              </w:rPr>
              <w:t>1</w:t>
            </w:r>
          </w:p>
        </w:tc>
        <w:tc>
          <w:tcPr>
            <w:tcW w:w="356" w:type="dxa"/>
          </w:tcPr>
          <w:p w14:paraId="41BDDDB7" w14:textId="77777777" w:rsidR="00E064EE" w:rsidRDefault="00E064EE" w:rsidP="00E064EE">
            <w:pPr>
              <w:spacing w:before="120"/>
              <w:jc w:val="center"/>
              <w:rPr>
                <w:rFonts w:ascii="Arial Narrow" w:hAnsi="Arial Narrow"/>
                <w:sz w:val="20"/>
                <w:szCs w:val="20"/>
              </w:rPr>
            </w:pPr>
            <w:r>
              <w:rPr>
                <w:rFonts w:ascii="Arial Narrow" w:hAnsi="Arial Narrow"/>
                <w:sz w:val="20"/>
                <w:szCs w:val="20"/>
              </w:rPr>
              <w:t>5</w:t>
            </w:r>
          </w:p>
        </w:tc>
        <w:tc>
          <w:tcPr>
            <w:tcW w:w="495" w:type="dxa"/>
            <w:shd w:val="clear" w:color="auto" w:fill="FFFF00"/>
          </w:tcPr>
          <w:p w14:paraId="2BEF7F23" w14:textId="77777777" w:rsidR="00E064EE" w:rsidRPr="008E6935" w:rsidRDefault="00E064EE" w:rsidP="00E064EE">
            <w:pPr>
              <w:spacing w:before="120"/>
              <w:jc w:val="center"/>
              <w:rPr>
                <w:rFonts w:ascii="Arial Narrow" w:hAnsi="Arial Narrow"/>
                <w:sz w:val="20"/>
                <w:szCs w:val="20"/>
              </w:rPr>
            </w:pPr>
            <w:r w:rsidRPr="008E6935">
              <w:rPr>
                <w:rFonts w:ascii="Arial Narrow" w:hAnsi="Arial Narrow"/>
                <w:sz w:val="20"/>
                <w:szCs w:val="20"/>
              </w:rPr>
              <w:t>M</w:t>
            </w:r>
          </w:p>
          <w:p w14:paraId="1DED2A66" w14:textId="77777777" w:rsidR="00E064EE" w:rsidRDefault="00E064EE" w:rsidP="00E064EE">
            <w:pPr>
              <w:spacing w:before="120"/>
              <w:jc w:val="center"/>
              <w:rPr>
                <w:rFonts w:ascii="Arial Narrow" w:hAnsi="Arial Narrow"/>
                <w:sz w:val="20"/>
                <w:szCs w:val="20"/>
              </w:rPr>
            </w:pPr>
          </w:p>
        </w:tc>
      </w:tr>
      <w:tr w:rsidR="00E711A5" w14:paraId="15AD7011" w14:textId="77777777" w:rsidTr="00F817A1">
        <w:trPr>
          <w:trHeight w:val="1815"/>
        </w:trPr>
        <w:tc>
          <w:tcPr>
            <w:tcW w:w="1560" w:type="dxa"/>
            <w:tcBorders>
              <w:top w:val="single" w:sz="4" w:space="0" w:color="auto"/>
              <w:left w:val="single" w:sz="4" w:space="0" w:color="auto"/>
              <w:bottom w:val="single" w:sz="4" w:space="0" w:color="auto"/>
              <w:right w:val="single" w:sz="4" w:space="0" w:color="auto"/>
            </w:tcBorders>
          </w:tcPr>
          <w:p w14:paraId="199A9D9D" w14:textId="6D6E8281" w:rsidR="00E711A5" w:rsidRDefault="00E711A5" w:rsidP="00F708B4">
            <w:pPr>
              <w:spacing w:before="120"/>
              <w:jc w:val="center"/>
              <w:rPr>
                <w:rFonts w:ascii="Arial Narrow" w:hAnsi="Arial Narrow"/>
                <w:b/>
                <w:position w:val="6"/>
                <w:sz w:val="20"/>
                <w:szCs w:val="20"/>
                <w:lang w:eastAsia="en-US"/>
              </w:rPr>
            </w:pPr>
            <w:r w:rsidRPr="00E711A5">
              <w:rPr>
                <w:rFonts w:ascii="Arial Narrow" w:hAnsi="Arial Narrow"/>
                <w:b/>
                <w:position w:val="6"/>
                <w:sz w:val="20"/>
                <w:szCs w:val="20"/>
                <w:lang w:eastAsia="en-US"/>
              </w:rPr>
              <w:lastRenderedPageBreak/>
              <w:t>Signage on maintaining social distancing</w:t>
            </w:r>
          </w:p>
        </w:tc>
        <w:tc>
          <w:tcPr>
            <w:tcW w:w="1134" w:type="dxa"/>
            <w:tcBorders>
              <w:top w:val="single" w:sz="4" w:space="0" w:color="auto"/>
              <w:left w:val="single" w:sz="4" w:space="0" w:color="auto"/>
              <w:bottom w:val="single" w:sz="4" w:space="0" w:color="auto"/>
              <w:right w:val="single" w:sz="4" w:space="0" w:color="auto"/>
            </w:tcBorders>
          </w:tcPr>
          <w:p w14:paraId="5B9D551E" w14:textId="77777777" w:rsidR="00E711A5" w:rsidRDefault="00E711A5" w:rsidP="00F708B4">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Employees, visiting team, public </w:t>
            </w:r>
          </w:p>
        </w:tc>
        <w:tc>
          <w:tcPr>
            <w:tcW w:w="283" w:type="dxa"/>
            <w:tcBorders>
              <w:top w:val="single" w:sz="4" w:space="0" w:color="auto"/>
              <w:left w:val="single" w:sz="4" w:space="0" w:color="auto"/>
              <w:bottom w:val="single" w:sz="4" w:space="0" w:color="auto"/>
              <w:right w:val="single" w:sz="4" w:space="0" w:color="auto"/>
            </w:tcBorders>
          </w:tcPr>
          <w:p w14:paraId="3DD74BDF" w14:textId="77777777" w:rsidR="00E711A5" w:rsidRDefault="00E711A5" w:rsidP="00F708B4">
            <w:pPr>
              <w:spacing w:before="120"/>
              <w:jc w:val="center"/>
              <w:rPr>
                <w:rFonts w:ascii="Arial Narrow" w:hAnsi="Arial Narrow"/>
                <w:sz w:val="20"/>
                <w:szCs w:val="20"/>
              </w:rPr>
            </w:pPr>
            <w:r>
              <w:rPr>
                <w:rFonts w:ascii="Arial Narrow" w:hAnsi="Arial Narrow"/>
                <w:sz w:val="20"/>
                <w:szCs w:val="20"/>
              </w:rPr>
              <w:t>5</w:t>
            </w:r>
          </w:p>
        </w:tc>
        <w:tc>
          <w:tcPr>
            <w:tcW w:w="284" w:type="dxa"/>
            <w:tcBorders>
              <w:top w:val="single" w:sz="4" w:space="0" w:color="auto"/>
              <w:left w:val="single" w:sz="4" w:space="0" w:color="auto"/>
              <w:bottom w:val="single" w:sz="4" w:space="0" w:color="auto"/>
              <w:right w:val="single" w:sz="4" w:space="0" w:color="auto"/>
            </w:tcBorders>
          </w:tcPr>
          <w:p w14:paraId="07867A0A" w14:textId="77777777" w:rsidR="00E711A5" w:rsidRDefault="00E711A5" w:rsidP="00F708B4">
            <w:pPr>
              <w:spacing w:before="120"/>
              <w:jc w:val="center"/>
              <w:rPr>
                <w:rFonts w:ascii="Arial Narrow" w:hAnsi="Arial Narrow"/>
                <w:sz w:val="20"/>
                <w:szCs w:val="20"/>
              </w:rPr>
            </w:pPr>
            <w:r>
              <w:rPr>
                <w:rFonts w:ascii="Arial Narrow" w:hAnsi="Arial Narrow"/>
                <w:sz w:val="20"/>
                <w:szCs w:val="20"/>
              </w:rPr>
              <w:t>3</w:t>
            </w:r>
          </w:p>
        </w:tc>
        <w:tc>
          <w:tcPr>
            <w:tcW w:w="425" w:type="dxa"/>
            <w:tcBorders>
              <w:top w:val="single" w:sz="4" w:space="0" w:color="auto"/>
              <w:left w:val="single" w:sz="4" w:space="0" w:color="auto"/>
              <w:bottom w:val="single" w:sz="4" w:space="0" w:color="auto"/>
              <w:right w:val="single" w:sz="4" w:space="0" w:color="auto"/>
            </w:tcBorders>
          </w:tcPr>
          <w:p w14:paraId="4D0484CF" w14:textId="77777777" w:rsidR="00E711A5" w:rsidRDefault="00E711A5" w:rsidP="00F708B4">
            <w:pPr>
              <w:spacing w:before="120"/>
              <w:jc w:val="center"/>
              <w:rPr>
                <w:rFonts w:ascii="Arial Narrow" w:hAnsi="Arial Narrow"/>
                <w:sz w:val="20"/>
                <w:szCs w:val="20"/>
              </w:rPr>
            </w:pPr>
            <w:r>
              <w:rPr>
                <w:rFonts w:ascii="Arial Narrow" w:hAnsi="Arial Narrow"/>
                <w:sz w:val="20"/>
                <w:szCs w:val="20"/>
              </w:rPr>
              <w:t>15</w:t>
            </w:r>
          </w:p>
        </w:tc>
        <w:tc>
          <w:tcPr>
            <w:tcW w:w="709" w:type="dxa"/>
            <w:tcBorders>
              <w:top w:val="single" w:sz="4" w:space="0" w:color="auto"/>
              <w:left w:val="single" w:sz="4" w:space="0" w:color="auto"/>
              <w:bottom w:val="single" w:sz="4" w:space="0" w:color="auto"/>
              <w:right w:val="single" w:sz="4" w:space="0" w:color="auto"/>
            </w:tcBorders>
            <w:shd w:val="clear" w:color="auto" w:fill="FFC000"/>
          </w:tcPr>
          <w:p w14:paraId="4167D55C" w14:textId="77777777" w:rsidR="00E711A5" w:rsidRPr="008E6935" w:rsidRDefault="00E711A5" w:rsidP="00F708B4">
            <w:pPr>
              <w:spacing w:before="120"/>
              <w:jc w:val="center"/>
              <w:rPr>
                <w:rFonts w:ascii="Arial Narrow" w:hAnsi="Arial Narrow"/>
                <w:sz w:val="20"/>
                <w:szCs w:val="20"/>
              </w:rPr>
            </w:pPr>
            <w:r w:rsidRPr="008E6935">
              <w:rPr>
                <w:rFonts w:ascii="Arial Narrow" w:hAnsi="Arial Narrow"/>
                <w:sz w:val="20"/>
                <w:szCs w:val="20"/>
              </w:rPr>
              <w:t>H</w:t>
            </w:r>
          </w:p>
        </w:tc>
        <w:tc>
          <w:tcPr>
            <w:tcW w:w="3118" w:type="dxa"/>
            <w:tcBorders>
              <w:top w:val="single" w:sz="4" w:space="0" w:color="auto"/>
              <w:left w:val="single" w:sz="4" w:space="0" w:color="auto"/>
              <w:bottom w:val="single" w:sz="4" w:space="0" w:color="auto"/>
              <w:right w:val="single" w:sz="4" w:space="0" w:color="auto"/>
            </w:tcBorders>
          </w:tcPr>
          <w:p w14:paraId="2A4ABD57" w14:textId="5DA57CE8" w:rsidR="005C0142" w:rsidRPr="009608BC" w:rsidRDefault="00E711A5" w:rsidP="00B97DA4">
            <w:pPr>
              <w:numPr>
                <w:ilvl w:val="0"/>
                <w:numId w:val="36"/>
              </w:numPr>
              <w:ind w:left="357" w:hanging="357"/>
              <w:rPr>
                <w:rFonts w:ascii="Arial Narrow" w:hAnsi="Arial Narrow"/>
                <w:sz w:val="20"/>
                <w:szCs w:val="20"/>
              </w:rPr>
            </w:pPr>
            <w:r w:rsidRPr="009608BC">
              <w:rPr>
                <w:rFonts w:ascii="Arial Narrow" w:hAnsi="Arial Narrow"/>
                <w:sz w:val="20"/>
                <w:szCs w:val="20"/>
              </w:rPr>
              <w:t>Individuals &amp; Groups are expected to adhere to the Government’s social distancing policy. If they are not following this rule they will be asked to leave. Signage will be put up around the stadium to remind and prompt people to follow the Government’s rules.</w:t>
            </w:r>
          </w:p>
          <w:p w14:paraId="2CA04EEE" w14:textId="1D00C373" w:rsidR="005C0142" w:rsidRDefault="005C0142" w:rsidP="005C0142">
            <w:pPr>
              <w:ind w:left="357"/>
              <w:rPr>
                <w:rFonts w:ascii="Arial Narrow" w:hAnsi="Arial Narrow"/>
                <w:sz w:val="20"/>
                <w:szCs w:val="20"/>
              </w:rPr>
            </w:pPr>
          </w:p>
          <w:p w14:paraId="54898451" w14:textId="77777777" w:rsidR="00E711A5" w:rsidRPr="00E711A5" w:rsidRDefault="00E711A5" w:rsidP="00E711A5">
            <w:pPr>
              <w:pStyle w:val="ListParagraph"/>
              <w:numPr>
                <w:ilvl w:val="0"/>
                <w:numId w:val="36"/>
              </w:numPr>
              <w:rPr>
                <w:rFonts w:ascii="Arial Narrow" w:eastAsia="Times New Roman" w:hAnsi="Arial Narrow"/>
                <w:sz w:val="20"/>
                <w:szCs w:val="20"/>
                <w:lang w:eastAsia="en-GB"/>
              </w:rPr>
            </w:pPr>
            <w:r w:rsidRPr="00E711A5">
              <w:rPr>
                <w:rFonts w:ascii="Arial Narrow" w:eastAsia="Times New Roman" w:hAnsi="Arial Narrow"/>
                <w:sz w:val="20"/>
                <w:szCs w:val="20"/>
                <w:lang w:eastAsia="en-GB"/>
              </w:rPr>
              <w:t>Children are to be supervised by an adult at all times – Signage to be erected externally to stadium to raise awareness</w:t>
            </w:r>
          </w:p>
          <w:p w14:paraId="6FBAB44C" w14:textId="747B7A7E" w:rsidR="00E711A5" w:rsidRPr="00E711A5" w:rsidRDefault="00E711A5" w:rsidP="00E711A5">
            <w:pPr>
              <w:spacing w:before="120" w:after="120"/>
              <w:ind w:left="360"/>
              <w:rPr>
                <w:rFonts w:ascii="Arial Narrow" w:hAnsi="Arial Narrow"/>
                <w:sz w:val="20"/>
                <w:szCs w:val="20"/>
              </w:rPr>
            </w:pPr>
          </w:p>
        </w:tc>
        <w:tc>
          <w:tcPr>
            <w:tcW w:w="2977" w:type="dxa"/>
            <w:tcBorders>
              <w:top w:val="single" w:sz="4" w:space="0" w:color="auto"/>
              <w:left w:val="single" w:sz="4" w:space="0" w:color="auto"/>
              <w:bottom w:val="single" w:sz="4" w:space="0" w:color="auto"/>
              <w:right w:val="single" w:sz="4" w:space="0" w:color="auto"/>
            </w:tcBorders>
          </w:tcPr>
          <w:p w14:paraId="68A3C75C" w14:textId="30B5BB35" w:rsidR="00E711A5" w:rsidRDefault="005C0142" w:rsidP="009608BC">
            <w:pPr>
              <w:pStyle w:val="ListParagraph"/>
              <w:numPr>
                <w:ilvl w:val="0"/>
                <w:numId w:val="36"/>
              </w:numPr>
              <w:rPr>
                <w:rFonts w:ascii="Arial Narrow" w:hAnsi="Arial Narrow"/>
                <w:color w:val="006600"/>
                <w:sz w:val="20"/>
                <w:szCs w:val="20"/>
              </w:rPr>
            </w:pPr>
            <w:r w:rsidRPr="009608BC">
              <w:rPr>
                <w:rFonts w:ascii="Arial Narrow" w:hAnsi="Arial Narrow"/>
                <w:color w:val="006600"/>
                <w:sz w:val="20"/>
                <w:szCs w:val="20"/>
              </w:rPr>
              <w:t>Signage and regular tannoy reminders / announcements. I</w:t>
            </w:r>
            <w:r w:rsidR="00E711A5" w:rsidRPr="009608BC">
              <w:rPr>
                <w:rFonts w:ascii="Arial Narrow" w:hAnsi="Arial Narrow"/>
                <w:color w:val="006600"/>
                <w:sz w:val="20"/>
                <w:szCs w:val="20"/>
              </w:rPr>
              <w:t>f visitor numbers increase, consider capping stadium numbers.</w:t>
            </w:r>
          </w:p>
          <w:p w14:paraId="46DB9B72" w14:textId="48CCB56B" w:rsidR="009608BC" w:rsidRDefault="009608BC" w:rsidP="009608BC">
            <w:pPr>
              <w:rPr>
                <w:rFonts w:ascii="Arial Narrow" w:hAnsi="Arial Narrow"/>
                <w:color w:val="006600"/>
                <w:sz w:val="20"/>
                <w:szCs w:val="20"/>
              </w:rPr>
            </w:pPr>
          </w:p>
          <w:p w14:paraId="705893D3" w14:textId="112BEA36" w:rsidR="009608BC" w:rsidRPr="009608BC" w:rsidRDefault="009608BC" w:rsidP="009608BC">
            <w:pPr>
              <w:rPr>
                <w:rFonts w:ascii="Arial Narrow" w:hAnsi="Arial Narrow"/>
                <w:color w:val="006600"/>
                <w:sz w:val="23"/>
                <w:szCs w:val="22"/>
              </w:rPr>
            </w:pPr>
          </w:p>
          <w:p w14:paraId="43AAA9D7" w14:textId="56A2C2CA" w:rsidR="009608BC" w:rsidRPr="009608BC" w:rsidRDefault="009608BC" w:rsidP="009608BC">
            <w:pPr>
              <w:pStyle w:val="ListParagraph"/>
              <w:numPr>
                <w:ilvl w:val="0"/>
                <w:numId w:val="36"/>
              </w:numPr>
              <w:rPr>
                <w:rFonts w:ascii="Arial Narrow" w:hAnsi="Arial Narrow"/>
                <w:color w:val="006600"/>
                <w:sz w:val="20"/>
                <w:szCs w:val="20"/>
              </w:rPr>
            </w:pPr>
            <w:r>
              <w:rPr>
                <w:rFonts w:ascii="Arial Narrow" w:hAnsi="Arial Narrow"/>
                <w:color w:val="006600"/>
                <w:sz w:val="20"/>
                <w:szCs w:val="20"/>
              </w:rPr>
              <w:t>Signage</w:t>
            </w:r>
          </w:p>
          <w:p w14:paraId="36531211" w14:textId="4F860527" w:rsidR="009608BC" w:rsidRDefault="009608BC" w:rsidP="009608BC">
            <w:pPr>
              <w:rPr>
                <w:rFonts w:ascii="Arial Narrow" w:hAnsi="Arial Narrow"/>
                <w:color w:val="006600"/>
                <w:sz w:val="20"/>
                <w:szCs w:val="20"/>
              </w:rPr>
            </w:pPr>
          </w:p>
          <w:p w14:paraId="638091EA" w14:textId="566ABBA9" w:rsidR="009608BC" w:rsidRDefault="009608BC" w:rsidP="009608BC">
            <w:pPr>
              <w:rPr>
                <w:rFonts w:ascii="Arial Narrow" w:hAnsi="Arial Narrow"/>
                <w:color w:val="006600"/>
                <w:sz w:val="20"/>
                <w:szCs w:val="20"/>
              </w:rPr>
            </w:pPr>
          </w:p>
          <w:p w14:paraId="57AE33AF" w14:textId="77777777" w:rsidR="009608BC" w:rsidRPr="009608BC" w:rsidRDefault="009608BC" w:rsidP="009608BC">
            <w:pPr>
              <w:rPr>
                <w:rFonts w:ascii="Arial Narrow" w:hAnsi="Arial Narrow"/>
                <w:color w:val="006600"/>
                <w:sz w:val="20"/>
                <w:szCs w:val="20"/>
              </w:rPr>
            </w:pPr>
          </w:p>
          <w:p w14:paraId="2CAF528F" w14:textId="5CFF14EF" w:rsidR="00F708B4" w:rsidRDefault="00F708B4" w:rsidP="005C0142">
            <w:pPr>
              <w:rPr>
                <w:rFonts w:ascii="Arial Narrow" w:hAnsi="Arial Narrow"/>
                <w:color w:val="FF0000"/>
                <w:sz w:val="20"/>
                <w:szCs w:val="20"/>
              </w:rPr>
            </w:pPr>
          </w:p>
          <w:p w14:paraId="40D2FEA0" w14:textId="797F05E1" w:rsidR="00F708B4" w:rsidRDefault="00F708B4" w:rsidP="005C0142">
            <w:pPr>
              <w:rPr>
                <w:rFonts w:ascii="Arial Narrow" w:hAnsi="Arial Narrow"/>
                <w:color w:val="FF0000"/>
                <w:sz w:val="20"/>
                <w:szCs w:val="20"/>
              </w:rPr>
            </w:pPr>
          </w:p>
          <w:p w14:paraId="19118D10" w14:textId="515D7042" w:rsidR="00F708B4" w:rsidRDefault="00F708B4" w:rsidP="005C0142">
            <w:pPr>
              <w:rPr>
                <w:rFonts w:ascii="Arial Narrow" w:hAnsi="Arial Narrow"/>
                <w:color w:val="FF0000"/>
                <w:sz w:val="20"/>
                <w:szCs w:val="20"/>
              </w:rPr>
            </w:pPr>
          </w:p>
          <w:p w14:paraId="08A87ED4" w14:textId="43163F3E" w:rsidR="00F708B4" w:rsidRDefault="00F708B4" w:rsidP="005C0142">
            <w:pPr>
              <w:rPr>
                <w:rFonts w:ascii="Arial Narrow" w:hAnsi="Arial Narrow"/>
                <w:color w:val="FF0000"/>
                <w:sz w:val="20"/>
                <w:szCs w:val="20"/>
              </w:rPr>
            </w:pPr>
          </w:p>
          <w:p w14:paraId="596AB76D" w14:textId="4E5AC414" w:rsidR="00E711A5" w:rsidRDefault="00E711A5" w:rsidP="005C0142">
            <w:pPr>
              <w:rPr>
                <w:rFonts w:ascii="Arial Narrow" w:hAnsi="Arial Narrow"/>
                <w:color w:val="FF0000"/>
                <w:sz w:val="20"/>
                <w:szCs w:val="20"/>
              </w:rPr>
            </w:pPr>
          </w:p>
        </w:tc>
        <w:tc>
          <w:tcPr>
            <w:tcW w:w="2239" w:type="dxa"/>
            <w:tcBorders>
              <w:top w:val="single" w:sz="4" w:space="0" w:color="auto"/>
              <w:left w:val="single" w:sz="4" w:space="0" w:color="auto"/>
              <w:bottom w:val="single" w:sz="4" w:space="0" w:color="auto"/>
              <w:right w:val="single" w:sz="4" w:space="0" w:color="auto"/>
            </w:tcBorders>
          </w:tcPr>
          <w:p w14:paraId="395563D2" w14:textId="3C9C8CC8" w:rsidR="005C0142" w:rsidRPr="00266360" w:rsidRDefault="005160DE" w:rsidP="005C0142">
            <w:pPr>
              <w:pStyle w:val="ListParagraph"/>
              <w:numPr>
                <w:ilvl w:val="0"/>
                <w:numId w:val="36"/>
              </w:numPr>
              <w:spacing w:after="0" w:line="240" w:lineRule="auto"/>
              <w:ind w:left="357"/>
              <w:rPr>
                <w:rFonts w:ascii="Arial Narrow" w:hAnsi="Arial Narrow"/>
                <w:color w:val="006600"/>
                <w:sz w:val="20"/>
                <w:szCs w:val="20"/>
              </w:rPr>
            </w:pPr>
            <w:r>
              <w:rPr>
                <w:rFonts w:ascii="Arial Narrow" w:hAnsi="Arial Narrow"/>
                <w:color w:val="006600"/>
                <w:sz w:val="20"/>
                <w:szCs w:val="20"/>
              </w:rPr>
              <w:t>FCE</w:t>
            </w:r>
            <w:r w:rsidR="005C0142" w:rsidRPr="008C4AE6">
              <w:rPr>
                <w:rFonts w:ascii="Arial Narrow" w:hAnsi="Arial Narrow"/>
                <w:color w:val="006600"/>
                <w:sz w:val="20"/>
                <w:szCs w:val="20"/>
              </w:rPr>
              <w:t xml:space="preserve"> Committee members and volunteers</w:t>
            </w:r>
            <w:r w:rsidR="005C0142">
              <w:rPr>
                <w:rFonts w:ascii="Arial Narrow" w:hAnsi="Arial Narrow"/>
                <w:color w:val="006600"/>
                <w:sz w:val="20"/>
                <w:szCs w:val="20"/>
              </w:rPr>
              <w:t xml:space="preserve"> and </w:t>
            </w:r>
            <w:r w:rsidR="005C0142" w:rsidRPr="00266360">
              <w:rPr>
                <w:rFonts w:ascii="Arial Narrow" w:hAnsi="Arial Narrow"/>
                <w:color w:val="006600"/>
                <w:sz w:val="20"/>
                <w:szCs w:val="20"/>
              </w:rPr>
              <w:t>Club Covid.19</w:t>
            </w:r>
          </w:p>
          <w:p w14:paraId="1BE3411D" w14:textId="77777777" w:rsidR="005C0142" w:rsidRDefault="005C0142" w:rsidP="005C0142">
            <w:pPr>
              <w:pStyle w:val="ListParagraph"/>
              <w:spacing w:after="0" w:line="240" w:lineRule="auto"/>
              <w:ind w:left="360"/>
              <w:rPr>
                <w:rFonts w:ascii="Arial Narrow" w:hAnsi="Arial Narrow"/>
                <w:color w:val="006600"/>
                <w:sz w:val="20"/>
                <w:szCs w:val="20"/>
              </w:rPr>
            </w:pPr>
            <w:r w:rsidRPr="00266360">
              <w:rPr>
                <w:rFonts w:ascii="Arial Narrow" w:hAnsi="Arial Narrow"/>
                <w:color w:val="006600"/>
                <w:sz w:val="20"/>
                <w:szCs w:val="20"/>
              </w:rPr>
              <w:t>Representative</w:t>
            </w:r>
          </w:p>
          <w:p w14:paraId="7CBD343B" w14:textId="77777777" w:rsidR="00E711A5" w:rsidRDefault="00E711A5" w:rsidP="005C0142">
            <w:pPr>
              <w:rPr>
                <w:rFonts w:ascii="Arial Narrow" w:hAnsi="Arial Narrow"/>
                <w:color w:val="FF0000"/>
                <w:sz w:val="12"/>
                <w:szCs w:val="20"/>
              </w:rPr>
            </w:pPr>
          </w:p>
          <w:p w14:paraId="1CF00261" w14:textId="77777777" w:rsidR="009608BC" w:rsidRDefault="009608BC" w:rsidP="005C0142">
            <w:pPr>
              <w:rPr>
                <w:rFonts w:ascii="Arial Narrow" w:hAnsi="Arial Narrow"/>
                <w:color w:val="FF0000"/>
                <w:sz w:val="12"/>
                <w:szCs w:val="20"/>
              </w:rPr>
            </w:pPr>
          </w:p>
          <w:p w14:paraId="69562B54" w14:textId="77777777" w:rsidR="009608BC" w:rsidRDefault="009608BC" w:rsidP="005C0142">
            <w:pPr>
              <w:rPr>
                <w:rFonts w:ascii="Arial Narrow" w:hAnsi="Arial Narrow"/>
                <w:color w:val="FF0000"/>
                <w:sz w:val="12"/>
                <w:szCs w:val="20"/>
              </w:rPr>
            </w:pPr>
          </w:p>
          <w:p w14:paraId="263B8FBC" w14:textId="77777777" w:rsidR="009608BC" w:rsidRDefault="009608BC" w:rsidP="005C0142">
            <w:pPr>
              <w:rPr>
                <w:rFonts w:ascii="Arial Narrow" w:hAnsi="Arial Narrow"/>
                <w:color w:val="FF0000"/>
                <w:sz w:val="12"/>
                <w:szCs w:val="20"/>
              </w:rPr>
            </w:pPr>
          </w:p>
          <w:p w14:paraId="3B2E482D" w14:textId="77777777" w:rsidR="009608BC" w:rsidRDefault="009608BC" w:rsidP="005C0142">
            <w:pPr>
              <w:rPr>
                <w:rFonts w:ascii="Arial Narrow" w:hAnsi="Arial Narrow"/>
                <w:color w:val="FF0000"/>
                <w:sz w:val="12"/>
                <w:szCs w:val="20"/>
              </w:rPr>
            </w:pPr>
          </w:p>
          <w:p w14:paraId="0931E073" w14:textId="77777777" w:rsidR="009608BC" w:rsidRDefault="009608BC" w:rsidP="005C0142">
            <w:pPr>
              <w:rPr>
                <w:rFonts w:ascii="Arial Narrow" w:hAnsi="Arial Narrow"/>
                <w:color w:val="FF0000"/>
                <w:sz w:val="12"/>
                <w:szCs w:val="20"/>
              </w:rPr>
            </w:pPr>
          </w:p>
          <w:p w14:paraId="6E0BC45C" w14:textId="72345A69" w:rsidR="009608BC" w:rsidRPr="002A19E8" w:rsidRDefault="005160DE" w:rsidP="009608BC">
            <w:pPr>
              <w:pStyle w:val="ListParagraph"/>
              <w:numPr>
                <w:ilvl w:val="0"/>
                <w:numId w:val="36"/>
              </w:numPr>
              <w:spacing w:after="0" w:line="240" w:lineRule="auto"/>
              <w:ind w:left="357"/>
              <w:rPr>
                <w:rFonts w:ascii="Arial Narrow" w:hAnsi="Arial Narrow"/>
                <w:color w:val="FF0000"/>
                <w:sz w:val="12"/>
                <w:szCs w:val="20"/>
              </w:rPr>
            </w:pPr>
            <w:r>
              <w:rPr>
                <w:rFonts w:ascii="Arial Narrow" w:hAnsi="Arial Narrow"/>
                <w:color w:val="006600"/>
                <w:sz w:val="20"/>
                <w:szCs w:val="20"/>
              </w:rPr>
              <w:t>FCE</w:t>
            </w:r>
            <w:r w:rsidR="009608BC" w:rsidRPr="008C4AE6">
              <w:rPr>
                <w:rFonts w:ascii="Arial Narrow" w:hAnsi="Arial Narrow"/>
                <w:color w:val="006600"/>
                <w:sz w:val="20"/>
                <w:szCs w:val="20"/>
              </w:rPr>
              <w:t xml:space="preserve"> Committee members and volunteers</w:t>
            </w:r>
            <w:r w:rsidR="009608BC">
              <w:rPr>
                <w:rFonts w:ascii="Arial Narrow" w:hAnsi="Arial Narrow"/>
                <w:color w:val="006600"/>
                <w:sz w:val="20"/>
                <w:szCs w:val="20"/>
              </w:rPr>
              <w:t xml:space="preserve"> </w:t>
            </w:r>
          </w:p>
        </w:tc>
        <w:tc>
          <w:tcPr>
            <w:tcW w:w="1730" w:type="dxa"/>
            <w:tcBorders>
              <w:top w:val="single" w:sz="4" w:space="0" w:color="auto"/>
              <w:left w:val="single" w:sz="4" w:space="0" w:color="auto"/>
              <w:bottom w:val="single" w:sz="4" w:space="0" w:color="auto"/>
              <w:right w:val="single" w:sz="4" w:space="0" w:color="auto"/>
            </w:tcBorders>
          </w:tcPr>
          <w:p w14:paraId="6F814C58" w14:textId="25DC27B3" w:rsidR="005C0142" w:rsidRPr="009608BC" w:rsidRDefault="005C0142" w:rsidP="005C0142">
            <w:pPr>
              <w:pStyle w:val="ListParagraph"/>
              <w:numPr>
                <w:ilvl w:val="0"/>
                <w:numId w:val="36"/>
              </w:numPr>
              <w:rPr>
                <w:rFonts w:ascii="Arial Narrow" w:hAnsi="Arial Narrow"/>
                <w:sz w:val="20"/>
                <w:szCs w:val="20"/>
              </w:rPr>
            </w:pPr>
            <w:r w:rsidRPr="00FC4ED3">
              <w:rPr>
                <w:rFonts w:ascii="Arial Narrow" w:hAnsi="Arial Narrow"/>
                <w:color w:val="006600"/>
                <w:sz w:val="20"/>
                <w:szCs w:val="20"/>
              </w:rPr>
              <w:t>Continuous review</w:t>
            </w:r>
          </w:p>
          <w:p w14:paraId="09EBBAB9" w14:textId="5440DAD3" w:rsidR="009608BC" w:rsidRDefault="009608BC" w:rsidP="009608BC">
            <w:pPr>
              <w:pStyle w:val="ListParagraph"/>
              <w:ind w:left="360"/>
              <w:rPr>
                <w:rFonts w:ascii="Arial Narrow" w:hAnsi="Arial Narrow"/>
                <w:color w:val="006600"/>
                <w:sz w:val="20"/>
                <w:szCs w:val="20"/>
              </w:rPr>
            </w:pPr>
          </w:p>
          <w:p w14:paraId="5717C2C4" w14:textId="4597CB8B" w:rsidR="009608BC" w:rsidRDefault="009608BC" w:rsidP="009608BC">
            <w:pPr>
              <w:pStyle w:val="ListParagraph"/>
              <w:ind w:left="360"/>
              <w:rPr>
                <w:rFonts w:ascii="Arial Narrow" w:hAnsi="Arial Narrow"/>
                <w:color w:val="006600"/>
                <w:sz w:val="20"/>
                <w:szCs w:val="20"/>
              </w:rPr>
            </w:pPr>
          </w:p>
          <w:p w14:paraId="6B687460" w14:textId="214581C2" w:rsidR="009608BC" w:rsidRDefault="009608BC" w:rsidP="009608BC">
            <w:pPr>
              <w:pStyle w:val="ListParagraph"/>
              <w:ind w:left="360"/>
              <w:rPr>
                <w:rFonts w:ascii="Arial Narrow" w:hAnsi="Arial Narrow"/>
                <w:color w:val="006600"/>
                <w:sz w:val="20"/>
                <w:szCs w:val="20"/>
              </w:rPr>
            </w:pPr>
          </w:p>
          <w:p w14:paraId="028FC520" w14:textId="608A0157" w:rsidR="009608BC" w:rsidRDefault="009608BC" w:rsidP="009608BC">
            <w:pPr>
              <w:pStyle w:val="ListParagraph"/>
              <w:ind w:left="360"/>
              <w:rPr>
                <w:rFonts w:ascii="Arial Narrow" w:hAnsi="Arial Narrow"/>
                <w:color w:val="006600"/>
                <w:sz w:val="20"/>
                <w:szCs w:val="20"/>
              </w:rPr>
            </w:pPr>
          </w:p>
          <w:p w14:paraId="29624099" w14:textId="3954FDD5" w:rsidR="009608BC" w:rsidRPr="009608BC" w:rsidRDefault="009608BC" w:rsidP="009608BC">
            <w:pPr>
              <w:pStyle w:val="ListParagraph"/>
              <w:ind w:left="360"/>
              <w:rPr>
                <w:rFonts w:ascii="Arial Narrow" w:hAnsi="Arial Narrow"/>
                <w:color w:val="006600"/>
                <w:sz w:val="26"/>
                <w:szCs w:val="32"/>
              </w:rPr>
            </w:pPr>
          </w:p>
          <w:p w14:paraId="0C9A9C77" w14:textId="693FEB08" w:rsidR="009608BC" w:rsidRDefault="009608BC" w:rsidP="009608BC">
            <w:pPr>
              <w:pStyle w:val="ListParagraph"/>
              <w:numPr>
                <w:ilvl w:val="0"/>
                <w:numId w:val="36"/>
              </w:numPr>
              <w:rPr>
                <w:rFonts w:ascii="Arial Narrow" w:hAnsi="Arial Narrow"/>
                <w:color w:val="006600"/>
                <w:sz w:val="20"/>
                <w:szCs w:val="20"/>
              </w:rPr>
            </w:pPr>
            <w:r>
              <w:rPr>
                <w:rFonts w:ascii="Arial Narrow" w:hAnsi="Arial Narrow"/>
                <w:color w:val="006600"/>
                <w:sz w:val="20"/>
                <w:szCs w:val="20"/>
              </w:rPr>
              <w:t>Continuous review</w:t>
            </w:r>
          </w:p>
          <w:p w14:paraId="6A7EA6C1" w14:textId="77777777" w:rsidR="009608BC" w:rsidRPr="00FC4ED3" w:rsidRDefault="009608BC" w:rsidP="009608BC">
            <w:pPr>
              <w:pStyle w:val="ListParagraph"/>
              <w:ind w:left="360"/>
              <w:rPr>
                <w:rFonts w:ascii="Arial Narrow" w:hAnsi="Arial Narrow"/>
                <w:sz w:val="20"/>
                <w:szCs w:val="20"/>
              </w:rPr>
            </w:pPr>
          </w:p>
          <w:p w14:paraId="5478EF9D" w14:textId="77777777" w:rsidR="00E711A5" w:rsidRDefault="00E711A5" w:rsidP="005C0142">
            <w:pPr>
              <w:jc w:val="center"/>
              <w:rPr>
                <w:rFonts w:ascii="Arial Narrow" w:hAnsi="Arial Narrow"/>
                <w:sz w:val="20"/>
                <w:szCs w:val="20"/>
              </w:rPr>
            </w:pPr>
          </w:p>
        </w:tc>
        <w:tc>
          <w:tcPr>
            <w:tcW w:w="425" w:type="dxa"/>
            <w:tcBorders>
              <w:top w:val="single" w:sz="4" w:space="0" w:color="auto"/>
              <w:left w:val="single" w:sz="4" w:space="0" w:color="auto"/>
              <w:bottom w:val="single" w:sz="4" w:space="0" w:color="auto"/>
              <w:right w:val="single" w:sz="4" w:space="0" w:color="auto"/>
            </w:tcBorders>
          </w:tcPr>
          <w:p w14:paraId="3E8D2CFB" w14:textId="77777777" w:rsidR="00E711A5" w:rsidRDefault="00E711A5" w:rsidP="00F708B4">
            <w:pPr>
              <w:spacing w:before="120"/>
              <w:jc w:val="center"/>
              <w:rPr>
                <w:rFonts w:ascii="Arial Narrow" w:hAnsi="Arial Narrow"/>
                <w:sz w:val="20"/>
                <w:szCs w:val="20"/>
              </w:rPr>
            </w:pPr>
            <w:r>
              <w:rPr>
                <w:rFonts w:ascii="Arial Narrow" w:hAnsi="Arial Narrow"/>
                <w:sz w:val="20"/>
                <w:szCs w:val="20"/>
              </w:rPr>
              <w:t>5</w:t>
            </w:r>
          </w:p>
        </w:tc>
        <w:tc>
          <w:tcPr>
            <w:tcW w:w="284" w:type="dxa"/>
            <w:tcBorders>
              <w:top w:val="single" w:sz="4" w:space="0" w:color="auto"/>
              <w:left w:val="single" w:sz="4" w:space="0" w:color="auto"/>
              <w:bottom w:val="single" w:sz="4" w:space="0" w:color="auto"/>
              <w:right w:val="single" w:sz="4" w:space="0" w:color="auto"/>
            </w:tcBorders>
          </w:tcPr>
          <w:p w14:paraId="490375F2" w14:textId="77777777" w:rsidR="00E711A5" w:rsidRDefault="00E711A5" w:rsidP="00F708B4">
            <w:pPr>
              <w:spacing w:before="120"/>
              <w:jc w:val="center"/>
              <w:rPr>
                <w:rFonts w:ascii="Arial Narrow" w:hAnsi="Arial Narrow"/>
                <w:sz w:val="20"/>
                <w:szCs w:val="20"/>
              </w:rPr>
            </w:pPr>
            <w:r>
              <w:rPr>
                <w:rFonts w:ascii="Arial Narrow" w:hAnsi="Arial Narrow"/>
                <w:sz w:val="20"/>
                <w:szCs w:val="20"/>
              </w:rPr>
              <w:t>1</w:t>
            </w:r>
          </w:p>
        </w:tc>
        <w:tc>
          <w:tcPr>
            <w:tcW w:w="356" w:type="dxa"/>
            <w:tcBorders>
              <w:top w:val="single" w:sz="4" w:space="0" w:color="auto"/>
              <w:left w:val="single" w:sz="4" w:space="0" w:color="auto"/>
              <w:bottom w:val="single" w:sz="4" w:space="0" w:color="auto"/>
              <w:right w:val="single" w:sz="4" w:space="0" w:color="auto"/>
            </w:tcBorders>
          </w:tcPr>
          <w:p w14:paraId="24D099CF" w14:textId="77777777" w:rsidR="00E711A5" w:rsidRDefault="00E711A5" w:rsidP="00F708B4">
            <w:pPr>
              <w:spacing w:before="120"/>
              <w:jc w:val="center"/>
              <w:rPr>
                <w:rFonts w:ascii="Arial Narrow" w:hAnsi="Arial Narrow"/>
                <w:sz w:val="20"/>
                <w:szCs w:val="20"/>
              </w:rPr>
            </w:pPr>
            <w:r>
              <w:rPr>
                <w:rFonts w:ascii="Arial Narrow" w:hAnsi="Arial Narrow"/>
                <w:sz w:val="20"/>
                <w:szCs w:val="20"/>
              </w:rPr>
              <w:t>5</w:t>
            </w:r>
          </w:p>
        </w:tc>
        <w:tc>
          <w:tcPr>
            <w:tcW w:w="495" w:type="dxa"/>
            <w:tcBorders>
              <w:top w:val="single" w:sz="4" w:space="0" w:color="auto"/>
              <w:left w:val="single" w:sz="4" w:space="0" w:color="auto"/>
              <w:bottom w:val="single" w:sz="4" w:space="0" w:color="auto"/>
              <w:right w:val="single" w:sz="4" w:space="0" w:color="auto"/>
            </w:tcBorders>
            <w:shd w:val="clear" w:color="auto" w:fill="FFFF00"/>
          </w:tcPr>
          <w:p w14:paraId="71A96C51" w14:textId="77777777" w:rsidR="00E711A5" w:rsidRPr="008E6935" w:rsidRDefault="00E711A5" w:rsidP="00F708B4">
            <w:pPr>
              <w:spacing w:before="120"/>
              <w:jc w:val="center"/>
              <w:rPr>
                <w:rFonts w:ascii="Arial Narrow" w:hAnsi="Arial Narrow"/>
                <w:sz w:val="20"/>
                <w:szCs w:val="20"/>
              </w:rPr>
            </w:pPr>
            <w:r w:rsidRPr="008E6935">
              <w:rPr>
                <w:rFonts w:ascii="Arial Narrow" w:hAnsi="Arial Narrow"/>
                <w:sz w:val="20"/>
                <w:szCs w:val="20"/>
              </w:rPr>
              <w:t>M</w:t>
            </w:r>
          </w:p>
          <w:p w14:paraId="0BAD62A1" w14:textId="77777777" w:rsidR="00E711A5" w:rsidRDefault="00E711A5" w:rsidP="00F708B4">
            <w:pPr>
              <w:spacing w:before="120"/>
              <w:jc w:val="center"/>
              <w:rPr>
                <w:rFonts w:ascii="Arial Narrow" w:hAnsi="Arial Narrow"/>
                <w:sz w:val="20"/>
                <w:szCs w:val="20"/>
              </w:rPr>
            </w:pPr>
          </w:p>
        </w:tc>
      </w:tr>
    </w:tbl>
    <w:p w14:paraId="6CED4FD2" w14:textId="77777777" w:rsidR="003411EA" w:rsidRDefault="003411EA" w:rsidP="009F6B53">
      <w:pPr>
        <w:rPr>
          <w:rFonts w:ascii="Arial" w:hAnsi="Arial" w:cs="Arial"/>
          <w:b/>
          <w:sz w:val="36"/>
          <w:szCs w:val="36"/>
        </w:rPr>
      </w:pPr>
    </w:p>
    <w:p w14:paraId="25E0C12C" w14:textId="59F6D244" w:rsidR="009F6B53" w:rsidRPr="00717D81" w:rsidRDefault="000E07D3" w:rsidP="009F6B53">
      <w:r>
        <w:rPr>
          <w:rFonts w:ascii="Arial" w:hAnsi="Arial" w:cs="Arial"/>
          <w:b/>
          <w:sz w:val="36"/>
          <w:szCs w:val="36"/>
        </w:rPr>
        <w:t>G</w:t>
      </w:r>
      <w:r w:rsidR="009F6B53" w:rsidRPr="009F6B53">
        <w:rPr>
          <w:rFonts w:ascii="Arial" w:hAnsi="Arial" w:cs="Arial"/>
          <w:b/>
          <w:sz w:val="36"/>
          <w:szCs w:val="36"/>
        </w:rPr>
        <w:t>uidance Notes</w:t>
      </w:r>
    </w:p>
    <w:tbl>
      <w:tblPr>
        <w:tblpPr w:leftFromText="180" w:rightFromText="180" w:vertAnchor="text" w:horzAnchor="margin" w:tblpY="272"/>
        <w:tblOverlap w:val="never"/>
        <w:tblW w:w="5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831"/>
        <w:gridCol w:w="831"/>
        <w:gridCol w:w="831"/>
        <w:gridCol w:w="835"/>
        <w:gridCol w:w="849"/>
        <w:gridCol w:w="853"/>
      </w:tblGrid>
      <w:tr w:rsidR="000E2994" w:rsidRPr="00F20F2C" w14:paraId="01385C96" w14:textId="77777777" w:rsidTr="001E6C5F">
        <w:trPr>
          <w:cantSplit/>
          <w:trHeight w:val="727"/>
        </w:trPr>
        <w:tc>
          <w:tcPr>
            <w:tcW w:w="891" w:type="dxa"/>
            <w:vMerge w:val="restart"/>
            <w:tcBorders>
              <w:top w:val="single" w:sz="4" w:space="0" w:color="auto"/>
              <w:left w:val="single" w:sz="4" w:space="0" w:color="auto"/>
              <w:right w:val="single" w:sz="4" w:space="0" w:color="auto"/>
            </w:tcBorders>
            <w:shd w:val="clear" w:color="auto" w:fill="D9D9D9" w:themeFill="background1" w:themeFillShade="D9"/>
            <w:textDirection w:val="tbRl"/>
            <w:vAlign w:val="center"/>
          </w:tcPr>
          <w:p w14:paraId="6984732D" w14:textId="77777777" w:rsidR="000E2994" w:rsidRPr="008848FB" w:rsidRDefault="000E2994" w:rsidP="00263D6F">
            <w:pPr>
              <w:ind w:left="113" w:right="113"/>
              <w:jc w:val="center"/>
              <w:rPr>
                <w:rFonts w:ascii="Arial" w:hAnsi="Arial" w:cs="Arial"/>
                <w:b/>
                <w:bCs/>
              </w:rPr>
            </w:pPr>
            <w:r w:rsidRPr="008848FB">
              <w:rPr>
                <w:rFonts w:ascii="Arial" w:hAnsi="Arial" w:cs="Arial"/>
                <w:b/>
                <w:bCs/>
              </w:rPr>
              <w:t>SEVERITY</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19436363" w14:textId="77777777" w:rsidR="000E2994" w:rsidRPr="008848FB" w:rsidRDefault="000E2994" w:rsidP="00263D6F">
            <w:pPr>
              <w:jc w:val="center"/>
              <w:rPr>
                <w:rFonts w:ascii="Arial" w:hAnsi="Arial" w:cs="Arial"/>
                <w:b/>
                <w:bCs/>
              </w:rPr>
            </w:pPr>
            <w:r w:rsidRPr="008848FB">
              <w:rPr>
                <w:rFonts w:ascii="Arial" w:hAnsi="Arial" w:cs="Arial"/>
                <w:b/>
                <w:bCs/>
              </w:rPr>
              <w:t>5</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14:paraId="49487EDE" w14:textId="77777777" w:rsidR="000E2994" w:rsidRPr="008848FB" w:rsidRDefault="000E2994" w:rsidP="00263D6F">
            <w:pPr>
              <w:jc w:val="center"/>
              <w:rPr>
                <w:rFonts w:ascii="Arial" w:hAnsi="Arial" w:cs="Arial"/>
                <w:b/>
                <w:bCs/>
              </w:rPr>
            </w:pPr>
            <w:r w:rsidRPr="008848FB">
              <w:rPr>
                <w:rFonts w:ascii="Arial" w:hAnsi="Arial" w:cs="Arial"/>
                <w:b/>
                <w:bCs/>
              </w:rPr>
              <w:t>5</w:t>
            </w:r>
          </w:p>
        </w:tc>
        <w:tc>
          <w:tcPr>
            <w:tcW w:w="831" w:type="dxa"/>
            <w:tcBorders>
              <w:top w:val="single" w:sz="4" w:space="0" w:color="auto"/>
              <w:left w:val="single" w:sz="4" w:space="0" w:color="auto"/>
              <w:bottom w:val="single" w:sz="4" w:space="0" w:color="auto"/>
              <w:right w:val="single" w:sz="4" w:space="0" w:color="auto"/>
            </w:tcBorders>
            <w:shd w:val="clear" w:color="auto" w:fill="FFC000"/>
            <w:vAlign w:val="center"/>
          </w:tcPr>
          <w:p w14:paraId="7D37E36F" w14:textId="77777777" w:rsidR="000E2994" w:rsidRPr="008848FB" w:rsidRDefault="000E2994" w:rsidP="00263D6F">
            <w:pPr>
              <w:jc w:val="center"/>
              <w:rPr>
                <w:rFonts w:ascii="Arial" w:hAnsi="Arial" w:cs="Arial"/>
                <w:b/>
                <w:bCs/>
              </w:rPr>
            </w:pPr>
            <w:r w:rsidRPr="008848FB">
              <w:rPr>
                <w:rFonts w:ascii="Arial" w:hAnsi="Arial" w:cs="Arial"/>
                <w:b/>
                <w:bCs/>
              </w:rPr>
              <w:t>10</w:t>
            </w:r>
          </w:p>
        </w:tc>
        <w:tc>
          <w:tcPr>
            <w:tcW w:w="835" w:type="dxa"/>
            <w:tcBorders>
              <w:top w:val="single" w:sz="4" w:space="0" w:color="auto"/>
              <w:left w:val="single" w:sz="4" w:space="0" w:color="auto"/>
              <w:bottom w:val="single" w:sz="4" w:space="0" w:color="auto"/>
              <w:right w:val="single" w:sz="4" w:space="0" w:color="auto"/>
            </w:tcBorders>
            <w:shd w:val="clear" w:color="auto" w:fill="FFC000"/>
            <w:vAlign w:val="center"/>
          </w:tcPr>
          <w:p w14:paraId="641D22E4" w14:textId="77777777" w:rsidR="000E2994" w:rsidRPr="008848FB" w:rsidRDefault="000E2994" w:rsidP="00263D6F">
            <w:pPr>
              <w:jc w:val="center"/>
              <w:rPr>
                <w:rFonts w:ascii="Arial" w:hAnsi="Arial" w:cs="Arial"/>
                <w:b/>
                <w:bCs/>
              </w:rPr>
            </w:pPr>
            <w:r w:rsidRPr="008848FB">
              <w:rPr>
                <w:rFonts w:ascii="Arial" w:hAnsi="Arial" w:cs="Arial"/>
                <w:b/>
                <w:bCs/>
              </w:rPr>
              <w:t>15</w:t>
            </w:r>
          </w:p>
        </w:tc>
        <w:tc>
          <w:tcPr>
            <w:tcW w:w="849" w:type="dxa"/>
            <w:tcBorders>
              <w:top w:val="single" w:sz="4" w:space="0" w:color="auto"/>
              <w:left w:val="single" w:sz="4" w:space="0" w:color="auto"/>
              <w:bottom w:val="single" w:sz="4" w:space="0" w:color="auto"/>
              <w:right w:val="single" w:sz="4" w:space="0" w:color="auto"/>
            </w:tcBorders>
            <w:shd w:val="clear" w:color="auto" w:fill="C00000"/>
            <w:vAlign w:val="center"/>
          </w:tcPr>
          <w:p w14:paraId="4CD0718C" w14:textId="77777777" w:rsidR="000E2994" w:rsidRPr="008848FB" w:rsidRDefault="000E2994" w:rsidP="00263D6F">
            <w:pPr>
              <w:jc w:val="center"/>
              <w:rPr>
                <w:rFonts w:ascii="Arial" w:hAnsi="Arial" w:cs="Arial"/>
                <w:b/>
                <w:bCs/>
              </w:rPr>
            </w:pPr>
            <w:r w:rsidRPr="008848FB">
              <w:rPr>
                <w:rFonts w:ascii="Arial" w:hAnsi="Arial" w:cs="Arial"/>
                <w:b/>
                <w:bCs/>
              </w:rPr>
              <w:t>20</w:t>
            </w:r>
          </w:p>
        </w:tc>
        <w:tc>
          <w:tcPr>
            <w:tcW w:w="853" w:type="dxa"/>
            <w:tcBorders>
              <w:top w:val="single" w:sz="4" w:space="0" w:color="auto"/>
              <w:left w:val="single" w:sz="4" w:space="0" w:color="auto"/>
              <w:bottom w:val="single" w:sz="4" w:space="0" w:color="auto"/>
              <w:right w:val="single" w:sz="4" w:space="0" w:color="auto"/>
            </w:tcBorders>
            <w:shd w:val="clear" w:color="auto" w:fill="C00000"/>
            <w:vAlign w:val="center"/>
          </w:tcPr>
          <w:p w14:paraId="73A0F733" w14:textId="77777777" w:rsidR="000E2994" w:rsidRPr="008848FB" w:rsidRDefault="000E2994" w:rsidP="00263D6F">
            <w:pPr>
              <w:jc w:val="center"/>
              <w:rPr>
                <w:rFonts w:ascii="Arial" w:hAnsi="Arial" w:cs="Arial"/>
                <w:b/>
                <w:bCs/>
              </w:rPr>
            </w:pPr>
            <w:r w:rsidRPr="008848FB">
              <w:rPr>
                <w:rFonts w:ascii="Arial" w:hAnsi="Arial" w:cs="Arial"/>
                <w:b/>
                <w:bCs/>
              </w:rPr>
              <w:t>25</w:t>
            </w:r>
          </w:p>
        </w:tc>
      </w:tr>
      <w:tr w:rsidR="000E2994" w:rsidRPr="00F20F2C" w14:paraId="4489C713" w14:textId="77777777"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hideMark/>
          </w:tcPr>
          <w:p w14:paraId="6A44A01C" w14:textId="77777777"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65BF4629"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75F37F17"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14:paraId="195F7A49" w14:textId="77777777" w:rsidR="000E2994" w:rsidRPr="008848FB" w:rsidRDefault="000E2994" w:rsidP="00263D6F">
            <w:pPr>
              <w:jc w:val="center"/>
              <w:rPr>
                <w:rFonts w:ascii="Arial" w:hAnsi="Arial" w:cs="Arial"/>
                <w:b/>
                <w:bCs/>
              </w:rPr>
            </w:pPr>
            <w:r w:rsidRPr="008848FB">
              <w:rPr>
                <w:rFonts w:ascii="Arial" w:hAnsi="Arial" w:cs="Arial"/>
                <w:b/>
                <w:bCs/>
              </w:rPr>
              <w:t>8</w:t>
            </w:r>
          </w:p>
        </w:tc>
        <w:tc>
          <w:tcPr>
            <w:tcW w:w="835" w:type="dxa"/>
            <w:tcBorders>
              <w:top w:val="single" w:sz="4" w:space="0" w:color="auto"/>
              <w:left w:val="single" w:sz="4" w:space="0" w:color="auto"/>
              <w:bottom w:val="single" w:sz="4" w:space="0" w:color="auto"/>
              <w:right w:val="single" w:sz="4" w:space="0" w:color="auto"/>
            </w:tcBorders>
            <w:shd w:val="clear" w:color="auto" w:fill="FFC000"/>
            <w:vAlign w:val="center"/>
          </w:tcPr>
          <w:p w14:paraId="7EE30FC4" w14:textId="77777777" w:rsidR="000E2994" w:rsidRPr="008848FB" w:rsidRDefault="000E2994" w:rsidP="00263D6F">
            <w:pPr>
              <w:jc w:val="center"/>
              <w:rPr>
                <w:rFonts w:ascii="Arial" w:hAnsi="Arial" w:cs="Arial"/>
                <w:b/>
                <w:bCs/>
              </w:rPr>
            </w:pPr>
            <w:r w:rsidRPr="008848FB">
              <w:rPr>
                <w:rFonts w:ascii="Arial" w:hAnsi="Arial" w:cs="Arial"/>
                <w:b/>
                <w:bCs/>
              </w:rPr>
              <w:t>12</w:t>
            </w:r>
          </w:p>
        </w:tc>
        <w:tc>
          <w:tcPr>
            <w:tcW w:w="849" w:type="dxa"/>
            <w:tcBorders>
              <w:top w:val="single" w:sz="4" w:space="0" w:color="auto"/>
              <w:left w:val="single" w:sz="4" w:space="0" w:color="auto"/>
              <w:bottom w:val="single" w:sz="4" w:space="0" w:color="auto"/>
              <w:right w:val="single" w:sz="4" w:space="0" w:color="auto"/>
            </w:tcBorders>
            <w:shd w:val="clear" w:color="auto" w:fill="C00000"/>
            <w:vAlign w:val="center"/>
          </w:tcPr>
          <w:p w14:paraId="67E0DCD2" w14:textId="77777777" w:rsidR="000E2994" w:rsidRPr="008848FB" w:rsidRDefault="000E2994" w:rsidP="00263D6F">
            <w:pPr>
              <w:jc w:val="center"/>
              <w:rPr>
                <w:rFonts w:ascii="Arial" w:hAnsi="Arial" w:cs="Arial"/>
                <w:b/>
                <w:bCs/>
              </w:rPr>
            </w:pPr>
            <w:r w:rsidRPr="008848FB">
              <w:rPr>
                <w:rFonts w:ascii="Arial" w:hAnsi="Arial" w:cs="Arial"/>
                <w:b/>
                <w:bCs/>
              </w:rPr>
              <w:t>16</w:t>
            </w:r>
          </w:p>
        </w:tc>
        <w:tc>
          <w:tcPr>
            <w:tcW w:w="853" w:type="dxa"/>
            <w:tcBorders>
              <w:top w:val="single" w:sz="4" w:space="0" w:color="auto"/>
              <w:left w:val="single" w:sz="4" w:space="0" w:color="auto"/>
              <w:bottom w:val="single" w:sz="4" w:space="0" w:color="auto"/>
              <w:right w:val="single" w:sz="4" w:space="0" w:color="auto"/>
            </w:tcBorders>
            <w:shd w:val="clear" w:color="auto" w:fill="C00000"/>
            <w:vAlign w:val="center"/>
          </w:tcPr>
          <w:p w14:paraId="38843FA1" w14:textId="77777777" w:rsidR="000E2994" w:rsidRPr="008848FB" w:rsidRDefault="000E2994" w:rsidP="00263D6F">
            <w:pPr>
              <w:jc w:val="center"/>
              <w:rPr>
                <w:rFonts w:ascii="Arial" w:hAnsi="Arial" w:cs="Arial"/>
                <w:b/>
                <w:bCs/>
              </w:rPr>
            </w:pPr>
            <w:r w:rsidRPr="008848FB">
              <w:rPr>
                <w:rFonts w:ascii="Arial" w:hAnsi="Arial" w:cs="Arial"/>
                <w:b/>
                <w:bCs/>
              </w:rPr>
              <w:t>20</w:t>
            </w:r>
          </w:p>
        </w:tc>
      </w:tr>
      <w:tr w:rsidR="000E2994" w:rsidRPr="00F20F2C" w14:paraId="35EB3C4D" w14:textId="77777777"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hideMark/>
          </w:tcPr>
          <w:p w14:paraId="74A6F798" w14:textId="77777777"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44757E4D"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6A7B2204"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14:paraId="10D4EFB0" w14:textId="77777777" w:rsidR="000E2994" w:rsidRPr="008848FB" w:rsidRDefault="000E2994" w:rsidP="00263D6F">
            <w:pPr>
              <w:jc w:val="center"/>
              <w:rPr>
                <w:rFonts w:ascii="Arial" w:hAnsi="Arial" w:cs="Arial"/>
                <w:b/>
                <w:bCs/>
              </w:rPr>
            </w:pPr>
            <w:r w:rsidRPr="008848FB">
              <w:rPr>
                <w:rFonts w:ascii="Arial" w:hAnsi="Arial" w:cs="Arial"/>
                <w:b/>
                <w:bCs/>
              </w:rPr>
              <w:t>6</w:t>
            </w:r>
          </w:p>
        </w:tc>
        <w:tc>
          <w:tcPr>
            <w:tcW w:w="835" w:type="dxa"/>
            <w:tcBorders>
              <w:top w:val="single" w:sz="4" w:space="0" w:color="auto"/>
              <w:left w:val="single" w:sz="4" w:space="0" w:color="auto"/>
              <w:bottom w:val="single" w:sz="4" w:space="0" w:color="auto"/>
              <w:right w:val="single" w:sz="4" w:space="0" w:color="auto"/>
            </w:tcBorders>
            <w:shd w:val="clear" w:color="auto" w:fill="FFFF00"/>
            <w:vAlign w:val="center"/>
          </w:tcPr>
          <w:p w14:paraId="53FBEC8E" w14:textId="77777777" w:rsidR="000E2994" w:rsidRPr="008848FB" w:rsidRDefault="000E2994" w:rsidP="00263D6F">
            <w:pPr>
              <w:jc w:val="center"/>
              <w:rPr>
                <w:rFonts w:ascii="Arial" w:hAnsi="Arial" w:cs="Arial"/>
                <w:b/>
                <w:bCs/>
              </w:rPr>
            </w:pPr>
            <w:r w:rsidRPr="008848FB">
              <w:rPr>
                <w:rFonts w:ascii="Arial" w:hAnsi="Arial" w:cs="Arial"/>
                <w:b/>
                <w:bCs/>
              </w:rPr>
              <w:t>9</w:t>
            </w:r>
          </w:p>
        </w:tc>
        <w:tc>
          <w:tcPr>
            <w:tcW w:w="849" w:type="dxa"/>
            <w:tcBorders>
              <w:top w:val="single" w:sz="4" w:space="0" w:color="auto"/>
              <w:left w:val="single" w:sz="4" w:space="0" w:color="auto"/>
              <w:bottom w:val="single" w:sz="4" w:space="0" w:color="auto"/>
              <w:right w:val="single" w:sz="4" w:space="0" w:color="auto"/>
            </w:tcBorders>
            <w:shd w:val="clear" w:color="auto" w:fill="FFC000"/>
            <w:vAlign w:val="center"/>
          </w:tcPr>
          <w:p w14:paraId="02AEF794" w14:textId="77777777" w:rsidR="000E2994" w:rsidRPr="008848FB" w:rsidRDefault="000E2994" w:rsidP="00263D6F">
            <w:pPr>
              <w:jc w:val="center"/>
              <w:rPr>
                <w:rFonts w:ascii="Arial" w:hAnsi="Arial" w:cs="Arial"/>
                <w:b/>
                <w:bCs/>
              </w:rPr>
            </w:pPr>
            <w:r w:rsidRPr="008848FB">
              <w:rPr>
                <w:rFonts w:ascii="Arial" w:hAnsi="Arial" w:cs="Arial"/>
                <w:b/>
                <w:bCs/>
              </w:rPr>
              <w:t>12</w:t>
            </w:r>
          </w:p>
        </w:tc>
        <w:tc>
          <w:tcPr>
            <w:tcW w:w="853" w:type="dxa"/>
            <w:tcBorders>
              <w:top w:val="single" w:sz="4" w:space="0" w:color="auto"/>
              <w:left w:val="single" w:sz="4" w:space="0" w:color="auto"/>
              <w:bottom w:val="single" w:sz="4" w:space="0" w:color="auto"/>
              <w:right w:val="single" w:sz="4" w:space="0" w:color="auto"/>
            </w:tcBorders>
            <w:shd w:val="clear" w:color="auto" w:fill="FFC000"/>
            <w:vAlign w:val="center"/>
          </w:tcPr>
          <w:p w14:paraId="0D5CA323" w14:textId="77777777" w:rsidR="000E2994" w:rsidRPr="008848FB" w:rsidRDefault="000E2994" w:rsidP="00263D6F">
            <w:pPr>
              <w:jc w:val="center"/>
              <w:rPr>
                <w:rFonts w:ascii="Arial" w:hAnsi="Arial" w:cs="Arial"/>
                <w:b/>
                <w:bCs/>
              </w:rPr>
            </w:pPr>
            <w:r w:rsidRPr="008848FB">
              <w:rPr>
                <w:rFonts w:ascii="Arial" w:hAnsi="Arial" w:cs="Arial"/>
                <w:b/>
                <w:bCs/>
              </w:rPr>
              <w:t>15</w:t>
            </w:r>
          </w:p>
        </w:tc>
      </w:tr>
      <w:tr w:rsidR="000E2994" w:rsidRPr="00F20F2C" w14:paraId="4B1229F3" w14:textId="77777777"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hideMark/>
          </w:tcPr>
          <w:p w14:paraId="1C752480" w14:textId="77777777"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550603C3"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62CB31B2"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283E5C0C"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35" w:type="dxa"/>
            <w:tcBorders>
              <w:top w:val="single" w:sz="4" w:space="0" w:color="auto"/>
              <w:left w:val="single" w:sz="4" w:space="0" w:color="auto"/>
              <w:bottom w:val="single" w:sz="4" w:space="0" w:color="auto"/>
              <w:right w:val="single" w:sz="4" w:space="0" w:color="auto"/>
            </w:tcBorders>
            <w:shd w:val="clear" w:color="auto" w:fill="FFFF00"/>
            <w:vAlign w:val="center"/>
          </w:tcPr>
          <w:p w14:paraId="7B5DFECA" w14:textId="77777777" w:rsidR="000E2994" w:rsidRPr="008848FB" w:rsidRDefault="000E2994" w:rsidP="00263D6F">
            <w:pPr>
              <w:jc w:val="center"/>
              <w:rPr>
                <w:rFonts w:ascii="Arial" w:hAnsi="Arial" w:cs="Arial"/>
                <w:b/>
                <w:bCs/>
              </w:rPr>
            </w:pPr>
            <w:r w:rsidRPr="008848FB">
              <w:rPr>
                <w:rFonts w:ascii="Arial" w:hAnsi="Arial" w:cs="Arial"/>
                <w:b/>
                <w:bCs/>
              </w:rPr>
              <w:t>6</w:t>
            </w:r>
          </w:p>
        </w:tc>
        <w:tc>
          <w:tcPr>
            <w:tcW w:w="849" w:type="dxa"/>
            <w:tcBorders>
              <w:top w:val="single" w:sz="4" w:space="0" w:color="auto"/>
              <w:left w:val="single" w:sz="4" w:space="0" w:color="auto"/>
              <w:bottom w:val="single" w:sz="4" w:space="0" w:color="auto"/>
              <w:right w:val="single" w:sz="4" w:space="0" w:color="auto"/>
            </w:tcBorders>
            <w:shd w:val="clear" w:color="auto" w:fill="FFFF00"/>
            <w:vAlign w:val="center"/>
          </w:tcPr>
          <w:p w14:paraId="600481B1" w14:textId="77777777" w:rsidR="000E2994" w:rsidRPr="008848FB" w:rsidRDefault="000E2994" w:rsidP="00263D6F">
            <w:pPr>
              <w:jc w:val="center"/>
              <w:rPr>
                <w:rFonts w:ascii="Arial" w:hAnsi="Arial" w:cs="Arial"/>
                <w:b/>
                <w:bCs/>
              </w:rPr>
            </w:pPr>
            <w:r w:rsidRPr="008848FB">
              <w:rPr>
                <w:rFonts w:ascii="Arial" w:hAnsi="Arial" w:cs="Arial"/>
                <w:b/>
                <w:bCs/>
              </w:rPr>
              <w:t>8</w:t>
            </w:r>
          </w:p>
        </w:tc>
        <w:tc>
          <w:tcPr>
            <w:tcW w:w="853" w:type="dxa"/>
            <w:tcBorders>
              <w:top w:val="single" w:sz="4" w:space="0" w:color="auto"/>
              <w:left w:val="single" w:sz="4" w:space="0" w:color="auto"/>
              <w:bottom w:val="single" w:sz="4" w:space="0" w:color="auto"/>
              <w:right w:val="single" w:sz="4" w:space="0" w:color="auto"/>
            </w:tcBorders>
            <w:shd w:val="clear" w:color="auto" w:fill="FFC000"/>
            <w:vAlign w:val="center"/>
          </w:tcPr>
          <w:p w14:paraId="27F05C50" w14:textId="77777777" w:rsidR="000E2994" w:rsidRPr="008848FB" w:rsidRDefault="000E2994" w:rsidP="00263D6F">
            <w:pPr>
              <w:jc w:val="center"/>
              <w:rPr>
                <w:rFonts w:ascii="Arial" w:hAnsi="Arial" w:cs="Arial"/>
                <w:b/>
                <w:bCs/>
              </w:rPr>
            </w:pPr>
            <w:r w:rsidRPr="008848FB">
              <w:rPr>
                <w:rFonts w:ascii="Arial" w:hAnsi="Arial" w:cs="Arial"/>
                <w:b/>
                <w:bCs/>
              </w:rPr>
              <w:t>10</w:t>
            </w:r>
          </w:p>
        </w:tc>
      </w:tr>
      <w:tr w:rsidR="000E2994" w:rsidRPr="00F20F2C" w14:paraId="1771D507" w14:textId="77777777" w:rsidTr="001E6C5F">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tcPr>
          <w:p w14:paraId="12E034A9" w14:textId="77777777"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3E50E1A8" w14:textId="77777777" w:rsidR="000E2994" w:rsidRPr="008848FB" w:rsidRDefault="000E2994" w:rsidP="00263D6F">
            <w:pPr>
              <w:jc w:val="center"/>
              <w:rPr>
                <w:rFonts w:ascii="Arial" w:hAnsi="Arial" w:cs="Arial"/>
                <w:b/>
                <w:bCs/>
              </w:rPr>
            </w:pPr>
            <w:r w:rsidRPr="008848FB">
              <w:rPr>
                <w:rFonts w:ascii="Arial" w:hAnsi="Arial" w:cs="Arial"/>
                <w:b/>
                <w:bCs/>
              </w:rPr>
              <w:t>1</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3FEDAE97" w14:textId="77777777" w:rsidR="000E2994" w:rsidRPr="008848FB" w:rsidRDefault="000E2994" w:rsidP="00263D6F">
            <w:pPr>
              <w:jc w:val="center"/>
              <w:rPr>
                <w:rFonts w:ascii="Arial" w:hAnsi="Arial" w:cs="Arial"/>
                <w:b/>
                <w:bCs/>
              </w:rPr>
            </w:pPr>
            <w:r w:rsidRPr="008848FB">
              <w:rPr>
                <w:rFonts w:ascii="Arial" w:hAnsi="Arial" w:cs="Arial"/>
                <w:b/>
                <w:bCs/>
              </w:rPr>
              <w:t>1</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1C4FB86A"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835" w:type="dxa"/>
            <w:tcBorders>
              <w:top w:val="single" w:sz="4" w:space="0" w:color="auto"/>
              <w:left w:val="single" w:sz="4" w:space="0" w:color="auto"/>
              <w:bottom w:val="single" w:sz="4" w:space="0" w:color="auto"/>
              <w:right w:val="single" w:sz="4" w:space="0" w:color="auto"/>
            </w:tcBorders>
            <w:shd w:val="clear" w:color="auto" w:fill="00B050"/>
            <w:vAlign w:val="center"/>
          </w:tcPr>
          <w:p w14:paraId="39628104"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849" w:type="dxa"/>
            <w:tcBorders>
              <w:top w:val="single" w:sz="4" w:space="0" w:color="auto"/>
              <w:left w:val="single" w:sz="4" w:space="0" w:color="auto"/>
              <w:bottom w:val="single" w:sz="4" w:space="0" w:color="auto"/>
              <w:right w:val="single" w:sz="4" w:space="0" w:color="auto"/>
            </w:tcBorders>
            <w:shd w:val="clear" w:color="auto" w:fill="00B050"/>
            <w:vAlign w:val="center"/>
          </w:tcPr>
          <w:p w14:paraId="12FC4D5F"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53" w:type="dxa"/>
            <w:tcBorders>
              <w:top w:val="single" w:sz="4" w:space="0" w:color="auto"/>
              <w:left w:val="single" w:sz="4" w:space="0" w:color="auto"/>
              <w:bottom w:val="single" w:sz="4" w:space="0" w:color="auto"/>
              <w:right w:val="single" w:sz="4" w:space="0" w:color="auto"/>
            </w:tcBorders>
            <w:shd w:val="clear" w:color="auto" w:fill="FFFF00"/>
            <w:vAlign w:val="center"/>
          </w:tcPr>
          <w:p w14:paraId="743103F5" w14:textId="77777777" w:rsidR="000E2994" w:rsidRPr="008848FB" w:rsidRDefault="000E2994" w:rsidP="00263D6F">
            <w:pPr>
              <w:jc w:val="center"/>
              <w:rPr>
                <w:rFonts w:ascii="Arial" w:hAnsi="Arial" w:cs="Arial"/>
                <w:b/>
                <w:bCs/>
              </w:rPr>
            </w:pPr>
            <w:r w:rsidRPr="008848FB">
              <w:rPr>
                <w:rFonts w:ascii="Arial" w:hAnsi="Arial" w:cs="Arial"/>
                <w:b/>
                <w:bCs/>
              </w:rPr>
              <w:t>5</w:t>
            </w:r>
          </w:p>
        </w:tc>
      </w:tr>
      <w:tr w:rsidR="000E2994" w:rsidRPr="00F20F2C" w14:paraId="0D2C3535" w14:textId="77777777"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tcPr>
          <w:p w14:paraId="05062D50" w14:textId="77777777" w:rsidR="000E2994" w:rsidRPr="008848FB" w:rsidRDefault="000E2994" w:rsidP="00263D6F">
            <w:pPr>
              <w:jc w:val="center"/>
              <w:rPr>
                <w:rFonts w:ascii="Arial" w:hAnsi="Arial" w:cs="Arial"/>
                <w:b/>
                <w:bCs/>
              </w:rPr>
            </w:pPr>
          </w:p>
        </w:tc>
        <w:tc>
          <w:tcPr>
            <w:tcW w:w="8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04F947" w14:textId="77777777" w:rsidR="000E2994" w:rsidRPr="008848FB" w:rsidRDefault="000E2994" w:rsidP="00263D6F">
            <w:pPr>
              <w:jc w:val="center"/>
              <w:rPr>
                <w:rFonts w:ascii="Arial" w:hAnsi="Arial" w:cs="Arial"/>
                <w:b/>
                <w:bCs/>
              </w:rPr>
            </w:pPr>
            <w:r w:rsidRPr="008848FB">
              <w:rPr>
                <w:rFonts w:ascii="Arial" w:hAnsi="Arial" w:cs="Arial"/>
                <w:b/>
                <w:bCs/>
              </w:rPr>
              <w:t xml:space="preserve">                              </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2EDC00DF" w14:textId="77777777" w:rsidR="000E2994" w:rsidRPr="008848FB" w:rsidRDefault="000E2994" w:rsidP="00263D6F">
            <w:pPr>
              <w:jc w:val="center"/>
              <w:rPr>
                <w:rFonts w:ascii="Arial" w:hAnsi="Arial" w:cs="Arial"/>
                <w:b/>
                <w:bCs/>
              </w:rPr>
            </w:pPr>
            <w:r w:rsidRPr="008848FB">
              <w:rPr>
                <w:rFonts w:ascii="Arial" w:hAnsi="Arial" w:cs="Arial"/>
                <w:b/>
                <w:bCs/>
              </w:rPr>
              <w:t>1</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491A29F4"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14:paraId="0BC83F4C"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C310F4B"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1246B11" w14:textId="77777777" w:rsidR="000E2994" w:rsidRPr="008848FB" w:rsidRDefault="000E2994" w:rsidP="00263D6F">
            <w:pPr>
              <w:jc w:val="center"/>
              <w:rPr>
                <w:rFonts w:ascii="Arial" w:hAnsi="Arial" w:cs="Arial"/>
                <w:b/>
                <w:bCs/>
              </w:rPr>
            </w:pPr>
            <w:r w:rsidRPr="008848FB">
              <w:rPr>
                <w:rFonts w:ascii="Arial" w:hAnsi="Arial" w:cs="Arial"/>
                <w:b/>
                <w:bCs/>
              </w:rPr>
              <w:t>5</w:t>
            </w:r>
          </w:p>
        </w:tc>
      </w:tr>
      <w:tr w:rsidR="000E2994" w:rsidRPr="00F20F2C" w14:paraId="085B9A0C" w14:textId="77777777" w:rsidTr="00E84F55">
        <w:trPr>
          <w:cantSplit/>
          <w:trHeight w:val="770"/>
        </w:trPr>
        <w:tc>
          <w:tcPr>
            <w:tcW w:w="891" w:type="dxa"/>
            <w:vMerge/>
            <w:tcBorders>
              <w:left w:val="single" w:sz="4" w:space="0" w:color="auto"/>
              <w:bottom w:val="single" w:sz="4" w:space="0" w:color="auto"/>
              <w:right w:val="single" w:sz="4" w:space="0" w:color="auto"/>
            </w:tcBorders>
            <w:shd w:val="clear" w:color="auto" w:fill="D9D9D9" w:themeFill="background1" w:themeFillShade="D9"/>
          </w:tcPr>
          <w:p w14:paraId="7401F769" w14:textId="77777777" w:rsidR="000E2994" w:rsidRPr="008848FB" w:rsidRDefault="000E2994" w:rsidP="00263D6F">
            <w:pPr>
              <w:rPr>
                <w:rFonts w:ascii="Arial" w:hAnsi="Arial" w:cs="Arial"/>
                <w:b/>
                <w:bCs/>
              </w:rPr>
            </w:pPr>
          </w:p>
        </w:tc>
        <w:tc>
          <w:tcPr>
            <w:tcW w:w="503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7D6A17" w14:textId="77777777" w:rsidR="000E2994" w:rsidRPr="008848FB" w:rsidRDefault="000E2994" w:rsidP="00263D6F">
            <w:pPr>
              <w:jc w:val="center"/>
              <w:rPr>
                <w:rFonts w:ascii="Arial" w:hAnsi="Arial" w:cs="Arial"/>
                <w:b/>
                <w:bCs/>
              </w:rPr>
            </w:pPr>
            <w:r w:rsidRPr="008848FB">
              <w:rPr>
                <w:rFonts w:ascii="Arial" w:hAnsi="Arial" w:cs="Arial"/>
                <w:b/>
                <w:bCs/>
              </w:rPr>
              <w:t>LIKELIHOOD</w:t>
            </w:r>
          </w:p>
        </w:tc>
      </w:tr>
    </w:tbl>
    <w:p w14:paraId="3D317FD9" w14:textId="77777777" w:rsidR="000E2994" w:rsidRPr="00F20F2C" w:rsidRDefault="000E2994" w:rsidP="000E2994">
      <w:pPr>
        <w:rPr>
          <w:vanish/>
        </w:rPr>
      </w:pPr>
    </w:p>
    <w:tbl>
      <w:tblPr>
        <w:tblpPr w:leftFromText="180" w:rightFromText="180" w:vertAnchor="text" w:horzAnchor="page" w:tblpX="7962" w:tblpY="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7569"/>
      </w:tblGrid>
      <w:tr w:rsidR="000E2994" w:rsidRPr="00BF27CB" w14:paraId="6BE25FC6" w14:textId="77777777" w:rsidTr="00E84F55">
        <w:trPr>
          <w:cantSplit/>
          <w:trHeight w:val="977"/>
        </w:trPr>
        <w:tc>
          <w:tcPr>
            <w:tcW w:w="82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BCAA6A" w14:textId="414E74ED" w:rsidR="000E2994" w:rsidRPr="00BF27CB" w:rsidRDefault="000E2994" w:rsidP="00BF27CB">
            <w:pPr>
              <w:jc w:val="center"/>
              <w:rPr>
                <w:rFonts w:ascii="Arial" w:hAnsi="Arial" w:cs="Arial"/>
                <w:b/>
                <w:bCs/>
                <w:sz w:val="22"/>
                <w:szCs w:val="22"/>
              </w:rPr>
            </w:pPr>
            <w:r w:rsidRPr="00BF27CB">
              <w:rPr>
                <w:rFonts w:ascii="Arial" w:hAnsi="Arial" w:cs="Arial"/>
                <w:b/>
                <w:bCs/>
                <w:sz w:val="22"/>
                <w:szCs w:val="22"/>
              </w:rPr>
              <w:t>LIKELIHOOD</w:t>
            </w:r>
          </w:p>
        </w:tc>
      </w:tr>
      <w:tr w:rsidR="000E2994" w:rsidRPr="00BF27CB" w14:paraId="72102859"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668122C4" w14:textId="77777777" w:rsidR="000E2994" w:rsidRPr="00BF27CB" w:rsidRDefault="000E2994" w:rsidP="00263D6F">
            <w:pPr>
              <w:jc w:val="center"/>
              <w:rPr>
                <w:rFonts w:ascii="Arial" w:hAnsi="Arial" w:cs="Arial"/>
                <w:b/>
                <w:bCs/>
                <w:sz w:val="22"/>
                <w:szCs w:val="22"/>
              </w:rPr>
            </w:pPr>
            <w:r w:rsidRPr="00BF27CB">
              <w:rPr>
                <w:rFonts w:ascii="Arial" w:hAnsi="Arial" w:cs="Arial"/>
                <w:b/>
                <w:bCs/>
                <w:sz w:val="22"/>
                <w:szCs w:val="22"/>
              </w:rPr>
              <w:t>5</w:t>
            </w:r>
          </w:p>
        </w:tc>
        <w:tc>
          <w:tcPr>
            <w:tcW w:w="7569" w:type="dxa"/>
            <w:tcBorders>
              <w:top w:val="single" w:sz="4" w:space="0" w:color="auto"/>
              <w:left w:val="single" w:sz="4" w:space="0" w:color="auto"/>
              <w:bottom w:val="single" w:sz="4" w:space="0" w:color="auto"/>
              <w:right w:val="single" w:sz="4" w:space="0" w:color="auto"/>
            </w:tcBorders>
          </w:tcPr>
          <w:p w14:paraId="031FB284" w14:textId="77777777" w:rsidR="000E2994" w:rsidRPr="00BF27CB" w:rsidRDefault="000E2994" w:rsidP="00BF27CB">
            <w:pPr>
              <w:jc w:val="center"/>
              <w:rPr>
                <w:rFonts w:ascii="Arial" w:hAnsi="Arial" w:cs="Arial"/>
                <w:b/>
                <w:bCs/>
                <w:sz w:val="22"/>
                <w:szCs w:val="22"/>
              </w:rPr>
            </w:pPr>
            <w:r w:rsidRPr="00BF27CB">
              <w:rPr>
                <w:rFonts w:ascii="Arial" w:hAnsi="Arial" w:cs="Arial"/>
                <w:b/>
                <w:bCs/>
                <w:sz w:val="22"/>
                <w:szCs w:val="22"/>
              </w:rPr>
              <w:t>Almost Certain – Very High Risk</w:t>
            </w:r>
          </w:p>
        </w:tc>
      </w:tr>
      <w:tr w:rsidR="000E2994" w:rsidRPr="00BF27CB" w14:paraId="33789708"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70E8D997" w14:textId="77777777" w:rsidR="000E2994" w:rsidRPr="00BF27CB" w:rsidRDefault="000E2994" w:rsidP="00263D6F">
            <w:pPr>
              <w:jc w:val="center"/>
              <w:rPr>
                <w:rFonts w:ascii="Arial" w:hAnsi="Arial" w:cs="Arial"/>
                <w:b/>
                <w:bCs/>
                <w:sz w:val="22"/>
                <w:szCs w:val="22"/>
              </w:rPr>
            </w:pPr>
            <w:r w:rsidRPr="00BF27CB">
              <w:rPr>
                <w:rFonts w:ascii="Arial" w:hAnsi="Arial" w:cs="Arial"/>
                <w:b/>
                <w:bCs/>
                <w:sz w:val="22"/>
                <w:szCs w:val="22"/>
              </w:rPr>
              <w:t>4</w:t>
            </w:r>
          </w:p>
        </w:tc>
        <w:tc>
          <w:tcPr>
            <w:tcW w:w="7569" w:type="dxa"/>
            <w:tcBorders>
              <w:top w:val="single" w:sz="4" w:space="0" w:color="auto"/>
              <w:left w:val="single" w:sz="4" w:space="0" w:color="auto"/>
              <w:bottom w:val="single" w:sz="4" w:space="0" w:color="auto"/>
              <w:right w:val="single" w:sz="4" w:space="0" w:color="auto"/>
            </w:tcBorders>
          </w:tcPr>
          <w:p w14:paraId="2FF05EFB" w14:textId="77777777" w:rsidR="000E2994" w:rsidRPr="00BF27CB" w:rsidRDefault="000E2994" w:rsidP="00263D6F">
            <w:pPr>
              <w:jc w:val="center"/>
              <w:rPr>
                <w:rFonts w:ascii="Arial" w:hAnsi="Arial" w:cs="Arial"/>
                <w:b/>
                <w:bCs/>
                <w:sz w:val="22"/>
                <w:szCs w:val="22"/>
              </w:rPr>
            </w:pPr>
            <w:r w:rsidRPr="00BF27CB">
              <w:rPr>
                <w:rFonts w:ascii="Arial" w:hAnsi="Arial" w:cs="Arial"/>
                <w:b/>
                <w:bCs/>
                <w:sz w:val="22"/>
                <w:szCs w:val="22"/>
              </w:rPr>
              <w:t>Probable – High Risk</w:t>
            </w:r>
          </w:p>
        </w:tc>
      </w:tr>
      <w:tr w:rsidR="000E2994" w:rsidRPr="00BF27CB" w14:paraId="3E4DEC7F"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3446CB33" w14:textId="77777777" w:rsidR="000E2994" w:rsidRPr="00BF27CB" w:rsidRDefault="000E2994" w:rsidP="00263D6F">
            <w:pPr>
              <w:jc w:val="center"/>
              <w:rPr>
                <w:rFonts w:ascii="Arial" w:hAnsi="Arial" w:cs="Arial"/>
                <w:b/>
                <w:bCs/>
                <w:sz w:val="22"/>
                <w:szCs w:val="22"/>
              </w:rPr>
            </w:pPr>
            <w:r w:rsidRPr="00BF27CB">
              <w:rPr>
                <w:rFonts w:ascii="Arial" w:hAnsi="Arial" w:cs="Arial"/>
                <w:b/>
                <w:bCs/>
                <w:sz w:val="22"/>
                <w:szCs w:val="22"/>
              </w:rPr>
              <w:t>3</w:t>
            </w:r>
          </w:p>
        </w:tc>
        <w:tc>
          <w:tcPr>
            <w:tcW w:w="7569" w:type="dxa"/>
            <w:tcBorders>
              <w:top w:val="single" w:sz="4" w:space="0" w:color="auto"/>
              <w:left w:val="single" w:sz="4" w:space="0" w:color="auto"/>
              <w:bottom w:val="single" w:sz="4" w:space="0" w:color="auto"/>
              <w:right w:val="single" w:sz="4" w:space="0" w:color="auto"/>
            </w:tcBorders>
          </w:tcPr>
          <w:p w14:paraId="1AEE2D56" w14:textId="77777777" w:rsidR="000E2994" w:rsidRPr="00BF27CB" w:rsidRDefault="000E2994" w:rsidP="00263D6F">
            <w:pPr>
              <w:jc w:val="center"/>
              <w:rPr>
                <w:rFonts w:ascii="Arial" w:hAnsi="Arial" w:cs="Arial"/>
                <w:b/>
                <w:bCs/>
                <w:sz w:val="22"/>
                <w:szCs w:val="22"/>
              </w:rPr>
            </w:pPr>
            <w:r w:rsidRPr="00BF27CB">
              <w:rPr>
                <w:rFonts w:ascii="Arial" w:hAnsi="Arial" w:cs="Arial"/>
                <w:b/>
                <w:bCs/>
                <w:sz w:val="22"/>
                <w:szCs w:val="22"/>
              </w:rPr>
              <w:t>50/50 – Medium Risk</w:t>
            </w:r>
          </w:p>
        </w:tc>
      </w:tr>
      <w:tr w:rsidR="000E2994" w:rsidRPr="00BF27CB" w14:paraId="17D1317A"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4E769D13" w14:textId="77777777" w:rsidR="000E2994" w:rsidRPr="00BF27CB" w:rsidRDefault="000E2994" w:rsidP="00263D6F">
            <w:pPr>
              <w:jc w:val="center"/>
              <w:rPr>
                <w:rFonts w:ascii="Arial" w:hAnsi="Arial" w:cs="Arial"/>
                <w:b/>
                <w:bCs/>
                <w:sz w:val="22"/>
                <w:szCs w:val="22"/>
              </w:rPr>
            </w:pPr>
            <w:r w:rsidRPr="00BF27CB">
              <w:rPr>
                <w:rFonts w:ascii="Arial" w:hAnsi="Arial" w:cs="Arial"/>
                <w:b/>
                <w:bCs/>
                <w:sz w:val="22"/>
                <w:szCs w:val="22"/>
              </w:rPr>
              <w:t>2</w:t>
            </w:r>
          </w:p>
        </w:tc>
        <w:tc>
          <w:tcPr>
            <w:tcW w:w="7569" w:type="dxa"/>
            <w:tcBorders>
              <w:top w:val="single" w:sz="4" w:space="0" w:color="auto"/>
              <w:left w:val="single" w:sz="4" w:space="0" w:color="auto"/>
              <w:bottom w:val="single" w:sz="4" w:space="0" w:color="auto"/>
              <w:right w:val="single" w:sz="4" w:space="0" w:color="auto"/>
            </w:tcBorders>
          </w:tcPr>
          <w:p w14:paraId="3774D30B" w14:textId="77777777" w:rsidR="000E2994" w:rsidRPr="00BF27CB" w:rsidRDefault="000E2994" w:rsidP="00263D6F">
            <w:pPr>
              <w:jc w:val="center"/>
              <w:rPr>
                <w:rFonts w:ascii="Arial" w:hAnsi="Arial" w:cs="Arial"/>
                <w:b/>
                <w:bCs/>
                <w:sz w:val="22"/>
                <w:szCs w:val="22"/>
              </w:rPr>
            </w:pPr>
            <w:r w:rsidRPr="00BF27CB">
              <w:rPr>
                <w:rFonts w:ascii="Arial" w:hAnsi="Arial" w:cs="Arial"/>
                <w:b/>
                <w:bCs/>
                <w:sz w:val="22"/>
                <w:szCs w:val="22"/>
              </w:rPr>
              <w:t>Improbable – Low Risk</w:t>
            </w:r>
          </w:p>
        </w:tc>
      </w:tr>
      <w:tr w:rsidR="000E2994" w:rsidRPr="00BF27CB" w14:paraId="1250AA93" w14:textId="77777777" w:rsidTr="000E2994">
        <w:trPr>
          <w:cantSplit/>
        </w:trPr>
        <w:tc>
          <w:tcPr>
            <w:tcW w:w="648" w:type="dxa"/>
            <w:tcBorders>
              <w:top w:val="single" w:sz="4" w:space="0" w:color="auto"/>
              <w:left w:val="single" w:sz="4" w:space="0" w:color="auto"/>
              <w:bottom w:val="single" w:sz="4" w:space="0" w:color="auto"/>
              <w:right w:val="single" w:sz="4" w:space="0" w:color="auto"/>
            </w:tcBorders>
          </w:tcPr>
          <w:p w14:paraId="4F63DF0D" w14:textId="77777777" w:rsidR="000E2994" w:rsidRPr="00BF27CB" w:rsidRDefault="000E2994" w:rsidP="00263D6F">
            <w:pPr>
              <w:jc w:val="center"/>
              <w:rPr>
                <w:rFonts w:ascii="Arial" w:hAnsi="Arial" w:cs="Arial"/>
                <w:b/>
                <w:bCs/>
                <w:sz w:val="22"/>
                <w:szCs w:val="22"/>
              </w:rPr>
            </w:pPr>
            <w:r w:rsidRPr="00BF27CB">
              <w:rPr>
                <w:rFonts w:ascii="Arial" w:hAnsi="Arial" w:cs="Arial"/>
                <w:b/>
                <w:bCs/>
                <w:sz w:val="22"/>
                <w:szCs w:val="22"/>
              </w:rPr>
              <w:t>1</w:t>
            </w:r>
          </w:p>
        </w:tc>
        <w:tc>
          <w:tcPr>
            <w:tcW w:w="7569" w:type="dxa"/>
            <w:tcBorders>
              <w:top w:val="single" w:sz="4" w:space="0" w:color="auto"/>
              <w:left w:val="single" w:sz="4" w:space="0" w:color="auto"/>
              <w:bottom w:val="single" w:sz="4" w:space="0" w:color="auto"/>
              <w:right w:val="single" w:sz="4" w:space="0" w:color="auto"/>
            </w:tcBorders>
          </w:tcPr>
          <w:p w14:paraId="4570C55F" w14:textId="77777777" w:rsidR="000E2994" w:rsidRPr="00BF27CB" w:rsidRDefault="000E2994" w:rsidP="00263D6F">
            <w:pPr>
              <w:jc w:val="center"/>
              <w:rPr>
                <w:rFonts w:ascii="Arial" w:hAnsi="Arial" w:cs="Arial"/>
                <w:b/>
                <w:bCs/>
                <w:sz w:val="22"/>
                <w:szCs w:val="22"/>
              </w:rPr>
            </w:pPr>
            <w:r w:rsidRPr="00BF27CB">
              <w:rPr>
                <w:rFonts w:ascii="Arial" w:hAnsi="Arial" w:cs="Arial"/>
                <w:b/>
                <w:bCs/>
                <w:sz w:val="22"/>
                <w:szCs w:val="22"/>
              </w:rPr>
              <w:t>Almost impossible – Low Risk</w:t>
            </w:r>
          </w:p>
        </w:tc>
      </w:tr>
    </w:tbl>
    <w:p w14:paraId="3BAC93CF" w14:textId="77777777" w:rsidR="000E2994" w:rsidRPr="00BF27CB" w:rsidRDefault="000E2994" w:rsidP="000E2994">
      <w:pPr>
        <w:rPr>
          <w:rFonts w:ascii="Arial" w:hAnsi="Arial" w:cs="Arial"/>
          <w:vanish/>
          <w:sz w:val="22"/>
          <w:szCs w:val="22"/>
        </w:rPr>
      </w:pPr>
    </w:p>
    <w:p w14:paraId="66AF2DD6" w14:textId="77777777" w:rsidR="000E2994" w:rsidRPr="00BF27CB" w:rsidRDefault="000E2994" w:rsidP="000E2994">
      <w:pPr>
        <w:rPr>
          <w:rFonts w:ascii="Arial" w:hAnsi="Arial" w:cs="Arial"/>
          <w:sz w:val="22"/>
          <w:szCs w:val="22"/>
        </w:rPr>
      </w:pPr>
    </w:p>
    <w:p w14:paraId="011A1995" w14:textId="70C89E94" w:rsidR="007D1123" w:rsidRPr="00BF27CB" w:rsidRDefault="007D1123" w:rsidP="00D94470">
      <w:pPr>
        <w:rPr>
          <w:rFonts w:ascii="Arial" w:hAnsi="Arial" w:cs="Arial"/>
          <w:b/>
          <w:sz w:val="22"/>
          <w:szCs w:val="22"/>
        </w:rPr>
      </w:pPr>
    </w:p>
    <w:p w14:paraId="7D863E49" w14:textId="20E3752E" w:rsidR="000F4039" w:rsidRPr="00BF27CB" w:rsidRDefault="000F4039" w:rsidP="00E342B4">
      <w:pPr>
        <w:rPr>
          <w:rFonts w:ascii="Arial" w:hAnsi="Arial" w:cs="Arial"/>
          <w:sz w:val="22"/>
          <w:szCs w:val="22"/>
        </w:rPr>
      </w:pPr>
    </w:p>
    <w:p w14:paraId="51131896" w14:textId="64A31924" w:rsidR="000E2994" w:rsidRPr="00BF27CB" w:rsidRDefault="000E2994" w:rsidP="00E342B4">
      <w:pPr>
        <w:rPr>
          <w:rFonts w:ascii="Arial" w:hAnsi="Arial" w:cs="Arial"/>
          <w:sz w:val="22"/>
          <w:szCs w:val="22"/>
        </w:rPr>
      </w:pPr>
    </w:p>
    <w:p w14:paraId="6008746F" w14:textId="3F67B7EA" w:rsidR="000E2994" w:rsidRPr="00BF27CB" w:rsidRDefault="000E2994" w:rsidP="00E342B4">
      <w:pPr>
        <w:rPr>
          <w:rFonts w:ascii="Arial" w:hAnsi="Arial" w:cs="Arial"/>
          <w:sz w:val="22"/>
          <w:szCs w:val="22"/>
        </w:rPr>
      </w:pPr>
    </w:p>
    <w:p w14:paraId="090773F0" w14:textId="7DF76F30" w:rsidR="000E2994" w:rsidRPr="00BF27CB" w:rsidRDefault="000E2994" w:rsidP="00E342B4">
      <w:pPr>
        <w:rPr>
          <w:rFonts w:ascii="Arial" w:hAnsi="Arial" w:cs="Arial"/>
          <w:sz w:val="22"/>
          <w:szCs w:val="22"/>
        </w:rPr>
      </w:pPr>
    </w:p>
    <w:p w14:paraId="18717CB3" w14:textId="54C9A708" w:rsidR="000E2994" w:rsidRPr="00BF27CB" w:rsidRDefault="000E2994" w:rsidP="00E342B4">
      <w:pPr>
        <w:rPr>
          <w:rFonts w:ascii="Arial" w:hAnsi="Arial" w:cs="Arial"/>
          <w:sz w:val="22"/>
          <w:szCs w:val="22"/>
        </w:rPr>
      </w:pPr>
    </w:p>
    <w:p w14:paraId="5719CD19" w14:textId="13DE2734" w:rsidR="000E2994" w:rsidRPr="00BF27CB" w:rsidRDefault="000E2994" w:rsidP="00E342B4">
      <w:pPr>
        <w:rPr>
          <w:rFonts w:ascii="Arial" w:hAnsi="Arial" w:cs="Arial"/>
          <w:sz w:val="22"/>
          <w:szCs w:val="22"/>
        </w:rPr>
      </w:pPr>
    </w:p>
    <w:p w14:paraId="4C92B7AD" w14:textId="339D541F" w:rsidR="000E2994" w:rsidRPr="00BF27CB" w:rsidRDefault="000E2994" w:rsidP="00E342B4">
      <w:pPr>
        <w:rPr>
          <w:rFonts w:ascii="Arial" w:hAnsi="Arial" w:cs="Arial"/>
          <w:sz w:val="22"/>
          <w:szCs w:val="22"/>
        </w:rPr>
      </w:pPr>
    </w:p>
    <w:p w14:paraId="35B0EECC" w14:textId="5FC5D12A" w:rsidR="000E2994" w:rsidRPr="00BF27CB" w:rsidRDefault="000E2994" w:rsidP="00E342B4">
      <w:pPr>
        <w:rPr>
          <w:rFonts w:ascii="Arial" w:hAnsi="Arial" w:cs="Arial"/>
          <w:sz w:val="22"/>
          <w:szCs w:val="22"/>
        </w:rPr>
      </w:pPr>
    </w:p>
    <w:tbl>
      <w:tblPr>
        <w:tblpPr w:leftFromText="180" w:rightFromText="180" w:vertAnchor="text" w:horzAnchor="page" w:tblpX="7951"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513"/>
      </w:tblGrid>
      <w:tr w:rsidR="000E2994" w:rsidRPr="00BF27CB" w14:paraId="47107E7D" w14:textId="77777777" w:rsidTr="00E84F55">
        <w:trPr>
          <w:cantSplit/>
          <w:trHeight w:val="985"/>
        </w:trPr>
        <w:tc>
          <w:tcPr>
            <w:tcW w:w="82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9A0DCF" w14:textId="77777777" w:rsidR="000E2994" w:rsidRPr="00BF27CB" w:rsidRDefault="000E2994" w:rsidP="00BF27CB">
            <w:pPr>
              <w:jc w:val="center"/>
              <w:rPr>
                <w:rFonts w:ascii="Arial" w:hAnsi="Arial" w:cs="Arial"/>
                <w:b/>
                <w:bCs/>
                <w:sz w:val="22"/>
                <w:szCs w:val="22"/>
              </w:rPr>
            </w:pPr>
            <w:r w:rsidRPr="00BF27CB">
              <w:rPr>
                <w:rFonts w:ascii="Arial" w:hAnsi="Arial" w:cs="Arial"/>
                <w:b/>
                <w:bCs/>
                <w:sz w:val="22"/>
                <w:szCs w:val="22"/>
              </w:rPr>
              <w:t>SEVERITY</w:t>
            </w:r>
          </w:p>
        </w:tc>
      </w:tr>
      <w:tr w:rsidR="000E2994" w:rsidRPr="00BF27CB" w14:paraId="13DF2EA8"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5ED15567" w14:textId="77777777" w:rsidR="000E2994" w:rsidRPr="00BF27CB" w:rsidRDefault="000E2994" w:rsidP="000E2994">
            <w:pPr>
              <w:jc w:val="center"/>
              <w:rPr>
                <w:rFonts w:ascii="Arial" w:hAnsi="Arial" w:cs="Arial"/>
                <w:b/>
                <w:bCs/>
                <w:sz w:val="22"/>
                <w:szCs w:val="22"/>
              </w:rPr>
            </w:pPr>
            <w:r w:rsidRPr="00BF27CB">
              <w:rPr>
                <w:rFonts w:ascii="Arial" w:hAnsi="Arial" w:cs="Arial"/>
                <w:b/>
                <w:bCs/>
                <w:sz w:val="22"/>
                <w:szCs w:val="22"/>
              </w:rPr>
              <w:t>5</w:t>
            </w:r>
          </w:p>
        </w:tc>
        <w:tc>
          <w:tcPr>
            <w:tcW w:w="7513" w:type="dxa"/>
            <w:tcBorders>
              <w:top w:val="single" w:sz="4" w:space="0" w:color="auto"/>
              <w:left w:val="single" w:sz="4" w:space="0" w:color="auto"/>
              <w:bottom w:val="single" w:sz="4" w:space="0" w:color="auto"/>
              <w:right w:val="single" w:sz="4" w:space="0" w:color="auto"/>
            </w:tcBorders>
            <w:vAlign w:val="center"/>
          </w:tcPr>
          <w:p w14:paraId="1FC64203" w14:textId="77777777" w:rsidR="000E2994" w:rsidRPr="00BF27CB" w:rsidRDefault="000E2994" w:rsidP="000E2994">
            <w:pPr>
              <w:jc w:val="center"/>
              <w:rPr>
                <w:rFonts w:ascii="Arial" w:hAnsi="Arial" w:cs="Arial"/>
                <w:b/>
                <w:bCs/>
                <w:sz w:val="22"/>
                <w:szCs w:val="22"/>
              </w:rPr>
            </w:pPr>
            <w:r w:rsidRPr="00BF27CB">
              <w:rPr>
                <w:rFonts w:ascii="Arial" w:hAnsi="Arial" w:cs="Arial"/>
                <w:b/>
                <w:bCs/>
                <w:sz w:val="22"/>
                <w:szCs w:val="22"/>
              </w:rPr>
              <w:t>Fatality – Very High Risk</w:t>
            </w:r>
          </w:p>
        </w:tc>
      </w:tr>
      <w:tr w:rsidR="000E2994" w:rsidRPr="00BF27CB" w14:paraId="1A880CA1"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740D9408" w14:textId="77777777" w:rsidR="000E2994" w:rsidRPr="00BF27CB" w:rsidRDefault="000E2994" w:rsidP="000E2994">
            <w:pPr>
              <w:jc w:val="center"/>
              <w:rPr>
                <w:rFonts w:ascii="Arial" w:hAnsi="Arial" w:cs="Arial"/>
                <w:b/>
                <w:bCs/>
                <w:sz w:val="22"/>
                <w:szCs w:val="22"/>
              </w:rPr>
            </w:pPr>
            <w:r w:rsidRPr="00BF27CB">
              <w:rPr>
                <w:rFonts w:ascii="Arial" w:hAnsi="Arial" w:cs="Arial"/>
                <w:b/>
                <w:bCs/>
                <w:sz w:val="22"/>
                <w:szCs w:val="22"/>
              </w:rPr>
              <w:t>4</w:t>
            </w:r>
          </w:p>
        </w:tc>
        <w:tc>
          <w:tcPr>
            <w:tcW w:w="7513" w:type="dxa"/>
            <w:tcBorders>
              <w:top w:val="single" w:sz="4" w:space="0" w:color="auto"/>
              <w:left w:val="single" w:sz="4" w:space="0" w:color="auto"/>
              <w:bottom w:val="single" w:sz="4" w:space="0" w:color="auto"/>
              <w:right w:val="single" w:sz="4" w:space="0" w:color="auto"/>
            </w:tcBorders>
          </w:tcPr>
          <w:p w14:paraId="47F4EF2A" w14:textId="77777777" w:rsidR="000E2994" w:rsidRPr="00BF27CB" w:rsidRDefault="000E2994" w:rsidP="000E2994">
            <w:pPr>
              <w:jc w:val="center"/>
              <w:rPr>
                <w:rFonts w:ascii="Arial" w:hAnsi="Arial" w:cs="Arial"/>
                <w:b/>
                <w:bCs/>
                <w:sz w:val="22"/>
                <w:szCs w:val="22"/>
              </w:rPr>
            </w:pPr>
            <w:r w:rsidRPr="00BF27CB">
              <w:rPr>
                <w:rFonts w:ascii="Arial" w:hAnsi="Arial" w:cs="Arial"/>
                <w:b/>
                <w:bCs/>
                <w:sz w:val="22"/>
                <w:szCs w:val="22"/>
              </w:rPr>
              <w:t>Severe incapacity – High Risk</w:t>
            </w:r>
          </w:p>
        </w:tc>
      </w:tr>
      <w:tr w:rsidR="000E2994" w:rsidRPr="00BF27CB" w14:paraId="44F173B9"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70594551" w14:textId="77777777" w:rsidR="000E2994" w:rsidRPr="00BF27CB" w:rsidRDefault="000E2994" w:rsidP="000E2994">
            <w:pPr>
              <w:jc w:val="center"/>
              <w:rPr>
                <w:rFonts w:ascii="Arial" w:hAnsi="Arial" w:cs="Arial"/>
                <w:b/>
                <w:bCs/>
                <w:sz w:val="22"/>
                <w:szCs w:val="22"/>
              </w:rPr>
            </w:pPr>
            <w:r w:rsidRPr="00BF27CB">
              <w:rPr>
                <w:rFonts w:ascii="Arial" w:hAnsi="Arial" w:cs="Arial"/>
                <w:b/>
                <w:bCs/>
                <w:sz w:val="22"/>
                <w:szCs w:val="22"/>
              </w:rPr>
              <w:t>3</w:t>
            </w:r>
          </w:p>
        </w:tc>
        <w:tc>
          <w:tcPr>
            <w:tcW w:w="7513" w:type="dxa"/>
            <w:tcBorders>
              <w:top w:val="single" w:sz="4" w:space="0" w:color="auto"/>
              <w:left w:val="single" w:sz="4" w:space="0" w:color="auto"/>
              <w:bottom w:val="single" w:sz="4" w:space="0" w:color="auto"/>
              <w:right w:val="single" w:sz="4" w:space="0" w:color="auto"/>
            </w:tcBorders>
          </w:tcPr>
          <w:p w14:paraId="2BC5238C" w14:textId="77777777" w:rsidR="000E2994" w:rsidRPr="00BF27CB" w:rsidRDefault="000E2994" w:rsidP="000E2994">
            <w:pPr>
              <w:jc w:val="center"/>
              <w:rPr>
                <w:rFonts w:ascii="Arial" w:hAnsi="Arial" w:cs="Arial"/>
                <w:b/>
                <w:bCs/>
                <w:sz w:val="22"/>
                <w:szCs w:val="22"/>
              </w:rPr>
            </w:pPr>
            <w:r w:rsidRPr="00BF27CB">
              <w:rPr>
                <w:rFonts w:ascii="Arial" w:hAnsi="Arial" w:cs="Arial"/>
                <w:b/>
                <w:bCs/>
                <w:sz w:val="22"/>
                <w:szCs w:val="22"/>
              </w:rPr>
              <w:t>Absent 3 weeks – Medium Risk</w:t>
            </w:r>
          </w:p>
        </w:tc>
      </w:tr>
      <w:tr w:rsidR="000E2994" w:rsidRPr="00BF27CB" w14:paraId="4D2D8D49"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7DF14D14" w14:textId="77777777" w:rsidR="000E2994" w:rsidRPr="00BF27CB" w:rsidRDefault="000E2994" w:rsidP="000E2994">
            <w:pPr>
              <w:jc w:val="center"/>
              <w:rPr>
                <w:rFonts w:ascii="Arial" w:hAnsi="Arial" w:cs="Arial"/>
                <w:b/>
                <w:bCs/>
                <w:sz w:val="22"/>
                <w:szCs w:val="22"/>
              </w:rPr>
            </w:pPr>
            <w:r w:rsidRPr="00BF27CB">
              <w:rPr>
                <w:rFonts w:ascii="Arial" w:hAnsi="Arial" w:cs="Arial"/>
                <w:b/>
                <w:bCs/>
                <w:sz w:val="22"/>
                <w:szCs w:val="22"/>
              </w:rPr>
              <w:lastRenderedPageBreak/>
              <w:t>2</w:t>
            </w:r>
          </w:p>
        </w:tc>
        <w:tc>
          <w:tcPr>
            <w:tcW w:w="7513" w:type="dxa"/>
            <w:tcBorders>
              <w:top w:val="single" w:sz="4" w:space="0" w:color="auto"/>
              <w:left w:val="single" w:sz="4" w:space="0" w:color="auto"/>
              <w:bottom w:val="single" w:sz="4" w:space="0" w:color="auto"/>
              <w:right w:val="single" w:sz="4" w:space="0" w:color="auto"/>
            </w:tcBorders>
          </w:tcPr>
          <w:p w14:paraId="2D270668" w14:textId="77777777" w:rsidR="000E2994" w:rsidRPr="00BF27CB" w:rsidRDefault="000E2994" w:rsidP="000E2994">
            <w:pPr>
              <w:jc w:val="center"/>
              <w:rPr>
                <w:rFonts w:ascii="Arial" w:hAnsi="Arial" w:cs="Arial"/>
                <w:b/>
                <w:bCs/>
                <w:sz w:val="22"/>
                <w:szCs w:val="22"/>
              </w:rPr>
            </w:pPr>
            <w:r w:rsidRPr="00BF27CB">
              <w:rPr>
                <w:rFonts w:ascii="Arial" w:hAnsi="Arial" w:cs="Arial"/>
                <w:b/>
                <w:bCs/>
                <w:sz w:val="22"/>
                <w:szCs w:val="22"/>
              </w:rPr>
              <w:t>Absent less than 1 day – Low Risk</w:t>
            </w:r>
          </w:p>
        </w:tc>
      </w:tr>
      <w:tr w:rsidR="000E2994" w:rsidRPr="00BF27CB" w14:paraId="0A463B82"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67920AA0" w14:textId="77777777" w:rsidR="000E2994" w:rsidRPr="00BF27CB" w:rsidRDefault="000E2994" w:rsidP="000E2994">
            <w:pPr>
              <w:jc w:val="center"/>
              <w:rPr>
                <w:rFonts w:ascii="Arial" w:hAnsi="Arial" w:cs="Arial"/>
                <w:b/>
                <w:bCs/>
                <w:sz w:val="22"/>
                <w:szCs w:val="22"/>
              </w:rPr>
            </w:pPr>
            <w:r w:rsidRPr="00BF27CB">
              <w:rPr>
                <w:rFonts w:ascii="Arial" w:hAnsi="Arial" w:cs="Arial"/>
                <w:b/>
                <w:bCs/>
                <w:sz w:val="22"/>
                <w:szCs w:val="22"/>
              </w:rPr>
              <w:t>1</w:t>
            </w:r>
          </w:p>
        </w:tc>
        <w:tc>
          <w:tcPr>
            <w:tcW w:w="7513" w:type="dxa"/>
            <w:tcBorders>
              <w:top w:val="single" w:sz="4" w:space="0" w:color="auto"/>
              <w:left w:val="single" w:sz="4" w:space="0" w:color="auto"/>
              <w:bottom w:val="single" w:sz="4" w:space="0" w:color="auto"/>
              <w:right w:val="single" w:sz="4" w:space="0" w:color="auto"/>
            </w:tcBorders>
            <w:hideMark/>
          </w:tcPr>
          <w:p w14:paraId="68AE858C" w14:textId="77777777" w:rsidR="000E2994" w:rsidRPr="00BF27CB" w:rsidRDefault="000E2994" w:rsidP="000E2994">
            <w:pPr>
              <w:jc w:val="center"/>
              <w:rPr>
                <w:rFonts w:ascii="Arial" w:hAnsi="Arial" w:cs="Arial"/>
                <w:b/>
                <w:bCs/>
                <w:sz w:val="22"/>
                <w:szCs w:val="22"/>
              </w:rPr>
            </w:pPr>
            <w:r w:rsidRPr="00BF27CB">
              <w:rPr>
                <w:rFonts w:ascii="Arial" w:hAnsi="Arial" w:cs="Arial"/>
                <w:b/>
                <w:bCs/>
                <w:sz w:val="22"/>
                <w:szCs w:val="22"/>
              </w:rPr>
              <w:t>Insignificant – Low Risk</w:t>
            </w:r>
          </w:p>
        </w:tc>
      </w:tr>
    </w:tbl>
    <w:p w14:paraId="42F615EB" w14:textId="75B3B428" w:rsidR="000E2994" w:rsidRDefault="000E2994" w:rsidP="00E342B4">
      <w:pPr>
        <w:rPr>
          <w:rFonts w:ascii="Arial Narrow" w:hAnsi="Arial Narrow"/>
        </w:rPr>
      </w:pPr>
    </w:p>
    <w:p w14:paraId="0A134FEE" w14:textId="21EE186F" w:rsidR="000E2994" w:rsidRDefault="000E2994" w:rsidP="00E342B4">
      <w:pPr>
        <w:rPr>
          <w:rFonts w:ascii="Arial Narrow" w:hAnsi="Arial Narrow"/>
        </w:rPr>
      </w:pPr>
    </w:p>
    <w:p w14:paraId="462C0BED" w14:textId="22D26661" w:rsidR="000E2994" w:rsidRDefault="000E2994" w:rsidP="00E342B4">
      <w:pPr>
        <w:rPr>
          <w:rFonts w:ascii="Arial Narrow" w:hAnsi="Arial Narrow"/>
        </w:rPr>
      </w:pPr>
    </w:p>
    <w:p w14:paraId="7CAE6490" w14:textId="4954D389" w:rsidR="000E2994" w:rsidRDefault="000E2994" w:rsidP="00E342B4">
      <w:pPr>
        <w:rPr>
          <w:rFonts w:ascii="Arial Narrow" w:hAnsi="Arial Narrow"/>
        </w:rPr>
      </w:pPr>
    </w:p>
    <w:p w14:paraId="564405E9" w14:textId="0AA39F01" w:rsidR="000E2994" w:rsidRDefault="000E2994" w:rsidP="00E342B4">
      <w:pPr>
        <w:rPr>
          <w:rFonts w:ascii="Arial Narrow" w:hAnsi="Arial Narrow"/>
        </w:rPr>
      </w:pPr>
    </w:p>
    <w:p w14:paraId="4217974B" w14:textId="1E13FF5A" w:rsidR="000E2994" w:rsidRDefault="000E2994" w:rsidP="00E342B4">
      <w:pPr>
        <w:rPr>
          <w:rFonts w:ascii="Arial Narrow" w:hAnsi="Arial Narrow"/>
        </w:rPr>
      </w:pPr>
    </w:p>
    <w:p w14:paraId="0037D0C7" w14:textId="785114CB" w:rsidR="000E2994" w:rsidRDefault="000E2994" w:rsidP="00E342B4">
      <w:pPr>
        <w:rPr>
          <w:rFonts w:ascii="Arial Narrow" w:hAnsi="Arial Narrow"/>
        </w:rPr>
      </w:pPr>
    </w:p>
    <w:p w14:paraId="599799EB" w14:textId="27F8C36F" w:rsidR="000E2994" w:rsidRDefault="000E2994" w:rsidP="00E342B4">
      <w:pPr>
        <w:rPr>
          <w:rFonts w:ascii="Arial Narrow" w:hAnsi="Arial Narrow"/>
        </w:rPr>
      </w:pPr>
    </w:p>
    <w:p w14:paraId="0D6E44DB" w14:textId="5A543CA1" w:rsidR="000E2994" w:rsidRDefault="000E2994" w:rsidP="00E342B4">
      <w:pPr>
        <w:rPr>
          <w:rFonts w:ascii="Arial Narrow" w:hAnsi="Arial Narrow"/>
        </w:rPr>
      </w:pPr>
    </w:p>
    <w:p w14:paraId="6CA6D9BB" w14:textId="57FBD4B1" w:rsidR="000E2994" w:rsidRDefault="000E2994" w:rsidP="00E342B4">
      <w:pPr>
        <w:rPr>
          <w:rFonts w:ascii="Arial Narrow" w:hAnsi="Arial Narrow"/>
        </w:rPr>
      </w:pPr>
    </w:p>
    <w:p w14:paraId="7BF83372" w14:textId="77777777" w:rsidR="00717D81" w:rsidRDefault="00717D81" w:rsidP="00E342B4">
      <w:pPr>
        <w:rPr>
          <w:rFonts w:ascii="Arial Narrow" w:hAnsi="Arial Narrow"/>
        </w:rPr>
      </w:pPr>
    </w:p>
    <w:tbl>
      <w:tblPr>
        <w:tblStyle w:val="TableGrid"/>
        <w:tblpPr w:leftFromText="187" w:rightFromText="187" w:topFromText="288" w:vertAnchor="text" w:horzAnchor="margin" w:tblpY="77"/>
        <w:tblOverlap w:val="never"/>
        <w:tblW w:w="0" w:type="auto"/>
        <w:tblLook w:val="04A0" w:firstRow="1" w:lastRow="0" w:firstColumn="1" w:lastColumn="0" w:noHBand="0" w:noVBand="1"/>
      </w:tblPr>
      <w:tblGrid>
        <w:gridCol w:w="3256"/>
        <w:gridCol w:w="4590"/>
        <w:gridCol w:w="3924"/>
        <w:gridCol w:w="3924"/>
      </w:tblGrid>
      <w:tr w:rsidR="000E2994" w14:paraId="695C5254" w14:textId="77777777" w:rsidTr="00BF27CB">
        <w:trPr>
          <w:trHeight w:val="276"/>
        </w:trPr>
        <w:tc>
          <w:tcPr>
            <w:tcW w:w="3256" w:type="dxa"/>
            <w:shd w:val="clear" w:color="auto" w:fill="00B050"/>
            <w:vAlign w:val="center"/>
          </w:tcPr>
          <w:p w14:paraId="14990147" w14:textId="5414CDB4" w:rsidR="000E2994" w:rsidRPr="008848FB" w:rsidRDefault="000E2994" w:rsidP="000E2994">
            <w:pPr>
              <w:jc w:val="center"/>
              <w:rPr>
                <w:rFonts w:ascii="Arial" w:hAnsi="Arial" w:cs="Arial"/>
                <w:b/>
                <w:sz w:val="20"/>
                <w:szCs w:val="20"/>
              </w:rPr>
            </w:pPr>
            <w:r w:rsidRPr="008848FB">
              <w:rPr>
                <w:rFonts w:ascii="Arial" w:hAnsi="Arial" w:cs="Arial"/>
                <w:b/>
                <w:sz w:val="20"/>
                <w:szCs w:val="20"/>
              </w:rPr>
              <w:t>1–</w:t>
            </w:r>
            <w:r w:rsidR="001E6C5F">
              <w:rPr>
                <w:rFonts w:ascii="Arial" w:hAnsi="Arial" w:cs="Arial"/>
                <w:b/>
                <w:sz w:val="20"/>
                <w:szCs w:val="20"/>
              </w:rPr>
              <w:t>4</w:t>
            </w:r>
            <w:r w:rsidRPr="008848FB">
              <w:rPr>
                <w:rFonts w:ascii="Arial" w:hAnsi="Arial" w:cs="Arial"/>
                <w:b/>
                <w:sz w:val="20"/>
                <w:szCs w:val="20"/>
              </w:rPr>
              <w:t xml:space="preserve">     LOW</w:t>
            </w:r>
          </w:p>
        </w:tc>
        <w:tc>
          <w:tcPr>
            <w:tcW w:w="4590" w:type="dxa"/>
            <w:shd w:val="clear" w:color="auto" w:fill="FFFF00"/>
            <w:vAlign w:val="center"/>
          </w:tcPr>
          <w:p w14:paraId="4CD2C979" w14:textId="35819A1D" w:rsidR="000E2994" w:rsidRPr="008848FB" w:rsidRDefault="001E6C5F" w:rsidP="000E2994">
            <w:pPr>
              <w:jc w:val="center"/>
              <w:rPr>
                <w:rFonts w:ascii="Arial" w:hAnsi="Arial" w:cs="Arial"/>
                <w:b/>
                <w:sz w:val="20"/>
                <w:szCs w:val="20"/>
              </w:rPr>
            </w:pPr>
            <w:r>
              <w:rPr>
                <w:rFonts w:ascii="Arial" w:hAnsi="Arial" w:cs="Arial"/>
                <w:b/>
                <w:sz w:val="20"/>
                <w:szCs w:val="20"/>
              </w:rPr>
              <w:t>5</w:t>
            </w:r>
            <w:r w:rsidR="000E2994" w:rsidRPr="008848FB">
              <w:rPr>
                <w:rFonts w:ascii="Arial" w:hAnsi="Arial" w:cs="Arial"/>
                <w:b/>
                <w:sz w:val="20"/>
                <w:szCs w:val="20"/>
              </w:rPr>
              <w:t>–</w:t>
            </w:r>
            <w:r w:rsidR="00E84F55" w:rsidRPr="008848FB">
              <w:rPr>
                <w:rFonts w:ascii="Arial" w:hAnsi="Arial" w:cs="Arial"/>
                <w:b/>
                <w:sz w:val="20"/>
                <w:szCs w:val="20"/>
              </w:rPr>
              <w:t>9</w:t>
            </w:r>
            <w:r w:rsidR="000E2994" w:rsidRPr="008848FB">
              <w:rPr>
                <w:rFonts w:ascii="Arial" w:hAnsi="Arial" w:cs="Arial"/>
                <w:b/>
                <w:sz w:val="20"/>
                <w:szCs w:val="20"/>
              </w:rPr>
              <w:t xml:space="preserve">     MEDIUM</w:t>
            </w:r>
          </w:p>
        </w:tc>
        <w:tc>
          <w:tcPr>
            <w:tcW w:w="3924" w:type="dxa"/>
            <w:shd w:val="clear" w:color="auto" w:fill="FF9300"/>
            <w:vAlign w:val="center"/>
          </w:tcPr>
          <w:p w14:paraId="4D880823" w14:textId="1EF31BF5" w:rsidR="000E2994" w:rsidRPr="008848FB" w:rsidRDefault="00E84F55" w:rsidP="000E2994">
            <w:pPr>
              <w:jc w:val="center"/>
              <w:rPr>
                <w:rFonts w:ascii="Arial" w:hAnsi="Arial" w:cs="Arial"/>
                <w:b/>
                <w:sz w:val="20"/>
                <w:szCs w:val="20"/>
              </w:rPr>
            </w:pPr>
            <w:r w:rsidRPr="008848FB">
              <w:rPr>
                <w:rFonts w:ascii="Arial" w:hAnsi="Arial" w:cs="Arial"/>
                <w:b/>
                <w:sz w:val="20"/>
                <w:szCs w:val="20"/>
              </w:rPr>
              <w:t>10</w:t>
            </w:r>
            <w:r w:rsidR="000E2994" w:rsidRPr="008848FB">
              <w:rPr>
                <w:rFonts w:ascii="Arial" w:hAnsi="Arial" w:cs="Arial"/>
                <w:b/>
                <w:sz w:val="20"/>
                <w:szCs w:val="20"/>
              </w:rPr>
              <w:t>–1</w:t>
            </w:r>
            <w:r w:rsidRPr="008848FB">
              <w:rPr>
                <w:rFonts w:ascii="Arial" w:hAnsi="Arial" w:cs="Arial"/>
                <w:b/>
                <w:sz w:val="20"/>
                <w:szCs w:val="20"/>
              </w:rPr>
              <w:t>5</w:t>
            </w:r>
            <w:r w:rsidR="000E2994" w:rsidRPr="008848FB">
              <w:rPr>
                <w:rFonts w:ascii="Arial" w:hAnsi="Arial" w:cs="Arial"/>
                <w:b/>
                <w:sz w:val="20"/>
                <w:szCs w:val="20"/>
              </w:rPr>
              <w:t xml:space="preserve">     HIGH</w:t>
            </w:r>
          </w:p>
        </w:tc>
        <w:tc>
          <w:tcPr>
            <w:tcW w:w="3924" w:type="dxa"/>
            <w:shd w:val="clear" w:color="auto" w:fill="C00000"/>
            <w:vAlign w:val="center"/>
          </w:tcPr>
          <w:p w14:paraId="76AD171B" w14:textId="7F091C50" w:rsidR="000E2994" w:rsidRPr="008848FB" w:rsidRDefault="000E2994" w:rsidP="000E2994">
            <w:pPr>
              <w:jc w:val="center"/>
              <w:rPr>
                <w:rFonts w:ascii="Arial" w:hAnsi="Arial" w:cs="Arial"/>
                <w:b/>
                <w:color w:val="FFFFFF" w:themeColor="background1"/>
                <w:sz w:val="20"/>
                <w:szCs w:val="20"/>
              </w:rPr>
            </w:pPr>
            <w:r w:rsidRPr="008848FB">
              <w:rPr>
                <w:rFonts w:ascii="Arial" w:hAnsi="Arial" w:cs="Arial"/>
                <w:b/>
                <w:color w:val="FFFFFF" w:themeColor="background1"/>
                <w:sz w:val="20"/>
                <w:szCs w:val="20"/>
              </w:rPr>
              <w:t>1</w:t>
            </w:r>
            <w:r w:rsidR="00E84F55" w:rsidRPr="008848FB">
              <w:rPr>
                <w:rFonts w:ascii="Arial" w:hAnsi="Arial" w:cs="Arial"/>
                <w:b/>
                <w:color w:val="FFFFFF" w:themeColor="background1"/>
                <w:sz w:val="20"/>
                <w:szCs w:val="20"/>
              </w:rPr>
              <w:t>6</w:t>
            </w:r>
            <w:r w:rsidRPr="008848FB">
              <w:rPr>
                <w:rFonts w:ascii="Arial" w:hAnsi="Arial" w:cs="Arial"/>
                <w:b/>
                <w:color w:val="FFFFFF" w:themeColor="background1"/>
                <w:sz w:val="20"/>
                <w:szCs w:val="20"/>
              </w:rPr>
              <w:t>–</w:t>
            </w:r>
            <w:r w:rsidR="00E84F55" w:rsidRPr="008848FB">
              <w:rPr>
                <w:rFonts w:ascii="Arial" w:hAnsi="Arial" w:cs="Arial"/>
                <w:b/>
                <w:color w:val="FFFFFF" w:themeColor="background1"/>
                <w:sz w:val="20"/>
                <w:szCs w:val="20"/>
              </w:rPr>
              <w:t>25</w:t>
            </w:r>
            <w:r w:rsidRPr="008848FB">
              <w:rPr>
                <w:rFonts w:ascii="Arial" w:hAnsi="Arial" w:cs="Arial"/>
                <w:b/>
                <w:color w:val="FFFFFF" w:themeColor="background1"/>
                <w:sz w:val="20"/>
                <w:szCs w:val="20"/>
              </w:rPr>
              <w:t xml:space="preserve">     VERY HIGH</w:t>
            </w:r>
          </w:p>
        </w:tc>
      </w:tr>
      <w:tr w:rsidR="000E2994" w:rsidRPr="00BD682F" w14:paraId="1F627D73" w14:textId="77777777" w:rsidTr="00BF27CB">
        <w:trPr>
          <w:trHeight w:val="1675"/>
        </w:trPr>
        <w:tc>
          <w:tcPr>
            <w:tcW w:w="3256" w:type="dxa"/>
            <w:vAlign w:val="center"/>
          </w:tcPr>
          <w:p w14:paraId="15CF5389" w14:textId="3BA61BCB" w:rsidR="000E2994" w:rsidRPr="008848FB" w:rsidRDefault="000E2994" w:rsidP="000E2994">
            <w:pPr>
              <w:jc w:val="center"/>
              <w:rPr>
                <w:rFonts w:ascii="Arial" w:hAnsi="Arial" w:cs="Arial"/>
                <w:b/>
                <w:color w:val="000000" w:themeColor="text1"/>
                <w:sz w:val="20"/>
                <w:szCs w:val="20"/>
              </w:rPr>
            </w:pPr>
            <w:r w:rsidRPr="008848FB">
              <w:rPr>
                <w:rFonts w:ascii="Arial" w:hAnsi="Arial" w:cs="Arial"/>
                <w:b/>
                <w:color w:val="000000" w:themeColor="text1"/>
                <w:sz w:val="20"/>
                <w:szCs w:val="20"/>
              </w:rPr>
              <w:t xml:space="preserve">Continue with existing control, </w:t>
            </w:r>
            <w:r w:rsidR="003C28FF" w:rsidRPr="008848FB">
              <w:rPr>
                <w:rFonts w:ascii="Arial" w:hAnsi="Arial" w:cs="Arial"/>
                <w:b/>
                <w:color w:val="000000" w:themeColor="text1"/>
                <w:sz w:val="20"/>
                <w:szCs w:val="20"/>
              </w:rPr>
              <w:t>however,</w:t>
            </w:r>
            <w:r w:rsidRPr="008848FB">
              <w:rPr>
                <w:rFonts w:ascii="Arial" w:hAnsi="Arial" w:cs="Arial"/>
                <w:b/>
                <w:color w:val="000000" w:themeColor="text1"/>
                <w:sz w:val="20"/>
                <w:szCs w:val="20"/>
              </w:rPr>
              <w:t xml:space="preserve"> monitor for changes.</w:t>
            </w:r>
          </w:p>
          <w:p w14:paraId="4DC45B47"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Implement any additional control measures required, within the timescales given in the </w:t>
            </w:r>
          </w:p>
          <w:p w14:paraId="00EE8897"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risk assessment.</w:t>
            </w:r>
          </w:p>
        </w:tc>
        <w:tc>
          <w:tcPr>
            <w:tcW w:w="4590" w:type="dxa"/>
            <w:vAlign w:val="center"/>
          </w:tcPr>
          <w:p w14:paraId="59FABB81"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Requires attention to reduce the rating as well as regular ongoing monitoring. </w:t>
            </w:r>
          </w:p>
          <w:p w14:paraId="02F83BFB"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Implement any additional control measures required, within the timescales given in the </w:t>
            </w:r>
          </w:p>
          <w:p w14:paraId="0821AB48"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risk assessment.</w:t>
            </w:r>
          </w:p>
        </w:tc>
        <w:tc>
          <w:tcPr>
            <w:tcW w:w="3924" w:type="dxa"/>
            <w:vAlign w:val="center"/>
          </w:tcPr>
          <w:p w14:paraId="0EB4AB40"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Requires immediate attention to bring the risk down to an acceptable level. Implement the control measures required, within the timescales given in the risk assessment and continue to review working practices to reduce the probability of an accident to the lowest possible level.</w:t>
            </w:r>
          </w:p>
        </w:tc>
        <w:tc>
          <w:tcPr>
            <w:tcW w:w="3924" w:type="dxa"/>
            <w:vAlign w:val="center"/>
          </w:tcPr>
          <w:p w14:paraId="441A624C"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Stop immediately – the risk is too high. </w:t>
            </w:r>
          </w:p>
          <w:p w14:paraId="4339E712"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Take immediate action to reduce the risk to </w:t>
            </w:r>
            <w:r w:rsidRPr="008848FB">
              <w:rPr>
                <w:rFonts w:ascii="Arial" w:hAnsi="Arial" w:cs="Arial"/>
                <w:b/>
                <w:sz w:val="20"/>
                <w:szCs w:val="20"/>
              </w:rPr>
              <w:br/>
              <w:t xml:space="preserve">the lowest level possible. </w:t>
            </w:r>
          </w:p>
        </w:tc>
      </w:tr>
    </w:tbl>
    <w:p w14:paraId="77DE1A90" w14:textId="5F78FAA9" w:rsidR="00717D81" w:rsidRDefault="00717D81"/>
    <w:p w14:paraId="3F34FD10" w14:textId="6EDD1637" w:rsidR="000C26A9" w:rsidRDefault="000C26A9"/>
    <w:p w14:paraId="32AA4028" w14:textId="486C01E4" w:rsidR="000C26A9" w:rsidRDefault="000C26A9"/>
    <w:p w14:paraId="72916CFB" w14:textId="77777777" w:rsidR="000C26A9" w:rsidRDefault="000C26A9"/>
    <w:tbl>
      <w:tblPr>
        <w:tblStyle w:val="TableGrid"/>
        <w:tblW w:w="0" w:type="auto"/>
        <w:tblCellMar>
          <w:top w:w="115" w:type="dxa"/>
          <w:left w:w="115" w:type="dxa"/>
          <w:right w:w="115" w:type="dxa"/>
        </w:tblCellMar>
        <w:tblLook w:val="04A0" w:firstRow="1" w:lastRow="0" w:firstColumn="1" w:lastColumn="0" w:noHBand="0" w:noVBand="1"/>
      </w:tblPr>
      <w:tblGrid>
        <w:gridCol w:w="15694"/>
      </w:tblGrid>
      <w:tr w:rsidR="00717D81" w14:paraId="0E8F8D0C" w14:textId="77777777" w:rsidTr="00251C34">
        <w:trPr>
          <w:trHeight w:val="1508"/>
        </w:trPr>
        <w:tc>
          <w:tcPr>
            <w:tcW w:w="15694" w:type="dxa"/>
            <w:shd w:val="clear" w:color="auto" w:fill="D9D9D9" w:themeFill="background1" w:themeFillShade="D9"/>
          </w:tcPr>
          <w:p w14:paraId="25E60FCA" w14:textId="77777777" w:rsidR="00717D81" w:rsidRPr="00E342B4" w:rsidRDefault="00717D81" w:rsidP="00251C34">
            <w:pPr>
              <w:spacing w:after="60"/>
              <w:ind w:left="360" w:hanging="306"/>
              <w:rPr>
                <w:rFonts w:ascii="Arial Narrow" w:hAnsi="Arial Narrow"/>
                <w:b/>
                <w:sz w:val="20"/>
                <w:szCs w:val="20"/>
              </w:rPr>
            </w:pPr>
            <w:r w:rsidRPr="00E342B4">
              <w:rPr>
                <w:rFonts w:ascii="Arial Narrow" w:hAnsi="Arial Narrow"/>
                <w:b/>
                <w:sz w:val="20"/>
                <w:szCs w:val="20"/>
              </w:rPr>
              <w:t>Additional comments:</w:t>
            </w:r>
          </w:p>
          <w:p w14:paraId="05F88051" w14:textId="77777777" w:rsidR="00717D81" w:rsidRPr="00E342B4" w:rsidRDefault="00717D81" w:rsidP="00251C34">
            <w:pPr>
              <w:pStyle w:val="ListParagraph"/>
              <w:numPr>
                <w:ilvl w:val="0"/>
                <w:numId w:val="25"/>
              </w:numPr>
              <w:spacing w:after="60" w:line="240" w:lineRule="auto"/>
              <w:ind w:left="324" w:hanging="270"/>
              <w:contextualSpacing w:val="0"/>
              <w:rPr>
                <w:rFonts w:ascii="Arial Narrow" w:hAnsi="Arial Narrow"/>
                <w:sz w:val="20"/>
                <w:szCs w:val="20"/>
              </w:rPr>
            </w:pPr>
            <w:r w:rsidRPr="00E342B4">
              <w:rPr>
                <w:rFonts w:ascii="Arial Narrow" w:hAnsi="Arial Narrow"/>
                <w:sz w:val="20"/>
                <w:szCs w:val="20"/>
              </w:rPr>
              <w:t>This risk assessment needs to be discussed with employees before they operate the plant/equipment to ensure compliance with all control measures through their understanding</w:t>
            </w:r>
          </w:p>
          <w:p w14:paraId="295F654A" w14:textId="77777777" w:rsidR="00717D81" w:rsidRDefault="00717D81" w:rsidP="00251C34">
            <w:pPr>
              <w:pStyle w:val="ListParagraph"/>
              <w:numPr>
                <w:ilvl w:val="0"/>
                <w:numId w:val="25"/>
              </w:numPr>
              <w:spacing w:after="60" w:line="240" w:lineRule="auto"/>
              <w:ind w:left="324" w:hanging="270"/>
              <w:contextualSpacing w:val="0"/>
              <w:rPr>
                <w:rFonts w:ascii="Arial Narrow" w:hAnsi="Arial Narrow"/>
                <w:sz w:val="20"/>
                <w:szCs w:val="20"/>
              </w:rPr>
            </w:pPr>
            <w:r>
              <w:rPr>
                <w:rFonts w:ascii="Arial Narrow" w:hAnsi="Arial Narrow"/>
                <w:sz w:val="20"/>
                <w:szCs w:val="20"/>
              </w:rPr>
              <w:t>Employees are to sign an acknowledgement sheet for their understanding of this risk assessment</w:t>
            </w:r>
          </w:p>
          <w:p w14:paraId="4BBD94C2" w14:textId="77777777" w:rsidR="00717D81" w:rsidRDefault="00717D81" w:rsidP="00251C34">
            <w:pPr>
              <w:pStyle w:val="ListParagraph"/>
              <w:numPr>
                <w:ilvl w:val="0"/>
                <w:numId w:val="25"/>
              </w:numPr>
              <w:spacing w:after="60" w:line="240" w:lineRule="auto"/>
              <w:ind w:left="324" w:hanging="270"/>
              <w:contextualSpacing w:val="0"/>
              <w:rPr>
                <w:rFonts w:ascii="Arial Narrow" w:hAnsi="Arial Narrow"/>
                <w:sz w:val="20"/>
                <w:szCs w:val="20"/>
              </w:rPr>
            </w:pPr>
            <w:r>
              <w:rPr>
                <w:rFonts w:ascii="Arial Narrow" w:hAnsi="Arial Narrow"/>
                <w:sz w:val="20"/>
                <w:szCs w:val="20"/>
              </w:rPr>
              <w:t>The risk assessment is to be reviewed on an annual basis, or sooner if changes are made to the plant or working practices, or after an accident/near miss</w:t>
            </w:r>
          </w:p>
          <w:p w14:paraId="4300BE41" w14:textId="77777777" w:rsidR="00717D81" w:rsidRPr="00E342B4" w:rsidRDefault="00717D81" w:rsidP="00251C34">
            <w:pPr>
              <w:pStyle w:val="ListParagraph"/>
              <w:numPr>
                <w:ilvl w:val="0"/>
                <w:numId w:val="25"/>
              </w:numPr>
              <w:spacing w:after="60" w:line="240" w:lineRule="auto"/>
              <w:ind w:left="324" w:hanging="270"/>
              <w:contextualSpacing w:val="0"/>
              <w:rPr>
                <w:rFonts w:ascii="Arial Narrow" w:hAnsi="Arial Narrow"/>
                <w:sz w:val="20"/>
                <w:szCs w:val="20"/>
              </w:rPr>
            </w:pPr>
            <w:r>
              <w:rPr>
                <w:rFonts w:ascii="Arial Narrow" w:hAnsi="Arial Narrow"/>
                <w:sz w:val="20"/>
                <w:szCs w:val="20"/>
              </w:rPr>
              <w:t>This risk assessment must be approved by the nominated person for health and safety before being issued as a live document</w:t>
            </w:r>
          </w:p>
        </w:tc>
      </w:tr>
    </w:tbl>
    <w:p w14:paraId="3422B923" w14:textId="13B1DB05" w:rsidR="00717D81" w:rsidRDefault="00916AE0" w:rsidP="00717D81">
      <w:r>
        <w:rPr>
          <w:rFonts w:ascii="Arial Narrow" w:hAnsi="Arial Narrow"/>
          <w:b/>
          <w:noProof/>
          <w:sz w:val="20"/>
          <w:szCs w:val="20"/>
        </w:rPr>
        <mc:AlternateContent>
          <mc:Choice Requires="wps">
            <w:drawing>
              <wp:anchor distT="0" distB="0" distL="114300" distR="114300" simplePos="0" relativeHeight="251660288" behindDoc="0" locked="0" layoutInCell="1" allowOverlap="1" wp14:anchorId="0342AF69" wp14:editId="35FFCB52">
                <wp:simplePos x="0" y="0"/>
                <wp:positionH relativeFrom="column">
                  <wp:posOffset>3377565</wp:posOffset>
                </wp:positionH>
                <wp:positionV relativeFrom="paragraph">
                  <wp:posOffset>218758</wp:posOffset>
                </wp:positionV>
                <wp:extent cx="3209925" cy="461962"/>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209925" cy="461962"/>
                        </a:xfrm>
                        <a:prstGeom prst="rect">
                          <a:avLst/>
                        </a:prstGeom>
                        <a:solidFill>
                          <a:schemeClr val="lt1"/>
                        </a:solidFill>
                        <a:ln w="6350">
                          <a:noFill/>
                        </a:ln>
                      </wps:spPr>
                      <wps:txbx>
                        <w:txbxContent>
                          <w:p w14:paraId="22FA845C" w14:textId="0CB60630" w:rsidR="00B97DA4" w:rsidRPr="00014694" w:rsidRDefault="005160DE">
                            <w:pPr>
                              <w:rPr>
                                <w:rFonts w:ascii="Lucida Calligraphy" w:hAnsi="Lucida Calligraphy"/>
                                <w:sz w:val="40"/>
                                <w:szCs w:val="40"/>
                              </w:rPr>
                            </w:pPr>
                            <w:r>
                              <w:rPr>
                                <w:rFonts w:ascii="Lucida Calligraphy" w:hAnsi="Lucida Calligraphy"/>
                                <w:sz w:val="40"/>
                                <w:szCs w:val="40"/>
                              </w:rPr>
                              <w:t>Fabio Rossi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42AF69" id="_x0000_t202" coordsize="21600,21600" o:spt="202" path="m,l,21600r21600,l21600,xe">
                <v:stroke joinstyle="miter"/>
                <v:path gradientshapeok="t" o:connecttype="rect"/>
              </v:shapetype>
              <v:shape id="Text Box 2" o:spid="_x0000_s1026" type="#_x0000_t202" style="position:absolute;margin-left:265.95pt;margin-top:17.25pt;width:252.75pt;height:3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" fillcolor="white [3201]" stroked="f" strokeweight=".5pt">
                <v:textbox>
                  <w:txbxContent>
                    <w:p w14:paraId="22FA845C" w14:textId="0CB60630" w:rsidR="00B97DA4" w:rsidRPr="00014694" w:rsidRDefault="005160DE">
                      <w:pPr>
                        <w:rPr>
                          <w:rFonts w:ascii="Lucida Calligraphy" w:hAnsi="Lucida Calligraphy"/>
                          <w:sz w:val="40"/>
                          <w:szCs w:val="40"/>
                        </w:rPr>
                      </w:pPr>
                      <w:r>
                        <w:rPr>
                          <w:rFonts w:ascii="Lucida Calligraphy" w:hAnsi="Lucida Calligraphy"/>
                          <w:sz w:val="40"/>
                          <w:szCs w:val="40"/>
                        </w:rPr>
                        <w:t>Fabio Rossi</w:t>
                      </w:r>
                    </w:p>
                  </w:txbxContent>
                </v:textbox>
              </v:shape>
            </w:pict>
          </mc:Fallback>
        </mc:AlternateContent>
      </w:r>
    </w:p>
    <w:tbl>
      <w:tblPr>
        <w:tblStyle w:val="TableGrid"/>
        <w:tblW w:w="0" w:type="auto"/>
        <w:tblLook w:val="04A0" w:firstRow="1" w:lastRow="0" w:firstColumn="1" w:lastColumn="0" w:noHBand="0" w:noVBand="1"/>
      </w:tblPr>
      <w:tblGrid>
        <w:gridCol w:w="2615"/>
        <w:gridCol w:w="1491"/>
        <w:gridCol w:w="1134"/>
        <w:gridCol w:w="5222"/>
        <w:gridCol w:w="2616"/>
        <w:gridCol w:w="2616"/>
      </w:tblGrid>
      <w:tr w:rsidR="00717D81" w14:paraId="351214A7" w14:textId="77777777" w:rsidTr="00014694">
        <w:trPr>
          <w:trHeight w:val="692"/>
        </w:trPr>
        <w:tc>
          <w:tcPr>
            <w:tcW w:w="2615" w:type="dxa"/>
            <w:shd w:val="clear" w:color="auto" w:fill="D9D9D9" w:themeFill="background1" w:themeFillShade="D9"/>
            <w:vAlign w:val="center"/>
          </w:tcPr>
          <w:p w14:paraId="767FFA5A" w14:textId="77777777" w:rsidR="00717D81" w:rsidRDefault="00717D81" w:rsidP="00251C34">
            <w:pPr>
              <w:rPr>
                <w:rFonts w:ascii="Arial Narrow" w:hAnsi="Arial Narrow"/>
                <w:b/>
                <w:sz w:val="20"/>
                <w:szCs w:val="20"/>
              </w:rPr>
            </w:pPr>
            <w:r w:rsidRPr="00E342B4">
              <w:rPr>
                <w:rFonts w:ascii="Arial Narrow" w:hAnsi="Arial Narrow"/>
                <w:b/>
                <w:sz w:val="20"/>
                <w:szCs w:val="20"/>
              </w:rPr>
              <w:t>Assessor 1 name:</w:t>
            </w:r>
          </w:p>
          <w:p w14:paraId="6E747D07" w14:textId="77777777" w:rsidR="00916AE0" w:rsidRDefault="00916AE0" w:rsidP="00251C34">
            <w:pPr>
              <w:rPr>
                <w:rFonts w:ascii="Arial Narrow" w:hAnsi="Arial Narrow"/>
                <w:b/>
                <w:sz w:val="20"/>
                <w:szCs w:val="20"/>
              </w:rPr>
            </w:pPr>
          </w:p>
          <w:p w14:paraId="7CF9C9B0" w14:textId="77777777" w:rsidR="00916AE0" w:rsidRDefault="00916AE0" w:rsidP="00251C34">
            <w:pPr>
              <w:rPr>
                <w:rFonts w:ascii="Arial Narrow" w:hAnsi="Arial Narrow"/>
                <w:b/>
                <w:sz w:val="20"/>
                <w:szCs w:val="20"/>
              </w:rPr>
            </w:pPr>
          </w:p>
          <w:p w14:paraId="33253AE6" w14:textId="05ED559B" w:rsidR="00916AE0" w:rsidRPr="00E342B4" w:rsidRDefault="00916AE0" w:rsidP="00251C34">
            <w:pPr>
              <w:rPr>
                <w:rFonts w:ascii="Arial Narrow" w:hAnsi="Arial Narrow"/>
                <w:b/>
                <w:sz w:val="20"/>
                <w:szCs w:val="20"/>
              </w:rPr>
            </w:pPr>
          </w:p>
        </w:tc>
        <w:tc>
          <w:tcPr>
            <w:tcW w:w="1491" w:type="dxa"/>
          </w:tcPr>
          <w:p w14:paraId="36515276" w14:textId="752B3DA4" w:rsidR="00717D81" w:rsidRPr="00E342B4" w:rsidRDefault="00916AE0" w:rsidP="00014694">
            <w:pPr>
              <w:rPr>
                <w:rFonts w:ascii="Arial Narrow" w:hAnsi="Arial Narrow"/>
                <w:b/>
                <w:sz w:val="20"/>
                <w:szCs w:val="20"/>
              </w:rPr>
            </w:pPr>
            <w:r>
              <w:rPr>
                <w:rFonts w:ascii="Arial Narrow" w:hAnsi="Arial Narrow"/>
                <w:b/>
                <w:sz w:val="20"/>
                <w:szCs w:val="20"/>
              </w:rPr>
              <w:t>John Ball</w:t>
            </w:r>
          </w:p>
        </w:tc>
        <w:tc>
          <w:tcPr>
            <w:tcW w:w="1134" w:type="dxa"/>
            <w:shd w:val="clear" w:color="auto" w:fill="D9D9D9" w:themeFill="background1" w:themeFillShade="D9"/>
          </w:tcPr>
          <w:p w14:paraId="68D54897" w14:textId="77777777" w:rsidR="00717D81" w:rsidRPr="00E342B4" w:rsidRDefault="00717D81" w:rsidP="00014694">
            <w:pPr>
              <w:rPr>
                <w:rFonts w:ascii="Arial Narrow" w:hAnsi="Arial Narrow"/>
                <w:b/>
                <w:sz w:val="20"/>
                <w:szCs w:val="20"/>
              </w:rPr>
            </w:pPr>
            <w:r>
              <w:rPr>
                <w:rFonts w:ascii="Arial Narrow" w:hAnsi="Arial Narrow"/>
                <w:b/>
                <w:sz w:val="20"/>
                <w:szCs w:val="20"/>
              </w:rPr>
              <w:t>Signature:</w:t>
            </w:r>
          </w:p>
        </w:tc>
        <w:tc>
          <w:tcPr>
            <w:tcW w:w="5222" w:type="dxa"/>
          </w:tcPr>
          <w:p w14:paraId="594EACE2" w14:textId="42E78CD5" w:rsidR="00717D81" w:rsidRPr="00E342B4" w:rsidRDefault="00717D81" w:rsidP="00014694">
            <w:pPr>
              <w:rPr>
                <w:rFonts w:ascii="Arial Narrow" w:hAnsi="Arial Narrow"/>
                <w:b/>
                <w:sz w:val="20"/>
                <w:szCs w:val="20"/>
              </w:rPr>
            </w:pPr>
          </w:p>
        </w:tc>
        <w:tc>
          <w:tcPr>
            <w:tcW w:w="2616" w:type="dxa"/>
            <w:shd w:val="clear" w:color="auto" w:fill="D9D9D9" w:themeFill="background1" w:themeFillShade="D9"/>
          </w:tcPr>
          <w:p w14:paraId="3A4B46C0" w14:textId="77777777" w:rsidR="00717D81" w:rsidRPr="00E342B4" w:rsidRDefault="00717D81" w:rsidP="00014694">
            <w:pPr>
              <w:rPr>
                <w:rFonts w:ascii="Arial Narrow" w:hAnsi="Arial Narrow"/>
                <w:b/>
                <w:sz w:val="20"/>
                <w:szCs w:val="20"/>
              </w:rPr>
            </w:pPr>
            <w:r>
              <w:rPr>
                <w:rFonts w:ascii="Arial Narrow" w:hAnsi="Arial Narrow"/>
                <w:b/>
                <w:sz w:val="20"/>
                <w:szCs w:val="20"/>
              </w:rPr>
              <w:t>Date:</w:t>
            </w:r>
          </w:p>
        </w:tc>
        <w:tc>
          <w:tcPr>
            <w:tcW w:w="2616" w:type="dxa"/>
          </w:tcPr>
          <w:p w14:paraId="74E5F5C2" w14:textId="70A4EB8B" w:rsidR="00717D81" w:rsidRPr="00E342B4" w:rsidRDefault="00916AE0" w:rsidP="00014694">
            <w:pPr>
              <w:rPr>
                <w:rFonts w:ascii="Arial Narrow" w:hAnsi="Arial Narrow"/>
                <w:b/>
                <w:sz w:val="20"/>
                <w:szCs w:val="20"/>
              </w:rPr>
            </w:pPr>
            <w:r>
              <w:rPr>
                <w:rFonts w:ascii="Arial Narrow" w:hAnsi="Arial Narrow"/>
                <w:b/>
                <w:sz w:val="20"/>
                <w:szCs w:val="20"/>
              </w:rPr>
              <w:t xml:space="preserve">August </w:t>
            </w:r>
            <w:r w:rsidR="00E711A5">
              <w:rPr>
                <w:rFonts w:ascii="Arial Narrow" w:hAnsi="Arial Narrow"/>
                <w:b/>
                <w:sz w:val="20"/>
                <w:szCs w:val="20"/>
              </w:rPr>
              <w:t>2020</w:t>
            </w:r>
          </w:p>
        </w:tc>
      </w:tr>
    </w:tbl>
    <w:p w14:paraId="11AF2A34" w14:textId="77777777" w:rsidR="00717D81" w:rsidRDefault="00717D81" w:rsidP="00717D81"/>
    <w:tbl>
      <w:tblPr>
        <w:tblStyle w:val="TableGrid"/>
        <w:tblW w:w="0" w:type="auto"/>
        <w:tblLook w:val="04A0" w:firstRow="1" w:lastRow="0" w:firstColumn="1" w:lastColumn="0" w:noHBand="0" w:noVBand="1"/>
      </w:tblPr>
      <w:tblGrid>
        <w:gridCol w:w="2615"/>
        <w:gridCol w:w="1491"/>
        <w:gridCol w:w="1134"/>
        <w:gridCol w:w="5222"/>
        <w:gridCol w:w="2616"/>
        <w:gridCol w:w="2616"/>
      </w:tblGrid>
      <w:tr w:rsidR="00717D81" w14:paraId="3539ABBA" w14:textId="77777777" w:rsidTr="00014694">
        <w:trPr>
          <w:trHeight w:val="432"/>
        </w:trPr>
        <w:tc>
          <w:tcPr>
            <w:tcW w:w="2615" w:type="dxa"/>
            <w:shd w:val="clear" w:color="auto" w:fill="D9D9D9" w:themeFill="background1" w:themeFillShade="D9"/>
          </w:tcPr>
          <w:p w14:paraId="07F2D713" w14:textId="77777777" w:rsidR="00717D81" w:rsidRPr="00E342B4" w:rsidRDefault="00717D81" w:rsidP="00014694">
            <w:pPr>
              <w:rPr>
                <w:rFonts w:ascii="Arial Narrow" w:hAnsi="Arial Narrow"/>
                <w:b/>
                <w:sz w:val="20"/>
                <w:szCs w:val="20"/>
              </w:rPr>
            </w:pPr>
            <w:r w:rsidRPr="00E342B4">
              <w:rPr>
                <w:rFonts w:ascii="Arial Narrow" w:hAnsi="Arial Narrow"/>
                <w:b/>
                <w:sz w:val="20"/>
                <w:szCs w:val="20"/>
              </w:rPr>
              <w:t>Assessor</w:t>
            </w:r>
            <w:r>
              <w:rPr>
                <w:rFonts w:ascii="Arial Narrow" w:hAnsi="Arial Narrow"/>
                <w:b/>
                <w:sz w:val="20"/>
                <w:szCs w:val="20"/>
              </w:rPr>
              <w:t xml:space="preserve"> 2</w:t>
            </w:r>
            <w:r w:rsidRPr="00E342B4">
              <w:rPr>
                <w:rFonts w:ascii="Arial Narrow" w:hAnsi="Arial Narrow"/>
                <w:b/>
                <w:sz w:val="20"/>
                <w:szCs w:val="20"/>
              </w:rPr>
              <w:t xml:space="preserve"> name:</w:t>
            </w:r>
          </w:p>
        </w:tc>
        <w:tc>
          <w:tcPr>
            <w:tcW w:w="1491" w:type="dxa"/>
          </w:tcPr>
          <w:p w14:paraId="0A31A0A3" w14:textId="5DBEED40" w:rsidR="00717D81" w:rsidRPr="00E342B4" w:rsidRDefault="00916AE0" w:rsidP="00014694">
            <w:pPr>
              <w:rPr>
                <w:rFonts w:ascii="Arial Narrow" w:hAnsi="Arial Narrow"/>
                <w:b/>
                <w:sz w:val="20"/>
                <w:szCs w:val="20"/>
              </w:rPr>
            </w:pPr>
            <w:r>
              <w:rPr>
                <w:rFonts w:ascii="Arial Narrow" w:hAnsi="Arial Narrow"/>
                <w:b/>
                <w:sz w:val="20"/>
                <w:szCs w:val="20"/>
              </w:rPr>
              <w:t>Guy Eldridge</w:t>
            </w:r>
          </w:p>
        </w:tc>
        <w:tc>
          <w:tcPr>
            <w:tcW w:w="1134" w:type="dxa"/>
            <w:shd w:val="clear" w:color="auto" w:fill="D9D9D9" w:themeFill="background1" w:themeFillShade="D9"/>
          </w:tcPr>
          <w:p w14:paraId="2CEC518D" w14:textId="77777777" w:rsidR="00717D81" w:rsidRPr="00E342B4" w:rsidRDefault="00717D81" w:rsidP="00014694">
            <w:pPr>
              <w:rPr>
                <w:rFonts w:ascii="Arial Narrow" w:hAnsi="Arial Narrow"/>
                <w:b/>
                <w:sz w:val="20"/>
                <w:szCs w:val="20"/>
              </w:rPr>
            </w:pPr>
            <w:r>
              <w:rPr>
                <w:rFonts w:ascii="Arial Narrow" w:hAnsi="Arial Narrow"/>
                <w:b/>
                <w:sz w:val="20"/>
                <w:szCs w:val="20"/>
              </w:rPr>
              <w:t>Signature:</w:t>
            </w:r>
          </w:p>
        </w:tc>
        <w:tc>
          <w:tcPr>
            <w:tcW w:w="5222" w:type="dxa"/>
          </w:tcPr>
          <w:p w14:paraId="7D723E20" w14:textId="77777777" w:rsidR="00717D81" w:rsidRDefault="00717D81" w:rsidP="00014694">
            <w:pPr>
              <w:rPr>
                <w:rFonts w:ascii="Arial Narrow" w:hAnsi="Arial Narrow"/>
                <w:b/>
                <w:sz w:val="20"/>
                <w:szCs w:val="20"/>
              </w:rPr>
            </w:pPr>
          </w:p>
          <w:p w14:paraId="247E31DC" w14:textId="7FF8CF88" w:rsidR="005160DE" w:rsidRPr="006624F5" w:rsidRDefault="005160DE" w:rsidP="00014694">
            <w:pPr>
              <w:rPr>
                <w:rFonts w:ascii="Lucida Calligraphy" w:hAnsi="Lucida Calligraphy"/>
                <w:bCs/>
                <w:sz w:val="40"/>
                <w:szCs w:val="40"/>
              </w:rPr>
            </w:pPr>
            <w:r>
              <w:rPr>
                <w:rFonts w:ascii="Lucida Calligraphy" w:hAnsi="Lucida Calligraphy"/>
                <w:bCs/>
                <w:sz w:val="40"/>
                <w:szCs w:val="40"/>
              </w:rPr>
              <w:t>Paul Brook</w:t>
            </w:r>
            <w:bookmarkStart w:id="3" w:name="_GoBack"/>
            <w:bookmarkEnd w:id="3"/>
          </w:p>
          <w:p w14:paraId="761947E1" w14:textId="77777777" w:rsidR="00916AE0" w:rsidRDefault="00916AE0" w:rsidP="00014694">
            <w:pPr>
              <w:rPr>
                <w:rFonts w:ascii="Arial Narrow" w:hAnsi="Arial Narrow"/>
                <w:b/>
                <w:sz w:val="20"/>
                <w:szCs w:val="20"/>
              </w:rPr>
            </w:pPr>
          </w:p>
          <w:p w14:paraId="01015AE1" w14:textId="7AB7BEA2" w:rsidR="00811D26" w:rsidRPr="00E342B4" w:rsidRDefault="00811D26" w:rsidP="00014694">
            <w:pPr>
              <w:rPr>
                <w:rFonts w:ascii="Arial Narrow" w:hAnsi="Arial Narrow"/>
                <w:b/>
                <w:sz w:val="20"/>
                <w:szCs w:val="20"/>
              </w:rPr>
            </w:pPr>
          </w:p>
        </w:tc>
        <w:tc>
          <w:tcPr>
            <w:tcW w:w="2616" w:type="dxa"/>
            <w:shd w:val="clear" w:color="auto" w:fill="D9D9D9" w:themeFill="background1" w:themeFillShade="D9"/>
          </w:tcPr>
          <w:p w14:paraId="2C08163F" w14:textId="77777777" w:rsidR="00717D81" w:rsidRPr="00E342B4" w:rsidRDefault="00717D81" w:rsidP="00014694">
            <w:pPr>
              <w:rPr>
                <w:rFonts w:ascii="Arial Narrow" w:hAnsi="Arial Narrow"/>
                <w:b/>
                <w:sz w:val="20"/>
                <w:szCs w:val="20"/>
              </w:rPr>
            </w:pPr>
            <w:r>
              <w:rPr>
                <w:rFonts w:ascii="Arial Narrow" w:hAnsi="Arial Narrow"/>
                <w:b/>
                <w:sz w:val="20"/>
                <w:szCs w:val="20"/>
              </w:rPr>
              <w:t>Date:</w:t>
            </w:r>
          </w:p>
        </w:tc>
        <w:tc>
          <w:tcPr>
            <w:tcW w:w="2616" w:type="dxa"/>
          </w:tcPr>
          <w:p w14:paraId="4D4A44AE" w14:textId="333539E4" w:rsidR="00717D81" w:rsidRPr="00E342B4" w:rsidRDefault="00916AE0" w:rsidP="00014694">
            <w:pPr>
              <w:rPr>
                <w:rFonts w:ascii="Arial Narrow" w:hAnsi="Arial Narrow"/>
                <w:b/>
                <w:sz w:val="20"/>
                <w:szCs w:val="20"/>
              </w:rPr>
            </w:pPr>
            <w:r>
              <w:rPr>
                <w:rFonts w:ascii="Arial Narrow" w:hAnsi="Arial Narrow"/>
                <w:b/>
                <w:sz w:val="20"/>
                <w:szCs w:val="20"/>
              </w:rPr>
              <w:t>August</w:t>
            </w:r>
            <w:r w:rsidR="00E711A5">
              <w:rPr>
                <w:rFonts w:ascii="Arial Narrow" w:hAnsi="Arial Narrow"/>
                <w:b/>
                <w:sz w:val="20"/>
                <w:szCs w:val="20"/>
              </w:rPr>
              <w:t xml:space="preserve"> 2020</w:t>
            </w:r>
          </w:p>
        </w:tc>
      </w:tr>
    </w:tbl>
    <w:p w14:paraId="132ECAD5" w14:textId="184B9459" w:rsidR="00717D81" w:rsidRDefault="00992D13">
      <w:r>
        <w:br w:type="page"/>
      </w:r>
    </w:p>
    <w:tbl>
      <w:tblPr>
        <w:tblStyle w:val="TableGrid"/>
        <w:tblW w:w="0" w:type="auto"/>
        <w:tblLook w:val="04A0" w:firstRow="1" w:lastRow="0" w:firstColumn="1" w:lastColumn="0" w:noHBand="0" w:noVBand="1"/>
      </w:tblPr>
      <w:tblGrid>
        <w:gridCol w:w="2615"/>
        <w:gridCol w:w="2615"/>
        <w:gridCol w:w="2616"/>
        <w:gridCol w:w="5232"/>
        <w:gridCol w:w="2616"/>
      </w:tblGrid>
      <w:tr w:rsidR="00E342B4" w14:paraId="7A2732AF" w14:textId="77777777" w:rsidTr="00E84F55">
        <w:trPr>
          <w:trHeight w:val="696"/>
        </w:trPr>
        <w:tc>
          <w:tcPr>
            <w:tcW w:w="15694" w:type="dxa"/>
            <w:gridSpan w:val="5"/>
            <w:shd w:val="clear" w:color="auto" w:fill="D9D9D9" w:themeFill="background1" w:themeFillShade="D9"/>
            <w:vAlign w:val="center"/>
          </w:tcPr>
          <w:p w14:paraId="00633CFC" w14:textId="795848CF" w:rsidR="00E342B4" w:rsidRPr="00E342B4" w:rsidRDefault="00E342B4" w:rsidP="00263D6F">
            <w:pPr>
              <w:rPr>
                <w:rFonts w:ascii="Arial Narrow" w:hAnsi="Arial Narrow"/>
                <w:b/>
                <w:sz w:val="20"/>
                <w:szCs w:val="20"/>
              </w:rPr>
            </w:pPr>
            <w:r>
              <w:rPr>
                <w:rFonts w:ascii="Arial Narrow" w:hAnsi="Arial Narrow"/>
                <w:b/>
                <w:sz w:val="20"/>
                <w:szCs w:val="20"/>
              </w:rPr>
              <w:lastRenderedPageBreak/>
              <w:t xml:space="preserve">I, the undersigned, have been fully briefed on this risk assessment and other control measures in place to reduce the risk of injury to the lowest possible level. </w:t>
            </w:r>
            <w:r w:rsidR="00BA1E38">
              <w:rPr>
                <w:rFonts w:ascii="Arial Narrow" w:hAnsi="Arial Narrow"/>
                <w:b/>
                <w:sz w:val="20"/>
                <w:szCs w:val="20"/>
              </w:rPr>
              <w:br/>
            </w:r>
            <w:r>
              <w:rPr>
                <w:rFonts w:ascii="Arial Narrow" w:hAnsi="Arial Narrow"/>
                <w:b/>
                <w:sz w:val="20"/>
                <w:szCs w:val="20"/>
              </w:rPr>
              <w:t>I fully understand my duties as an employee, to follow the control measures in this risk assessment and the method statement.</w:t>
            </w:r>
          </w:p>
        </w:tc>
      </w:tr>
      <w:tr w:rsidR="00E342B4" w14:paraId="558E14AC" w14:textId="77777777" w:rsidTr="00E342B4">
        <w:trPr>
          <w:trHeight w:val="432"/>
        </w:trPr>
        <w:tc>
          <w:tcPr>
            <w:tcW w:w="2615" w:type="dxa"/>
            <w:shd w:val="clear" w:color="auto" w:fill="D9D9D9" w:themeFill="background1" w:themeFillShade="D9"/>
            <w:vAlign w:val="center"/>
          </w:tcPr>
          <w:p w14:paraId="60866C46" w14:textId="729FD1BE" w:rsidR="00E342B4" w:rsidRPr="00E342B4" w:rsidRDefault="003411EA" w:rsidP="00263D6F">
            <w:pPr>
              <w:rPr>
                <w:rFonts w:ascii="Arial Narrow" w:hAnsi="Arial Narrow"/>
                <w:b/>
                <w:sz w:val="20"/>
                <w:szCs w:val="20"/>
              </w:rPr>
            </w:pPr>
            <w:bookmarkStart w:id="4" w:name="_Hlk46218736"/>
            <w:r>
              <w:rPr>
                <w:rFonts w:ascii="Arial Narrow" w:hAnsi="Arial Narrow"/>
                <w:b/>
                <w:sz w:val="20"/>
                <w:szCs w:val="20"/>
              </w:rPr>
              <w:t>Full</w:t>
            </w:r>
            <w:r w:rsidR="00E342B4">
              <w:rPr>
                <w:rFonts w:ascii="Arial Narrow" w:hAnsi="Arial Narrow"/>
                <w:b/>
                <w:sz w:val="20"/>
                <w:szCs w:val="20"/>
              </w:rPr>
              <w:t xml:space="preserve"> </w:t>
            </w:r>
            <w:r>
              <w:rPr>
                <w:rFonts w:ascii="Arial Narrow" w:hAnsi="Arial Narrow"/>
                <w:b/>
                <w:sz w:val="20"/>
                <w:szCs w:val="20"/>
              </w:rPr>
              <w:t>N</w:t>
            </w:r>
            <w:r w:rsidR="00E342B4">
              <w:rPr>
                <w:rFonts w:ascii="Arial Narrow" w:hAnsi="Arial Narrow"/>
                <w:b/>
                <w:sz w:val="20"/>
                <w:szCs w:val="20"/>
              </w:rPr>
              <w:t>ame</w:t>
            </w:r>
          </w:p>
        </w:tc>
        <w:tc>
          <w:tcPr>
            <w:tcW w:w="2615" w:type="dxa"/>
            <w:shd w:val="clear" w:color="auto" w:fill="D9D9D9" w:themeFill="background1" w:themeFillShade="D9"/>
            <w:vAlign w:val="center"/>
          </w:tcPr>
          <w:p w14:paraId="1FF49DE9" w14:textId="1746C4B5" w:rsidR="00E342B4" w:rsidRPr="00E342B4" w:rsidRDefault="003411EA" w:rsidP="00263D6F">
            <w:pPr>
              <w:rPr>
                <w:rFonts w:ascii="Arial Narrow" w:hAnsi="Arial Narrow"/>
                <w:b/>
                <w:sz w:val="20"/>
                <w:szCs w:val="20"/>
              </w:rPr>
            </w:pPr>
            <w:r>
              <w:rPr>
                <w:rFonts w:ascii="Arial Narrow" w:hAnsi="Arial Narrow"/>
                <w:b/>
                <w:sz w:val="20"/>
                <w:szCs w:val="20"/>
              </w:rPr>
              <w:t>D</w:t>
            </w:r>
            <w:r w:rsidR="00E342B4">
              <w:rPr>
                <w:rFonts w:ascii="Arial Narrow" w:hAnsi="Arial Narrow"/>
                <w:b/>
                <w:sz w:val="20"/>
                <w:szCs w:val="20"/>
              </w:rPr>
              <w:t>escription</w:t>
            </w:r>
            <w:r>
              <w:rPr>
                <w:rFonts w:ascii="Arial Narrow" w:hAnsi="Arial Narrow"/>
                <w:b/>
                <w:sz w:val="20"/>
                <w:szCs w:val="20"/>
              </w:rPr>
              <w:t xml:space="preserve"> of Visit</w:t>
            </w:r>
          </w:p>
        </w:tc>
        <w:tc>
          <w:tcPr>
            <w:tcW w:w="2616" w:type="dxa"/>
            <w:shd w:val="clear" w:color="auto" w:fill="D9D9D9" w:themeFill="background1" w:themeFillShade="D9"/>
            <w:vAlign w:val="center"/>
          </w:tcPr>
          <w:p w14:paraId="065ABD61" w14:textId="2B088874" w:rsidR="00E342B4" w:rsidRPr="00E342B4" w:rsidRDefault="00E342B4" w:rsidP="00263D6F">
            <w:pPr>
              <w:rPr>
                <w:rFonts w:ascii="Arial Narrow" w:hAnsi="Arial Narrow"/>
                <w:b/>
                <w:sz w:val="20"/>
                <w:szCs w:val="20"/>
              </w:rPr>
            </w:pPr>
            <w:r>
              <w:rPr>
                <w:rFonts w:ascii="Arial Narrow" w:hAnsi="Arial Narrow"/>
                <w:b/>
                <w:sz w:val="20"/>
                <w:szCs w:val="20"/>
              </w:rPr>
              <w:t>Date</w:t>
            </w:r>
          </w:p>
        </w:tc>
        <w:tc>
          <w:tcPr>
            <w:tcW w:w="5232" w:type="dxa"/>
            <w:shd w:val="clear" w:color="auto" w:fill="D9D9D9" w:themeFill="background1" w:themeFillShade="D9"/>
            <w:vAlign w:val="center"/>
          </w:tcPr>
          <w:p w14:paraId="7B3580BD" w14:textId="1D8803EB" w:rsidR="00E342B4" w:rsidRPr="00E342B4" w:rsidRDefault="003411EA" w:rsidP="00263D6F">
            <w:pPr>
              <w:rPr>
                <w:rFonts w:ascii="Arial Narrow" w:hAnsi="Arial Narrow"/>
                <w:b/>
                <w:sz w:val="20"/>
                <w:szCs w:val="20"/>
              </w:rPr>
            </w:pPr>
            <w:r>
              <w:rPr>
                <w:rFonts w:ascii="Arial Narrow" w:hAnsi="Arial Narrow"/>
                <w:b/>
                <w:sz w:val="20"/>
                <w:szCs w:val="20"/>
              </w:rPr>
              <w:t>Full Name</w:t>
            </w:r>
            <w:r w:rsidR="00E342B4">
              <w:rPr>
                <w:rFonts w:ascii="Arial Narrow" w:hAnsi="Arial Narrow"/>
                <w:b/>
                <w:sz w:val="20"/>
                <w:szCs w:val="20"/>
              </w:rPr>
              <w:t xml:space="preserve"> comments/recommendations</w:t>
            </w:r>
          </w:p>
        </w:tc>
        <w:tc>
          <w:tcPr>
            <w:tcW w:w="2616" w:type="dxa"/>
            <w:shd w:val="clear" w:color="auto" w:fill="D9D9D9" w:themeFill="background1" w:themeFillShade="D9"/>
            <w:vAlign w:val="center"/>
          </w:tcPr>
          <w:p w14:paraId="4E98C36D" w14:textId="1009E3D5" w:rsidR="00E342B4" w:rsidRPr="00E342B4" w:rsidRDefault="00E342B4" w:rsidP="00263D6F">
            <w:pPr>
              <w:rPr>
                <w:rFonts w:ascii="Arial Narrow" w:hAnsi="Arial Narrow"/>
                <w:b/>
                <w:sz w:val="20"/>
                <w:szCs w:val="20"/>
              </w:rPr>
            </w:pPr>
            <w:r>
              <w:rPr>
                <w:rFonts w:ascii="Arial Narrow" w:hAnsi="Arial Narrow"/>
                <w:b/>
                <w:sz w:val="20"/>
                <w:szCs w:val="20"/>
              </w:rPr>
              <w:t>Signature</w:t>
            </w:r>
          </w:p>
        </w:tc>
      </w:tr>
      <w:bookmarkEnd w:id="4"/>
      <w:tr w:rsidR="00E342B4" w14:paraId="41B8FC74" w14:textId="77777777" w:rsidTr="00E342B4">
        <w:trPr>
          <w:trHeight w:val="432"/>
        </w:trPr>
        <w:tc>
          <w:tcPr>
            <w:tcW w:w="2615" w:type="dxa"/>
            <w:shd w:val="clear" w:color="auto" w:fill="FFFFFF" w:themeFill="background1"/>
            <w:vAlign w:val="center"/>
          </w:tcPr>
          <w:p w14:paraId="621CBBAE" w14:textId="77777777" w:rsidR="00E342B4" w:rsidRDefault="00E342B4" w:rsidP="00263D6F">
            <w:pPr>
              <w:rPr>
                <w:rFonts w:ascii="Arial Narrow" w:hAnsi="Arial Narrow"/>
                <w:b/>
                <w:sz w:val="20"/>
                <w:szCs w:val="20"/>
              </w:rPr>
            </w:pPr>
          </w:p>
        </w:tc>
        <w:tc>
          <w:tcPr>
            <w:tcW w:w="2615" w:type="dxa"/>
            <w:shd w:val="clear" w:color="auto" w:fill="FFFFFF" w:themeFill="background1"/>
            <w:vAlign w:val="center"/>
          </w:tcPr>
          <w:p w14:paraId="0358EE90" w14:textId="77777777" w:rsidR="00E342B4" w:rsidRDefault="00E342B4" w:rsidP="00263D6F">
            <w:pPr>
              <w:rPr>
                <w:rFonts w:ascii="Arial Narrow" w:hAnsi="Arial Narrow"/>
                <w:b/>
                <w:sz w:val="20"/>
                <w:szCs w:val="20"/>
              </w:rPr>
            </w:pPr>
          </w:p>
        </w:tc>
        <w:tc>
          <w:tcPr>
            <w:tcW w:w="2616" w:type="dxa"/>
            <w:shd w:val="clear" w:color="auto" w:fill="FFFFFF" w:themeFill="background1"/>
            <w:vAlign w:val="center"/>
          </w:tcPr>
          <w:p w14:paraId="05C4B074" w14:textId="77777777" w:rsidR="00E342B4" w:rsidRDefault="00E342B4" w:rsidP="00263D6F">
            <w:pPr>
              <w:rPr>
                <w:rFonts w:ascii="Arial Narrow" w:hAnsi="Arial Narrow"/>
                <w:b/>
                <w:sz w:val="20"/>
                <w:szCs w:val="20"/>
              </w:rPr>
            </w:pPr>
          </w:p>
        </w:tc>
        <w:tc>
          <w:tcPr>
            <w:tcW w:w="5232" w:type="dxa"/>
            <w:shd w:val="clear" w:color="auto" w:fill="FFFFFF" w:themeFill="background1"/>
            <w:vAlign w:val="center"/>
          </w:tcPr>
          <w:p w14:paraId="65B21713" w14:textId="77777777" w:rsidR="00E342B4" w:rsidRDefault="00E342B4" w:rsidP="00263D6F">
            <w:pPr>
              <w:rPr>
                <w:rFonts w:ascii="Arial Narrow" w:hAnsi="Arial Narrow"/>
                <w:b/>
                <w:sz w:val="20"/>
                <w:szCs w:val="20"/>
              </w:rPr>
            </w:pPr>
          </w:p>
        </w:tc>
        <w:tc>
          <w:tcPr>
            <w:tcW w:w="2616" w:type="dxa"/>
            <w:shd w:val="clear" w:color="auto" w:fill="FFFFFF" w:themeFill="background1"/>
            <w:vAlign w:val="center"/>
          </w:tcPr>
          <w:p w14:paraId="7C2C11EF" w14:textId="77777777" w:rsidR="00E342B4" w:rsidRDefault="00E342B4" w:rsidP="00263D6F">
            <w:pPr>
              <w:rPr>
                <w:rFonts w:ascii="Arial Narrow" w:hAnsi="Arial Narrow"/>
                <w:b/>
                <w:sz w:val="20"/>
                <w:szCs w:val="20"/>
              </w:rPr>
            </w:pPr>
          </w:p>
        </w:tc>
      </w:tr>
      <w:tr w:rsidR="009A193A" w14:paraId="48EBF691" w14:textId="77777777" w:rsidTr="00E342B4">
        <w:trPr>
          <w:trHeight w:val="432"/>
        </w:trPr>
        <w:tc>
          <w:tcPr>
            <w:tcW w:w="2615" w:type="dxa"/>
            <w:shd w:val="clear" w:color="auto" w:fill="FFFFFF" w:themeFill="background1"/>
            <w:vAlign w:val="center"/>
          </w:tcPr>
          <w:p w14:paraId="3F94EC3E"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4F37ED8D"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FA10AB2"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50242BA6"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6AB691B" w14:textId="77777777" w:rsidR="009A193A" w:rsidRDefault="009A193A" w:rsidP="00263D6F">
            <w:pPr>
              <w:rPr>
                <w:rFonts w:ascii="Arial Narrow" w:hAnsi="Arial Narrow"/>
                <w:b/>
                <w:sz w:val="20"/>
                <w:szCs w:val="20"/>
              </w:rPr>
            </w:pPr>
          </w:p>
        </w:tc>
      </w:tr>
      <w:tr w:rsidR="009A193A" w14:paraId="22E7FA88" w14:textId="77777777" w:rsidTr="00E342B4">
        <w:trPr>
          <w:trHeight w:val="432"/>
        </w:trPr>
        <w:tc>
          <w:tcPr>
            <w:tcW w:w="2615" w:type="dxa"/>
            <w:shd w:val="clear" w:color="auto" w:fill="FFFFFF" w:themeFill="background1"/>
            <w:vAlign w:val="center"/>
          </w:tcPr>
          <w:p w14:paraId="0A0BC911"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012D3FA3"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3FEEF501"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4D3A0852"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65E18BE" w14:textId="77777777" w:rsidR="009A193A" w:rsidRDefault="009A193A" w:rsidP="00263D6F">
            <w:pPr>
              <w:rPr>
                <w:rFonts w:ascii="Arial Narrow" w:hAnsi="Arial Narrow"/>
                <w:b/>
                <w:sz w:val="20"/>
                <w:szCs w:val="20"/>
              </w:rPr>
            </w:pPr>
          </w:p>
        </w:tc>
      </w:tr>
      <w:tr w:rsidR="009A193A" w14:paraId="50C4F45E" w14:textId="77777777" w:rsidTr="00E342B4">
        <w:trPr>
          <w:trHeight w:val="432"/>
        </w:trPr>
        <w:tc>
          <w:tcPr>
            <w:tcW w:w="2615" w:type="dxa"/>
            <w:shd w:val="clear" w:color="auto" w:fill="FFFFFF" w:themeFill="background1"/>
            <w:vAlign w:val="center"/>
          </w:tcPr>
          <w:p w14:paraId="0E750629"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3A7A0360"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5E0415B"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373824D7"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FEA0B6B" w14:textId="77777777" w:rsidR="009A193A" w:rsidRDefault="009A193A" w:rsidP="00263D6F">
            <w:pPr>
              <w:rPr>
                <w:rFonts w:ascii="Arial Narrow" w:hAnsi="Arial Narrow"/>
                <w:b/>
                <w:sz w:val="20"/>
                <w:szCs w:val="20"/>
              </w:rPr>
            </w:pPr>
          </w:p>
        </w:tc>
      </w:tr>
      <w:tr w:rsidR="009A193A" w14:paraId="07C0E958" w14:textId="77777777" w:rsidTr="00E342B4">
        <w:trPr>
          <w:trHeight w:val="432"/>
        </w:trPr>
        <w:tc>
          <w:tcPr>
            <w:tcW w:w="2615" w:type="dxa"/>
            <w:shd w:val="clear" w:color="auto" w:fill="FFFFFF" w:themeFill="background1"/>
            <w:vAlign w:val="center"/>
          </w:tcPr>
          <w:p w14:paraId="092DE4F2"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40B4D967"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50514D0"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5EFC6BF1"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4C5EA79" w14:textId="77777777" w:rsidR="009A193A" w:rsidRDefault="009A193A" w:rsidP="00263D6F">
            <w:pPr>
              <w:rPr>
                <w:rFonts w:ascii="Arial Narrow" w:hAnsi="Arial Narrow"/>
                <w:b/>
                <w:sz w:val="20"/>
                <w:szCs w:val="20"/>
              </w:rPr>
            </w:pPr>
          </w:p>
        </w:tc>
      </w:tr>
      <w:tr w:rsidR="00D62B51" w14:paraId="2483EF70" w14:textId="77777777" w:rsidTr="00E342B4">
        <w:trPr>
          <w:trHeight w:val="432"/>
        </w:trPr>
        <w:tc>
          <w:tcPr>
            <w:tcW w:w="2615" w:type="dxa"/>
            <w:shd w:val="clear" w:color="auto" w:fill="FFFFFF" w:themeFill="background1"/>
            <w:vAlign w:val="center"/>
          </w:tcPr>
          <w:p w14:paraId="3522A671"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0D58128C"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06CC4201"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650CDC3B"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3969A24B" w14:textId="77777777" w:rsidR="00D62B51" w:rsidRDefault="00D62B51" w:rsidP="00263D6F">
            <w:pPr>
              <w:rPr>
                <w:rFonts w:ascii="Arial Narrow" w:hAnsi="Arial Narrow"/>
                <w:b/>
                <w:sz w:val="20"/>
                <w:szCs w:val="20"/>
              </w:rPr>
            </w:pPr>
          </w:p>
        </w:tc>
      </w:tr>
      <w:tr w:rsidR="00D62B51" w14:paraId="28894033" w14:textId="77777777" w:rsidTr="00E342B4">
        <w:trPr>
          <w:trHeight w:val="432"/>
        </w:trPr>
        <w:tc>
          <w:tcPr>
            <w:tcW w:w="2615" w:type="dxa"/>
            <w:shd w:val="clear" w:color="auto" w:fill="FFFFFF" w:themeFill="background1"/>
            <w:vAlign w:val="center"/>
          </w:tcPr>
          <w:p w14:paraId="74856D82"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3DC6FB8E"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15AD3CA6"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31FC596A"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38FEF852" w14:textId="77777777" w:rsidR="00D62B51" w:rsidRDefault="00D62B51" w:rsidP="00263D6F">
            <w:pPr>
              <w:rPr>
                <w:rFonts w:ascii="Arial Narrow" w:hAnsi="Arial Narrow"/>
                <w:b/>
                <w:sz w:val="20"/>
                <w:szCs w:val="20"/>
              </w:rPr>
            </w:pPr>
          </w:p>
        </w:tc>
      </w:tr>
      <w:tr w:rsidR="00D62B51" w14:paraId="3C437464" w14:textId="77777777" w:rsidTr="00E342B4">
        <w:trPr>
          <w:trHeight w:val="432"/>
        </w:trPr>
        <w:tc>
          <w:tcPr>
            <w:tcW w:w="2615" w:type="dxa"/>
            <w:shd w:val="clear" w:color="auto" w:fill="FFFFFF" w:themeFill="background1"/>
            <w:vAlign w:val="center"/>
          </w:tcPr>
          <w:p w14:paraId="3470B946"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6380769D"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52534A1D"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604F15A5"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54FE5659" w14:textId="77777777" w:rsidR="00D62B51" w:rsidRDefault="00D62B51" w:rsidP="00263D6F">
            <w:pPr>
              <w:rPr>
                <w:rFonts w:ascii="Arial Narrow" w:hAnsi="Arial Narrow"/>
                <w:b/>
                <w:sz w:val="20"/>
                <w:szCs w:val="20"/>
              </w:rPr>
            </w:pPr>
          </w:p>
        </w:tc>
      </w:tr>
      <w:tr w:rsidR="00D62B51" w14:paraId="4AF3D3CC" w14:textId="77777777" w:rsidTr="00E342B4">
        <w:trPr>
          <w:trHeight w:val="432"/>
        </w:trPr>
        <w:tc>
          <w:tcPr>
            <w:tcW w:w="2615" w:type="dxa"/>
            <w:shd w:val="clear" w:color="auto" w:fill="FFFFFF" w:themeFill="background1"/>
            <w:vAlign w:val="center"/>
          </w:tcPr>
          <w:p w14:paraId="02D4F4ED"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3EC4DE59"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2192C34B"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165ADF41"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37336D45" w14:textId="77777777" w:rsidR="00D62B51" w:rsidRDefault="00D62B51" w:rsidP="00263D6F">
            <w:pPr>
              <w:rPr>
                <w:rFonts w:ascii="Arial Narrow" w:hAnsi="Arial Narrow"/>
                <w:b/>
                <w:sz w:val="20"/>
                <w:szCs w:val="20"/>
              </w:rPr>
            </w:pPr>
          </w:p>
        </w:tc>
      </w:tr>
      <w:tr w:rsidR="00D62B51" w14:paraId="4DE9544A" w14:textId="77777777" w:rsidTr="00E342B4">
        <w:trPr>
          <w:trHeight w:val="432"/>
        </w:trPr>
        <w:tc>
          <w:tcPr>
            <w:tcW w:w="2615" w:type="dxa"/>
            <w:shd w:val="clear" w:color="auto" w:fill="FFFFFF" w:themeFill="background1"/>
            <w:vAlign w:val="center"/>
          </w:tcPr>
          <w:p w14:paraId="071109E3"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33B4F599"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403EC7E6"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438789D0"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41BEC070" w14:textId="77777777" w:rsidR="00D62B51" w:rsidRDefault="00D62B51" w:rsidP="00263D6F">
            <w:pPr>
              <w:rPr>
                <w:rFonts w:ascii="Arial Narrow" w:hAnsi="Arial Narrow"/>
                <w:b/>
                <w:sz w:val="20"/>
                <w:szCs w:val="20"/>
              </w:rPr>
            </w:pPr>
          </w:p>
        </w:tc>
      </w:tr>
      <w:tr w:rsidR="00D62B51" w14:paraId="5267BA15" w14:textId="77777777" w:rsidTr="00E342B4">
        <w:trPr>
          <w:trHeight w:val="432"/>
        </w:trPr>
        <w:tc>
          <w:tcPr>
            <w:tcW w:w="2615" w:type="dxa"/>
            <w:shd w:val="clear" w:color="auto" w:fill="FFFFFF" w:themeFill="background1"/>
            <w:vAlign w:val="center"/>
          </w:tcPr>
          <w:p w14:paraId="0B537F4A"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1D46FCA5"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475719B6"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738237CD"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65A3A7C2" w14:textId="77777777" w:rsidR="00D62B51" w:rsidRDefault="00D62B51" w:rsidP="00263D6F">
            <w:pPr>
              <w:rPr>
                <w:rFonts w:ascii="Arial Narrow" w:hAnsi="Arial Narrow"/>
                <w:b/>
                <w:sz w:val="20"/>
                <w:szCs w:val="20"/>
              </w:rPr>
            </w:pPr>
          </w:p>
        </w:tc>
      </w:tr>
      <w:tr w:rsidR="00D62B51" w14:paraId="4EA2A728" w14:textId="77777777" w:rsidTr="00E342B4">
        <w:trPr>
          <w:trHeight w:val="432"/>
        </w:trPr>
        <w:tc>
          <w:tcPr>
            <w:tcW w:w="2615" w:type="dxa"/>
            <w:shd w:val="clear" w:color="auto" w:fill="FFFFFF" w:themeFill="background1"/>
            <w:vAlign w:val="center"/>
          </w:tcPr>
          <w:p w14:paraId="3AD64238"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48B72141"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34839C52"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3810CA3C"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772B2E78" w14:textId="77777777" w:rsidR="00D62B51" w:rsidRDefault="00D62B51" w:rsidP="00263D6F">
            <w:pPr>
              <w:rPr>
                <w:rFonts w:ascii="Arial Narrow" w:hAnsi="Arial Narrow"/>
                <w:b/>
                <w:sz w:val="20"/>
                <w:szCs w:val="20"/>
              </w:rPr>
            </w:pPr>
          </w:p>
        </w:tc>
      </w:tr>
      <w:tr w:rsidR="00D62B51" w14:paraId="7C0BD223" w14:textId="77777777" w:rsidTr="00E342B4">
        <w:trPr>
          <w:trHeight w:val="432"/>
        </w:trPr>
        <w:tc>
          <w:tcPr>
            <w:tcW w:w="2615" w:type="dxa"/>
            <w:shd w:val="clear" w:color="auto" w:fill="FFFFFF" w:themeFill="background1"/>
            <w:vAlign w:val="center"/>
          </w:tcPr>
          <w:p w14:paraId="50F38338"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28FDE572"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2F5801AF"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5E45640C"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271C1985" w14:textId="77777777" w:rsidR="00D62B51" w:rsidRDefault="00D62B51" w:rsidP="00263D6F">
            <w:pPr>
              <w:rPr>
                <w:rFonts w:ascii="Arial Narrow" w:hAnsi="Arial Narrow"/>
                <w:b/>
                <w:sz w:val="20"/>
                <w:szCs w:val="20"/>
              </w:rPr>
            </w:pPr>
          </w:p>
        </w:tc>
      </w:tr>
      <w:tr w:rsidR="00D62B51" w14:paraId="7DBD5BE8" w14:textId="77777777" w:rsidTr="00E342B4">
        <w:trPr>
          <w:trHeight w:val="432"/>
        </w:trPr>
        <w:tc>
          <w:tcPr>
            <w:tcW w:w="2615" w:type="dxa"/>
            <w:shd w:val="clear" w:color="auto" w:fill="FFFFFF" w:themeFill="background1"/>
            <w:vAlign w:val="center"/>
          </w:tcPr>
          <w:p w14:paraId="6C898C36"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73D4EB6D"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4A589F85"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44EC92F3"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42CE41C1" w14:textId="77777777" w:rsidR="00D62B51" w:rsidRDefault="00D62B51" w:rsidP="00263D6F">
            <w:pPr>
              <w:rPr>
                <w:rFonts w:ascii="Arial Narrow" w:hAnsi="Arial Narrow"/>
                <w:b/>
                <w:sz w:val="20"/>
                <w:szCs w:val="20"/>
              </w:rPr>
            </w:pPr>
          </w:p>
        </w:tc>
      </w:tr>
      <w:tr w:rsidR="00D62B51" w14:paraId="576A3756" w14:textId="77777777" w:rsidTr="00E342B4">
        <w:trPr>
          <w:trHeight w:val="432"/>
        </w:trPr>
        <w:tc>
          <w:tcPr>
            <w:tcW w:w="2615" w:type="dxa"/>
            <w:shd w:val="clear" w:color="auto" w:fill="FFFFFF" w:themeFill="background1"/>
            <w:vAlign w:val="center"/>
          </w:tcPr>
          <w:p w14:paraId="647BC878"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7BC680BA"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0945574F"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44332F5E"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7AACEF6E" w14:textId="77777777" w:rsidR="00D62B51" w:rsidRDefault="00D62B51" w:rsidP="00263D6F">
            <w:pPr>
              <w:rPr>
                <w:rFonts w:ascii="Arial Narrow" w:hAnsi="Arial Narrow"/>
                <w:b/>
                <w:sz w:val="20"/>
                <w:szCs w:val="20"/>
              </w:rPr>
            </w:pPr>
          </w:p>
        </w:tc>
      </w:tr>
      <w:tr w:rsidR="00D62B51" w14:paraId="12F87537" w14:textId="77777777" w:rsidTr="00E342B4">
        <w:trPr>
          <w:trHeight w:val="432"/>
        </w:trPr>
        <w:tc>
          <w:tcPr>
            <w:tcW w:w="2615" w:type="dxa"/>
            <w:shd w:val="clear" w:color="auto" w:fill="FFFFFF" w:themeFill="background1"/>
            <w:vAlign w:val="center"/>
          </w:tcPr>
          <w:p w14:paraId="20D9B922"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5BA00D7D"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263260D5"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75B99ED9"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6D0FD202" w14:textId="77777777" w:rsidR="00D62B51" w:rsidRDefault="00D62B51" w:rsidP="00263D6F">
            <w:pPr>
              <w:rPr>
                <w:rFonts w:ascii="Arial Narrow" w:hAnsi="Arial Narrow"/>
                <w:b/>
                <w:sz w:val="20"/>
                <w:szCs w:val="20"/>
              </w:rPr>
            </w:pPr>
          </w:p>
        </w:tc>
      </w:tr>
      <w:tr w:rsidR="00D62B51" w14:paraId="004DA2E5" w14:textId="77777777" w:rsidTr="00E342B4">
        <w:trPr>
          <w:trHeight w:val="432"/>
        </w:trPr>
        <w:tc>
          <w:tcPr>
            <w:tcW w:w="2615" w:type="dxa"/>
            <w:shd w:val="clear" w:color="auto" w:fill="FFFFFF" w:themeFill="background1"/>
            <w:vAlign w:val="center"/>
          </w:tcPr>
          <w:p w14:paraId="60B57467"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2C3F80D1"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1B3D8CE6"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23530529"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42F9B2D0" w14:textId="77777777" w:rsidR="00D62B51" w:rsidRDefault="00D62B51" w:rsidP="00263D6F">
            <w:pPr>
              <w:rPr>
                <w:rFonts w:ascii="Arial Narrow" w:hAnsi="Arial Narrow"/>
                <w:b/>
                <w:sz w:val="20"/>
                <w:szCs w:val="20"/>
              </w:rPr>
            </w:pPr>
          </w:p>
        </w:tc>
      </w:tr>
      <w:tr w:rsidR="00D62B51" w14:paraId="56ABD7F0" w14:textId="77777777" w:rsidTr="00E342B4">
        <w:trPr>
          <w:trHeight w:val="432"/>
        </w:trPr>
        <w:tc>
          <w:tcPr>
            <w:tcW w:w="2615" w:type="dxa"/>
            <w:shd w:val="clear" w:color="auto" w:fill="FFFFFF" w:themeFill="background1"/>
            <w:vAlign w:val="center"/>
          </w:tcPr>
          <w:p w14:paraId="1F05ADC2"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37E7BF3F"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50A0B093"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3FA2C554"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6278FDC2" w14:textId="77777777" w:rsidR="00D62B51" w:rsidRDefault="00D62B51" w:rsidP="00263D6F">
            <w:pPr>
              <w:rPr>
                <w:rFonts w:ascii="Arial Narrow" w:hAnsi="Arial Narrow"/>
                <w:b/>
                <w:sz w:val="20"/>
                <w:szCs w:val="20"/>
              </w:rPr>
            </w:pPr>
          </w:p>
        </w:tc>
      </w:tr>
      <w:tr w:rsidR="00D62B51" w14:paraId="72D7F28F" w14:textId="77777777" w:rsidTr="00E342B4">
        <w:trPr>
          <w:trHeight w:val="432"/>
        </w:trPr>
        <w:tc>
          <w:tcPr>
            <w:tcW w:w="2615" w:type="dxa"/>
            <w:shd w:val="clear" w:color="auto" w:fill="FFFFFF" w:themeFill="background1"/>
            <w:vAlign w:val="center"/>
          </w:tcPr>
          <w:p w14:paraId="1987F193"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0F4B50A6"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5761A547"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580E7EBE"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3F2112B8" w14:textId="77777777" w:rsidR="00D62B51" w:rsidRDefault="00D62B51" w:rsidP="00263D6F">
            <w:pPr>
              <w:rPr>
                <w:rFonts w:ascii="Arial Narrow" w:hAnsi="Arial Narrow"/>
                <w:b/>
                <w:sz w:val="20"/>
                <w:szCs w:val="20"/>
              </w:rPr>
            </w:pPr>
          </w:p>
        </w:tc>
      </w:tr>
      <w:tr w:rsidR="003411EA" w:rsidRPr="00E342B4" w14:paraId="31B72442" w14:textId="77777777" w:rsidTr="00332FE3">
        <w:trPr>
          <w:trHeight w:val="432"/>
        </w:trPr>
        <w:tc>
          <w:tcPr>
            <w:tcW w:w="2615" w:type="dxa"/>
            <w:shd w:val="clear" w:color="auto" w:fill="D9D9D9" w:themeFill="background1" w:themeFillShade="D9"/>
            <w:vAlign w:val="center"/>
          </w:tcPr>
          <w:p w14:paraId="321D7E7D" w14:textId="77777777" w:rsidR="003411EA" w:rsidRPr="00E342B4" w:rsidRDefault="003411EA" w:rsidP="00332FE3">
            <w:pPr>
              <w:rPr>
                <w:rFonts w:ascii="Arial Narrow" w:hAnsi="Arial Narrow"/>
                <w:b/>
                <w:sz w:val="20"/>
                <w:szCs w:val="20"/>
              </w:rPr>
            </w:pPr>
            <w:r>
              <w:rPr>
                <w:rFonts w:ascii="Arial Narrow" w:hAnsi="Arial Narrow"/>
                <w:b/>
                <w:sz w:val="20"/>
                <w:szCs w:val="20"/>
              </w:rPr>
              <w:lastRenderedPageBreak/>
              <w:t>Full Name</w:t>
            </w:r>
          </w:p>
        </w:tc>
        <w:tc>
          <w:tcPr>
            <w:tcW w:w="2615" w:type="dxa"/>
            <w:shd w:val="clear" w:color="auto" w:fill="D9D9D9" w:themeFill="background1" w:themeFillShade="D9"/>
            <w:vAlign w:val="center"/>
          </w:tcPr>
          <w:p w14:paraId="308A5A80" w14:textId="77777777" w:rsidR="003411EA" w:rsidRPr="00E342B4" w:rsidRDefault="003411EA" w:rsidP="00332FE3">
            <w:pPr>
              <w:rPr>
                <w:rFonts w:ascii="Arial Narrow" w:hAnsi="Arial Narrow"/>
                <w:b/>
                <w:sz w:val="20"/>
                <w:szCs w:val="20"/>
              </w:rPr>
            </w:pPr>
            <w:r>
              <w:rPr>
                <w:rFonts w:ascii="Arial Narrow" w:hAnsi="Arial Narrow"/>
                <w:b/>
                <w:sz w:val="20"/>
                <w:szCs w:val="20"/>
              </w:rPr>
              <w:t>Description of Visit</w:t>
            </w:r>
          </w:p>
        </w:tc>
        <w:tc>
          <w:tcPr>
            <w:tcW w:w="2616" w:type="dxa"/>
            <w:shd w:val="clear" w:color="auto" w:fill="D9D9D9" w:themeFill="background1" w:themeFillShade="D9"/>
            <w:vAlign w:val="center"/>
          </w:tcPr>
          <w:p w14:paraId="46BEB937" w14:textId="77777777" w:rsidR="003411EA" w:rsidRPr="00E342B4" w:rsidRDefault="003411EA" w:rsidP="00332FE3">
            <w:pPr>
              <w:rPr>
                <w:rFonts w:ascii="Arial Narrow" w:hAnsi="Arial Narrow"/>
                <w:b/>
                <w:sz w:val="20"/>
                <w:szCs w:val="20"/>
              </w:rPr>
            </w:pPr>
            <w:r>
              <w:rPr>
                <w:rFonts w:ascii="Arial Narrow" w:hAnsi="Arial Narrow"/>
                <w:b/>
                <w:sz w:val="20"/>
                <w:szCs w:val="20"/>
              </w:rPr>
              <w:t>Date</w:t>
            </w:r>
          </w:p>
        </w:tc>
        <w:tc>
          <w:tcPr>
            <w:tcW w:w="5232" w:type="dxa"/>
            <w:shd w:val="clear" w:color="auto" w:fill="D9D9D9" w:themeFill="background1" w:themeFillShade="D9"/>
            <w:vAlign w:val="center"/>
          </w:tcPr>
          <w:p w14:paraId="1DD44F38" w14:textId="77777777" w:rsidR="003411EA" w:rsidRPr="00E342B4" w:rsidRDefault="003411EA" w:rsidP="00332FE3">
            <w:pPr>
              <w:rPr>
                <w:rFonts w:ascii="Arial Narrow" w:hAnsi="Arial Narrow"/>
                <w:b/>
                <w:sz w:val="20"/>
                <w:szCs w:val="20"/>
              </w:rPr>
            </w:pPr>
            <w:r>
              <w:rPr>
                <w:rFonts w:ascii="Arial Narrow" w:hAnsi="Arial Narrow"/>
                <w:b/>
                <w:sz w:val="20"/>
                <w:szCs w:val="20"/>
              </w:rPr>
              <w:t>Full Name comments/recommendations</w:t>
            </w:r>
          </w:p>
        </w:tc>
        <w:tc>
          <w:tcPr>
            <w:tcW w:w="2616" w:type="dxa"/>
            <w:shd w:val="clear" w:color="auto" w:fill="D9D9D9" w:themeFill="background1" w:themeFillShade="D9"/>
            <w:vAlign w:val="center"/>
          </w:tcPr>
          <w:p w14:paraId="74EFE1D2" w14:textId="77777777" w:rsidR="003411EA" w:rsidRPr="00E342B4" w:rsidRDefault="003411EA" w:rsidP="00332FE3">
            <w:pPr>
              <w:rPr>
                <w:rFonts w:ascii="Arial Narrow" w:hAnsi="Arial Narrow"/>
                <w:b/>
                <w:sz w:val="20"/>
                <w:szCs w:val="20"/>
              </w:rPr>
            </w:pPr>
            <w:r>
              <w:rPr>
                <w:rFonts w:ascii="Arial Narrow" w:hAnsi="Arial Narrow"/>
                <w:b/>
                <w:sz w:val="20"/>
                <w:szCs w:val="20"/>
              </w:rPr>
              <w:t>Signature</w:t>
            </w:r>
          </w:p>
        </w:tc>
      </w:tr>
      <w:tr w:rsidR="00D62B51" w14:paraId="60CFA633" w14:textId="77777777" w:rsidTr="00E342B4">
        <w:trPr>
          <w:trHeight w:val="432"/>
        </w:trPr>
        <w:tc>
          <w:tcPr>
            <w:tcW w:w="2615" w:type="dxa"/>
            <w:shd w:val="clear" w:color="auto" w:fill="FFFFFF" w:themeFill="background1"/>
            <w:vAlign w:val="center"/>
          </w:tcPr>
          <w:p w14:paraId="714F86E5"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12F6F1C3"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26A56EFA"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339F3BF2"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7ECB858E" w14:textId="77777777" w:rsidR="00D62B51" w:rsidRDefault="00D62B51" w:rsidP="00263D6F">
            <w:pPr>
              <w:rPr>
                <w:rFonts w:ascii="Arial Narrow" w:hAnsi="Arial Narrow"/>
                <w:b/>
                <w:sz w:val="20"/>
                <w:szCs w:val="20"/>
              </w:rPr>
            </w:pPr>
          </w:p>
        </w:tc>
      </w:tr>
      <w:tr w:rsidR="00D62B51" w14:paraId="457DF56F" w14:textId="77777777" w:rsidTr="00E342B4">
        <w:trPr>
          <w:trHeight w:val="432"/>
        </w:trPr>
        <w:tc>
          <w:tcPr>
            <w:tcW w:w="2615" w:type="dxa"/>
            <w:shd w:val="clear" w:color="auto" w:fill="FFFFFF" w:themeFill="background1"/>
            <w:vAlign w:val="center"/>
          </w:tcPr>
          <w:p w14:paraId="1927D80F"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28986FA6"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7AFFEF9E"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47988911"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41CF3701" w14:textId="77777777" w:rsidR="00D62B51" w:rsidRDefault="00D62B51" w:rsidP="00263D6F">
            <w:pPr>
              <w:rPr>
                <w:rFonts w:ascii="Arial Narrow" w:hAnsi="Arial Narrow"/>
                <w:b/>
                <w:sz w:val="20"/>
                <w:szCs w:val="20"/>
              </w:rPr>
            </w:pPr>
          </w:p>
        </w:tc>
      </w:tr>
      <w:tr w:rsidR="00D62B51" w14:paraId="3E010482" w14:textId="77777777" w:rsidTr="00E342B4">
        <w:trPr>
          <w:trHeight w:val="432"/>
        </w:trPr>
        <w:tc>
          <w:tcPr>
            <w:tcW w:w="2615" w:type="dxa"/>
            <w:shd w:val="clear" w:color="auto" w:fill="FFFFFF" w:themeFill="background1"/>
            <w:vAlign w:val="center"/>
          </w:tcPr>
          <w:p w14:paraId="0C3D7586"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2CD2531F"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1BCBA401"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6E5F88BC"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620D9459" w14:textId="77777777" w:rsidR="00D62B51" w:rsidRDefault="00D62B51" w:rsidP="00263D6F">
            <w:pPr>
              <w:rPr>
                <w:rFonts w:ascii="Arial Narrow" w:hAnsi="Arial Narrow"/>
                <w:b/>
                <w:sz w:val="20"/>
                <w:szCs w:val="20"/>
              </w:rPr>
            </w:pPr>
          </w:p>
        </w:tc>
      </w:tr>
      <w:tr w:rsidR="009A193A" w14:paraId="0F126E88" w14:textId="77777777" w:rsidTr="00E342B4">
        <w:trPr>
          <w:trHeight w:val="432"/>
        </w:trPr>
        <w:tc>
          <w:tcPr>
            <w:tcW w:w="2615" w:type="dxa"/>
            <w:shd w:val="clear" w:color="auto" w:fill="FFFFFF" w:themeFill="background1"/>
            <w:vAlign w:val="center"/>
          </w:tcPr>
          <w:p w14:paraId="65C266BD"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6DEC5EE9"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0021352"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0AAC023D"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03DEA2A6" w14:textId="77777777" w:rsidR="009A193A" w:rsidRDefault="009A193A" w:rsidP="00263D6F">
            <w:pPr>
              <w:rPr>
                <w:rFonts w:ascii="Arial Narrow" w:hAnsi="Arial Narrow"/>
                <w:b/>
                <w:sz w:val="20"/>
                <w:szCs w:val="20"/>
              </w:rPr>
            </w:pPr>
          </w:p>
        </w:tc>
      </w:tr>
      <w:tr w:rsidR="009A193A" w14:paraId="0A25B682" w14:textId="77777777" w:rsidTr="00E342B4">
        <w:trPr>
          <w:trHeight w:val="432"/>
        </w:trPr>
        <w:tc>
          <w:tcPr>
            <w:tcW w:w="2615" w:type="dxa"/>
            <w:shd w:val="clear" w:color="auto" w:fill="FFFFFF" w:themeFill="background1"/>
            <w:vAlign w:val="center"/>
          </w:tcPr>
          <w:p w14:paraId="5589C252"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20F0A80C"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B6B892F"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777AAC15"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3828A3EE" w14:textId="77777777" w:rsidR="009A193A" w:rsidRDefault="009A193A" w:rsidP="00263D6F">
            <w:pPr>
              <w:rPr>
                <w:rFonts w:ascii="Arial Narrow" w:hAnsi="Arial Narrow"/>
                <w:b/>
                <w:sz w:val="20"/>
                <w:szCs w:val="20"/>
              </w:rPr>
            </w:pPr>
          </w:p>
        </w:tc>
      </w:tr>
      <w:tr w:rsidR="009A193A" w14:paraId="1A4C37EB" w14:textId="77777777" w:rsidTr="00E342B4">
        <w:trPr>
          <w:trHeight w:val="432"/>
        </w:trPr>
        <w:tc>
          <w:tcPr>
            <w:tcW w:w="2615" w:type="dxa"/>
            <w:shd w:val="clear" w:color="auto" w:fill="FFFFFF" w:themeFill="background1"/>
            <w:vAlign w:val="center"/>
          </w:tcPr>
          <w:p w14:paraId="3781D8E1"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0B6A12A6"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F5A14C9"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3DDC62D9"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AC8F42D" w14:textId="77777777" w:rsidR="009A193A" w:rsidRDefault="009A193A" w:rsidP="00263D6F">
            <w:pPr>
              <w:rPr>
                <w:rFonts w:ascii="Arial Narrow" w:hAnsi="Arial Narrow"/>
                <w:b/>
                <w:sz w:val="20"/>
                <w:szCs w:val="20"/>
              </w:rPr>
            </w:pPr>
          </w:p>
        </w:tc>
      </w:tr>
      <w:tr w:rsidR="00E711A5" w14:paraId="45D6803C" w14:textId="77777777" w:rsidTr="00E342B4">
        <w:trPr>
          <w:trHeight w:val="432"/>
        </w:trPr>
        <w:tc>
          <w:tcPr>
            <w:tcW w:w="2615" w:type="dxa"/>
            <w:shd w:val="clear" w:color="auto" w:fill="FFFFFF" w:themeFill="background1"/>
            <w:vAlign w:val="center"/>
          </w:tcPr>
          <w:p w14:paraId="7C0B3F22" w14:textId="77777777" w:rsidR="00E711A5" w:rsidRDefault="00E711A5" w:rsidP="00263D6F">
            <w:pPr>
              <w:rPr>
                <w:rFonts w:ascii="Arial Narrow" w:hAnsi="Arial Narrow"/>
                <w:b/>
                <w:sz w:val="20"/>
                <w:szCs w:val="20"/>
              </w:rPr>
            </w:pPr>
          </w:p>
        </w:tc>
        <w:tc>
          <w:tcPr>
            <w:tcW w:w="2615" w:type="dxa"/>
            <w:shd w:val="clear" w:color="auto" w:fill="FFFFFF" w:themeFill="background1"/>
            <w:vAlign w:val="center"/>
          </w:tcPr>
          <w:p w14:paraId="5681FA94"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5376EA17" w14:textId="77777777" w:rsidR="00E711A5" w:rsidRDefault="00E711A5" w:rsidP="00263D6F">
            <w:pPr>
              <w:rPr>
                <w:rFonts w:ascii="Arial Narrow" w:hAnsi="Arial Narrow"/>
                <w:b/>
                <w:sz w:val="20"/>
                <w:szCs w:val="20"/>
              </w:rPr>
            </w:pPr>
          </w:p>
        </w:tc>
        <w:tc>
          <w:tcPr>
            <w:tcW w:w="5232" w:type="dxa"/>
            <w:shd w:val="clear" w:color="auto" w:fill="FFFFFF" w:themeFill="background1"/>
            <w:vAlign w:val="center"/>
          </w:tcPr>
          <w:p w14:paraId="13FF4488"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42F4D685" w14:textId="77777777" w:rsidR="00E711A5" w:rsidRDefault="00E711A5" w:rsidP="00263D6F">
            <w:pPr>
              <w:rPr>
                <w:rFonts w:ascii="Arial Narrow" w:hAnsi="Arial Narrow"/>
                <w:b/>
                <w:sz w:val="20"/>
                <w:szCs w:val="20"/>
              </w:rPr>
            </w:pPr>
          </w:p>
        </w:tc>
      </w:tr>
      <w:tr w:rsidR="00E711A5" w14:paraId="622755F3" w14:textId="77777777" w:rsidTr="00E342B4">
        <w:trPr>
          <w:trHeight w:val="432"/>
        </w:trPr>
        <w:tc>
          <w:tcPr>
            <w:tcW w:w="2615" w:type="dxa"/>
            <w:shd w:val="clear" w:color="auto" w:fill="FFFFFF" w:themeFill="background1"/>
            <w:vAlign w:val="center"/>
          </w:tcPr>
          <w:p w14:paraId="5102686B" w14:textId="77777777" w:rsidR="00E711A5" w:rsidRDefault="00E711A5" w:rsidP="00263D6F">
            <w:pPr>
              <w:rPr>
                <w:rFonts w:ascii="Arial Narrow" w:hAnsi="Arial Narrow"/>
                <w:b/>
                <w:sz w:val="20"/>
                <w:szCs w:val="20"/>
              </w:rPr>
            </w:pPr>
          </w:p>
        </w:tc>
        <w:tc>
          <w:tcPr>
            <w:tcW w:w="2615" w:type="dxa"/>
            <w:shd w:val="clear" w:color="auto" w:fill="FFFFFF" w:themeFill="background1"/>
            <w:vAlign w:val="center"/>
          </w:tcPr>
          <w:p w14:paraId="646CBCEA"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3A985A5D" w14:textId="77777777" w:rsidR="00E711A5" w:rsidRDefault="00E711A5" w:rsidP="00263D6F">
            <w:pPr>
              <w:rPr>
                <w:rFonts w:ascii="Arial Narrow" w:hAnsi="Arial Narrow"/>
                <w:b/>
                <w:sz w:val="20"/>
                <w:szCs w:val="20"/>
              </w:rPr>
            </w:pPr>
          </w:p>
        </w:tc>
        <w:tc>
          <w:tcPr>
            <w:tcW w:w="5232" w:type="dxa"/>
            <w:shd w:val="clear" w:color="auto" w:fill="FFFFFF" w:themeFill="background1"/>
            <w:vAlign w:val="center"/>
          </w:tcPr>
          <w:p w14:paraId="01CF7735"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0F1CE26E" w14:textId="77777777" w:rsidR="00E711A5" w:rsidRDefault="00E711A5" w:rsidP="00263D6F">
            <w:pPr>
              <w:rPr>
                <w:rFonts w:ascii="Arial Narrow" w:hAnsi="Arial Narrow"/>
                <w:b/>
                <w:sz w:val="20"/>
                <w:szCs w:val="20"/>
              </w:rPr>
            </w:pPr>
          </w:p>
        </w:tc>
      </w:tr>
      <w:tr w:rsidR="00E711A5" w14:paraId="31AFCA42" w14:textId="77777777" w:rsidTr="00E342B4">
        <w:trPr>
          <w:trHeight w:val="432"/>
        </w:trPr>
        <w:tc>
          <w:tcPr>
            <w:tcW w:w="2615" w:type="dxa"/>
            <w:shd w:val="clear" w:color="auto" w:fill="FFFFFF" w:themeFill="background1"/>
            <w:vAlign w:val="center"/>
          </w:tcPr>
          <w:p w14:paraId="1A1940C4" w14:textId="77777777" w:rsidR="00E711A5" w:rsidRDefault="00E711A5" w:rsidP="00263D6F">
            <w:pPr>
              <w:rPr>
                <w:rFonts w:ascii="Arial Narrow" w:hAnsi="Arial Narrow"/>
                <w:b/>
                <w:sz w:val="20"/>
                <w:szCs w:val="20"/>
              </w:rPr>
            </w:pPr>
          </w:p>
        </w:tc>
        <w:tc>
          <w:tcPr>
            <w:tcW w:w="2615" w:type="dxa"/>
            <w:shd w:val="clear" w:color="auto" w:fill="FFFFFF" w:themeFill="background1"/>
            <w:vAlign w:val="center"/>
          </w:tcPr>
          <w:p w14:paraId="55D671D9"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1EDA7916" w14:textId="77777777" w:rsidR="00E711A5" w:rsidRDefault="00E711A5" w:rsidP="00263D6F">
            <w:pPr>
              <w:rPr>
                <w:rFonts w:ascii="Arial Narrow" w:hAnsi="Arial Narrow"/>
                <w:b/>
                <w:sz w:val="20"/>
                <w:szCs w:val="20"/>
              </w:rPr>
            </w:pPr>
          </w:p>
        </w:tc>
        <w:tc>
          <w:tcPr>
            <w:tcW w:w="5232" w:type="dxa"/>
            <w:shd w:val="clear" w:color="auto" w:fill="FFFFFF" w:themeFill="background1"/>
            <w:vAlign w:val="center"/>
          </w:tcPr>
          <w:p w14:paraId="3E640002"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1D611D5A" w14:textId="77777777" w:rsidR="00E711A5" w:rsidRDefault="00E711A5" w:rsidP="00263D6F">
            <w:pPr>
              <w:rPr>
                <w:rFonts w:ascii="Arial Narrow" w:hAnsi="Arial Narrow"/>
                <w:b/>
                <w:sz w:val="20"/>
                <w:szCs w:val="20"/>
              </w:rPr>
            </w:pPr>
          </w:p>
        </w:tc>
      </w:tr>
      <w:tr w:rsidR="00E711A5" w14:paraId="2EC700C3" w14:textId="77777777" w:rsidTr="00E342B4">
        <w:trPr>
          <w:trHeight w:val="432"/>
        </w:trPr>
        <w:tc>
          <w:tcPr>
            <w:tcW w:w="2615" w:type="dxa"/>
            <w:shd w:val="clear" w:color="auto" w:fill="FFFFFF" w:themeFill="background1"/>
            <w:vAlign w:val="center"/>
          </w:tcPr>
          <w:p w14:paraId="3FEF012C" w14:textId="77777777" w:rsidR="00E711A5" w:rsidRDefault="00E711A5" w:rsidP="00263D6F">
            <w:pPr>
              <w:rPr>
                <w:rFonts w:ascii="Arial Narrow" w:hAnsi="Arial Narrow"/>
                <w:b/>
                <w:sz w:val="20"/>
                <w:szCs w:val="20"/>
              </w:rPr>
            </w:pPr>
          </w:p>
        </w:tc>
        <w:tc>
          <w:tcPr>
            <w:tcW w:w="2615" w:type="dxa"/>
            <w:shd w:val="clear" w:color="auto" w:fill="FFFFFF" w:themeFill="background1"/>
            <w:vAlign w:val="center"/>
          </w:tcPr>
          <w:p w14:paraId="4F0CBB7E"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3681A7B1" w14:textId="77777777" w:rsidR="00E711A5" w:rsidRDefault="00E711A5" w:rsidP="00263D6F">
            <w:pPr>
              <w:rPr>
                <w:rFonts w:ascii="Arial Narrow" w:hAnsi="Arial Narrow"/>
                <w:b/>
                <w:sz w:val="20"/>
                <w:szCs w:val="20"/>
              </w:rPr>
            </w:pPr>
          </w:p>
        </w:tc>
        <w:tc>
          <w:tcPr>
            <w:tcW w:w="5232" w:type="dxa"/>
            <w:shd w:val="clear" w:color="auto" w:fill="FFFFFF" w:themeFill="background1"/>
            <w:vAlign w:val="center"/>
          </w:tcPr>
          <w:p w14:paraId="270AFFC1"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6C024968" w14:textId="77777777" w:rsidR="00E711A5" w:rsidRDefault="00E711A5" w:rsidP="00263D6F">
            <w:pPr>
              <w:rPr>
                <w:rFonts w:ascii="Arial Narrow" w:hAnsi="Arial Narrow"/>
                <w:b/>
                <w:sz w:val="20"/>
                <w:szCs w:val="20"/>
              </w:rPr>
            </w:pPr>
          </w:p>
        </w:tc>
      </w:tr>
      <w:tr w:rsidR="00E711A5" w14:paraId="5A24F7B3" w14:textId="77777777" w:rsidTr="00E342B4">
        <w:trPr>
          <w:trHeight w:val="432"/>
        </w:trPr>
        <w:tc>
          <w:tcPr>
            <w:tcW w:w="2615" w:type="dxa"/>
            <w:shd w:val="clear" w:color="auto" w:fill="FFFFFF" w:themeFill="background1"/>
            <w:vAlign w:val="center"/>
          </w:tcPr>
          <w:p w14:paraId="2374F48F" w14:textId="77777777" w:rsidR="00E711A5" w:rsidRDefault="00E711A5" w:rsidP="00263D6F">
            <w:pPr>
              <w:rPr>
                <w:rFonts w:ascii="Arial Narrow" w:hAnsi="Arial Narrow"/>
                <w:b/>
                <w:sz w:val="20"/>
                <w:szCs w:val="20"/>
              </w:rPr>
            </w:pPr>
          </w:p>
        </w:tc>
        <w:tc>
          <w:tcPr>
            <w:tcW w:w="2615" w:type="dxa"/>
            <w:shd w:val="clear" w:color="auto" w:fill="FFFFFF" w:themeFill="background1"/>
            <w:vAlign w:val="center"/>
          </w:tcPr>
          <w:p w14:paraId="58D6E2DF"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46CA6572" w14:textId="77777777" w:rsidR="00E711A5" w:rsidRDefault="00E711A5" w:rsidP="00263D6F">
            <w:pPr>
              <w:rPr>
                <w:rFonts w:ascii="Arial Narrow" w:hAnsi="Arial Narrow"/>
                <w:b/>
                <w:sz w:val="20"/>
                <w:szCs w:val="20"/>
              </w:rPr>
            </w:pPr>
          </w:p>
        </w:tc>
        <w:tc>
          <w:tcPr>
            <w:tcW w:w="5232" w:type="dxa"/>
            <w:shd w:val="clear" w:color="auto" w:fill="FFFFFF" w:themeFill="background1"/>
            <w:vAlign w:val="center"/>
          </w:tcPr>
          <w:p w14:paraId="5DA2977C"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419A5E6B" w14:textId="77777777" w:rsidR="00E711A5" w:rsidRDefault="00E711A5" w:rsidP="00263D6F">
            <w:pPr>
              <w:rPr>
                <w:rFonts w:ascii="Arial Narrow" w:hAnsi="Arial Narrow"/>
                <w:b/>
                <w:sz w:val="20"/>
                <w:szCs w:val="20"/>
              </w:rPr>
            </w:pPr>
          </w:p>
        </w:tc>
      </w:tr>
      <w:tr w:rsidR="00E711A5" w14:paraId="7BAC5EF4" w14:textId="77777777" w:rsidTr="00E342B4">
        <w:trPr>
          <w:trHeight w:val="432"/>
        </w:trPr>
        <w:tc>
          <w:tcPr>
            <w:tcW w:w="2615" w:type="dxa"/>
            <w:shd w:val="clear" w:color="auto" w:fill="FFFFFF" w:themeFill="background1"/>
            <w:vAlign w:val="center"/>
          </w:tcPr>
          <w:p w14:paraId="573F7D25" w14:textId="77777777" w:rsidR="00E711A5" w:rsidRDefault="00E711A5" w:rsidP="00263D6F">
            <w:pPr>
              <w:rPr>
                <w:rFonts w:ascii="Arial Narrow" w:hAnsi="Arial Narrow"/>
                <w:b/>
                <w:sz w:val="20"/>
                <w:szCs w:val="20"/>
              </w:rPr>
            </w:pPr>
          </w:p>
        </w:tc>
        <w:tc>
          <w:tcPr>
            <w:tcW w:w="2615" w:type="dxa"/>
            <w:shd w:val="clear" w:color="auto" w:fill="FFFFFF" w:themeFill="background1"/>
            <w:vAlign w:val="center"/>
          </w:tcPr>
          <w:p w14:paraId="39B0DC98"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510B7920" w14:textId="77777777" w:rsidR="00E711A5" w:rsidRDefault="00E711A5" w:rsidP="00263D6F">
            <w:pPr>
              <w:rPr>
                <w:rFonts w:ascii="Arial Narrow" w:hAnsi="Arial Narrow"/>
                <w:b/>
                <w:sz w:val="20"/>
                <w:szCs w:val="20"/>
              </w:rPr>
            </w:pPr>
          </w:p>
        </w:tc>
        <w:tc>
          <w:tcPr>
            <w:tcW w:w="5232" w:type="dxa"/>
            <w:shd w:val="clear" w:color="auto" w:fill="FFFFFF" w:themeFill="background1"/>
            <w:vAlign w:val="center"/>
          </w:tcPr>
          <w:p w14:paraId="4032AC86"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731159BB" w14:textId="77777777" w:rsidR="00E711A5" w:rsidRDefault="00E711A5" w:rsidP="00263D6F">
            <w:pPr>
              <w:rPr>
                <w:rFonts w:ascii="Arial Narrow" w:hAnsi="Arial Narrow"/>
                <w:b/>
                <w:sz w:val="20"/>
                <w:szCs w:val="20"/>
              </w:rPr>
            </w:pPr>
          </w:p>
        </w:tc>
      </w:tr>
      <w:tr w:rsidR="00E711A5" w14:paraId="237303BA" w14:textId="77777777" w:rsidTr="00E342B4">
        <w:trPr>
          <w:trHeight w:val="432"/>
        </w:trPr>
        <w:tc>
          <w:tcPr>
            <w:tcW w:w="2615" w:type="dxa"/>
            <w:shd w:val="clear" w:color="auto" w:fill="FFFFFF" w:themeFill="background1"/>
            <w:vAlign w:val="center"/>
          </w:tcPr>
          <w:p w14:paraId="1EC3B8F1" w14:textId="77777777" w:rsidR="00E711A5" w:rsidRDefault="00E711A5" w:rsidP="00263D6F">
            <w:pPr>
              <w:rPr>
                <w:rFonts w:ascii="Arial Narrow" w:hAnsi="Arial Narrow"/>
                <w:b/>
                <w:sz w:val="20"/>
                <w:szCs w:val="20"/>
              </w:rPr>
            </w:pPr>
          </w:p>
        </w:tc>
        <w:tc>
          <w:tcPr>
            <w:tcW w:w="2615" w:type="dxa"/>
            <w:shd w:val="clear" w:color="auto" w:fill="FFFFFF" w:themeFill="background1"/>
            <w:vAlign w:val="center"/>
          </w:tcPr>
          <w:p w14:paraId="559ACA98"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2E5B0947" w14:textId="77777777" w:rsidR="00E711A5" w:rsidRDefault="00E711A5" w:rsidP="00263D6F">
            <w:pPr>
              <w:rPr>
                <w:rFonts w:ascii="Arial Narrow" w:hAnsi="Arial Narrow"/>
                <w:b/>
                <w:sz w:val="20"/>
                <w:szCs w:val="20"/>
              </w:rPr>
            </w:pPr>
          </w:p>
        </w:tc>
        <w:tc>
          <w:tcPr>
            <w:tcW w:w="5232" w:type="dxa"/>
            <w:shd w:val="clear" w:color="auto" w:fill="FFFFFF" w:themeFill="background1"/>
            <w:vAlign w:val="center"/>
          </w:tcPr>
          <w:p w14:paraId="757FBD62"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40915B94" w14:textId="77777777" w:rsidR="00E711A5" w:rsidRDefault="00E711A5" w:rsidP="00263D6F">
            <w:pPr>
              <w:rPr>
                <w:rFonts w:ascii="Arial Narrow" w:hAnsi="Arial Narrow"/>
                <w:b/>
                <w:sz w:val="20"/>
                <w:szCs w:val="20"/>
              </w:rPr>
            </w:pPr>
          </w:p>
        </w:tc>
      </w:tr>
      <w:tr w:rsidR="009A193A" w14:paraId="7D3EBB33" w14:textId="77777777" w:rsidTr="00E342B4">
        <w:trPr>
          <w:trHeight w:val="432"/>
        </w:trPr>
        <w:tc>
          <w:tcPr>
            <w:tcW w:w="2615" w:type="dxa"/>
            <w:shd w:val="clear" w:color="auto" w:fill="FFFFFF" w:themeFill="background1"/>
            <w:vAlign w:val="center"/>
          </w:tcPr>
          <w:p w14:paraId="4B7D2021"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1A466CBB"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AC5F423"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3733B104"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551AB92C" w14:textId="77777777" w:rsidR="009A193A" w:rsidRDefault="009A193A" w:rsidP="00263D6F">
            <w:pPr>
              <w:rPr>
                <w:rFonts w:ascii="Arial Narrow" w:hAnsi="Arial Narrow"/>
                <w:b/>
                <w:sz w:val="20"/>
                <w:szCs w:val="20"/>
              </w:rPr>
            </w:pPr>
          </w:p>
        </w:tc>
      </w:tr>
      <w:tr w:rsidR="009A193A" w14:paraId="4E375256" w14:textId="77777777" w:rsidTr="00E342B4">
        <w:trPr>
          <w:trHeight w:val="432"/>
        </w:trPr>
        <w:tc>
          <w:tcPr>
            <w:tcW w:w="2615" w:type="dxa"/>
            <w:shd w:val="clear" w:color="auto" w:fill="FFFFFF" w:themeFill="background1"/>
            <w:vAlign w:val="center"/>
          </w:tcPr>
          <w:p w14:paraId="71699B99"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7B833A9C"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46C6097"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7CC26CAD"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9D0115F" w14:textId="77777777" w:rsidR="009A193A" w:rsidRDefault="009A193A" w:rsidP="00263D6F">
            <w:pPr>
              <w:rPr>
                <w:rFonts w:ascii="Arial Narrow" w:hAnsi="Arial Narrow"/>
                <w:b/>
                <w:sz w:val="20"/>
                <w:szCs w:val="20"/>
              </w:rPr>
            </w:pPr>
          </w:p>
        </w:tc>
      </w:tr>
      <w:tr w:rsidR="009A193A" w14:paraId="41BBAAA0" w14:textId="77777777" w:rsidTr="00E342B4">
        <w:trPr>
          <w:trHeight w:val="432"/>
        </w:trPr>
        <w:tc>
          <w:tcPr>
            <w:tcW w:w="2615" w:type="dxa"/>
            <w:shd w:val="clear" w:color="auto" w:fill="FFFFFF" w:themeFill="background1"/>
            <w:vAlign w:val="center"/>
          </w:tcPr>
          <w:p w14:paraId="13E9DB14"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0D865227"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50A6B5F"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2BC6071C"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70B90B7" w14:textId="77777777" w:rsidR="009A193A" w:rsidRDefault="009A193A" w:rsidP="00263D6F">
            <w:pPr>
              <w:rPr>
                <w:rFonts w:ascii="Arial Narrow" w:hAnsi="Arial Narrow"/>
                <w:b/>
                <w:sz w:val="20"/>
                <w:szCs w:val="20"/>
              </w:rPr>
            </w:pPr>
          </w:p>
        </w:tc>
      </w:tr>
      <w:tr w:rsidR="009A193A" w14:paraId="0DC78AEC" w14:textId="77777777" w:rsidTr="00E342B4">
        <w:trPr>
          <w:trHeight w:val="432"/>
        </w:trPr>
        <w:tc>
          <w:tcPr>
            <w:tcW w:w="2615" w:type="dxa"/>
            <w:shd w:val="clear" w:color="auto" w:fill="FFFFFF" w:themeFill="background1"/>
            <w:vAlign w:val="center"/>
          </w:tcPr>
          <w:p w14:paraId="2B1F2A27"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65A0EE3C"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9E06C5B"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61A9C2DD"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8A57007" w14:textId="77777777" w:rsidR="009A193A" w:rsidRDefault="009A193A" w:rsidP="00263D6F">
            <w:pPr>
              <w:rPr>
                <w:rFonts w:ascii="Arial Narrow" w:hAnsi="Arial Narrow"/>
                <w:b/>
                <w:sz w:val="20"/>
                <w:szCs w:val="20"/>
              </w:rPr>
            </w:pPr>
          </w:p>
        </w:tc>
      </w:tr>
      <w:tr w:rsidR="009A193A" w14:paraId="6FCEDBF8" w14:textId="77777777" w:rsidTr="00E342B4">
        <w:trPr>
          <w:trHeight w:val="432"/>
        </w:trPr>
        <w:tc>
          <w:tcPr>
            <w:tcW w:w="2615" w:type="dxa"/>
            <w:shd w:val="clear" w:color="auto" w:fill="FFFFFF" w:themeFill="background1"/>
            <w:vAlign w:val="center"/>
          </w:tcPr>
          <w:p w14:paraId="5803802F"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19596836"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5FFB0FE"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0D35BDCB"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1BECD17" w14:textId="77777777" w:rsidR="009A193A" w:rsidRDefault="009A193A" w:rsidP="00263D6F">
            <w:pPr>
              <w:rPr>
                <w:rFonts w:ascii="Arial Narrow" w:hAnsi="Arial Narrow"/>
                <w:b/>
                <w:sz w:val="20"/>
                <w:szCs w:val="20"/>
              </w:rPr>
            </w:pPr>
          </w:p>
        </w:tc>
      </w:tr>
    </w:tbl>
    <w:p w14:paraId="4CC6695C" w14:textId="0E62AA93" w:rsidR="00FC30F4" w:rsidRDefault="00F17A8F" w:rsidP="00F17A8F">
      <w:r w:rsidRPr="00894A4F">
        <w:t xml:space="preserve"> </w:t>
      </w:r>
    </w:p>
    <w:p w14:paraId="7A367F1F" w14:textId="0474DC52" w:rsidR="00E711A5" w:rsidRDefault="00E711A5" w:rsidP="00F17A8F"/>
    <w:p w14:paraId="1234D88F" w14:textId="1064A438" w:rsidR="003411EA" w:rsidRDefault="003411EA" w:rsidP="00F17A8F"/>
    <w:p w14:paraId="7FFCA9A5" w14:textId="77777777" w:rsidR="003411EA" w:rsidRDefault="003411EA" w:rsidP="00F17A8F"/>
    <w:p w14:paraId="045DA12A" w14:textId="706C4EE8" w:rsidR="003411EA" w:rsidRDefault="00E711A5">
      <w:pPr>
        <w:rPr>
          <w:rFonts w:ascii="Arial" w:hAnsi="Arial" w:cs="Arial"/>
          <w:b/>
          <w:bCs/>
          <w:sz w:val="40"/>
          <w:szCs w:val="40"/>
        </w:rPr>
      </w:pPr>
      <w:r w:rsidRPr="003411EA">
        <w:rPr>
          <w:rFonts w:ascii="Arial" w:hAnsi="Arial" w:cs="Arial"/>
          <w:b/>
          <w:bCs/>
          <w:sz w:val="40"/>
          <w:szCs w:val="40"/>
        </w:rPr>
        <w:lastRenderedPageBreak/>
        <w:t>APPENDIX A</w:t>
      </w:r>
      <w:r w:rsidR="003337A5">
        <w:rPr>
          <w:rFonts w:ascii="Arial" w:hAnsi="Arial" w:cs="Arial"/>
          <w:b/>
          <w:bCs/>
          <w:sz w:val="40"/>
          <w:szCs w:val="40"/>
        </w:rPr>
        <w:t xml:space="preserve"> - </w:t>
      </w:r>
      <w:r w:rsidR="003411EA" w:rsidRPr="003337A5">
        <w:rPr>
          <w:rFonts w:ascii="Arial" w:hAnsi="Arial" w:cs="Arial"/>
          <w:sz w:val="28"/>
          <w:szCs w:val="28"/>
        </w:rPr>
        <w:t>Drawings showing access routes throughout stadium however floor markings to be followed at all times.</w:t>
      </w:r>
      <w:r w:rsidR="003337A5" w:rsidRPr="003337A5">
        <w:rPr>
          <w:rFonts w:ascii="Arial" w:hAnsi="Arial" w:cs="Arial"/>
          <w:b/>
          <w:bCs/>
          <w:noProof/>
          <w:sz w:val="40"/>
          <w:szCs w:val="40"/>
        </w:rPr>
        <w:drawing>
          <wp:inline distT="0" distB="0" distL="0" distR="0" wp14:anchorId="0A1BD218" wp14:editId="643A0EB1">
            <wp:extent cx="9934575" cy="5824537"/>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44728" cy="5830489"/>
                    </a:xfrm>
                    <a:prstGeom prst="rect">
                      <a:avLst/>
                    </a:prstGeom>
                    <a:noFill/>
                    <a:ln>
                      <a:noFill/>
                    </a:ln>
                  </pic:spPr>
                </pic:pic>
              </a:graphicData>
            </a:graphic>
          </wp:inline>
        </w:drawing>
      </w:r>
      <w:r w:rsidR="003411EA">
        <w:rPr>
          <w:rFonts w:ascii="Arial" w:hAnsi="Arial" w:cs="Arial"/>
          <w:b/>
          <w:bCs/>
          <w:sz w:val="40"/>
          <w:szCs w:val="40"/>
        </w:rPr>
        <w:br w:type="page"/>
      </w:r>
    </w:p>
    <w:p w14:paraId="64CE9D59" w14:textId="1350230F" w:rsidR="003411EA" w:rsidRDefault="003411EA" w:rsidP="003411EA">
      <w:pPr>
        <w:rPr>
          <w:rFonts w:ascii="Arial" w:hAnsi="Arial" w:cs="Arial"/>
          <w:b/>
          <w:bCs/>
          <w:sz w:val="40"/>
          <w:szCs w:val="40"/>
        </w:rPr>
      </w:pPr>
      <w:r w:rsidRPr="003411EA">
        <w:rPr>
          <w:rFonts w:ascii="Arial" w:hAnsi="Arial" w:cs="Arial"/>
          <w:b/>
          <w:bCs/>
          <w:sz w:val="40"/>
          <w:szCs w:val="40"/>
        </w:rPr>
        <w:lastRenderedPageBreak/>
        <w:t xml:space="preserve">APPENDIX </w:t>
      </w:r>
      <w:r>
        <w:rPr>
          <w:rFonts w:ascii="Arial" w:hAnsi="Arial" w:cs="Arial"/>
          <w:b/>
          <w:bCs/>
          <w:sz w:val="40"/>
          <w:szCs w:val="40"/>
        </w:rPr>
        <w:t>B</w:t>
      </w:r>
    </w:p>
    <w:p w14:paraId="33470F37" w14:textId="77777777" w:rsidR="003411EA" w:rsidRDefault="003411EA" w:rsidP="003411EA">
      <w:pPr>
        <w:rPr>
          <w:rFonts w:ascii="Arial" w:hAnsi="Arial" w:cs="Arial"/>
          <w:sz w:val="32"/>
          <w:szCs w:val="32"/>
        </w:rPr>
      </w:pPr>
    </w:p>
    <w:p w14:paraId="481F929D" w14:textId="4C17F86F" w:rsidR="003411EA" w:rsidRPr="003411EA" w:rsidRDefault="003411EA" w:rsidP="003411EA">
      <w:pPr>
        <w:rPr>
          <w:rFonts w:ascii="Arial" w:hAnsi="Arial" w:cs="Arial"/>
          <w:sz w:val="32"/>
          <w:szCs w:val="32"/>
        </w:rPr>
      </w:pPr>
      <w:r>
        <w:rPr>
          <w:rFonts w:ascii="Arial" w:hAnsi="Arial" w:cs="Arial"/>
          <w:sz w:val="32"/>
          <w:szCs w:val="32"/>
        </w:rPr>
        <w:t>FA Guidelines.</w:t>
      </w:r>
    </w:p>
    <w:p w14:paraId="6B5285A0" w14:textId="57DD29C2" w:rsidR="003411EA" w:rsidRDefault="003411EA" w:rsidP="003411EA">
      <w:pPr>
        <w:rPr>
          <w:rFonts w:ascii="Arial" w:hAnsi="Arial" w:cs="Arial"/>
          <w:b/>
          <w:bCs/>
          <w:sz w:val="40"/>
          <w:szCs w:val="40"/>
        </w:rPr>
      </w:pPr>
    </w:p>
    <w:p w14:paraId="6C778BBF" w14:textId="77777777" w:rsidR="003411EA" w:rsidRDefault="003411EA">
      <w:pPr>
        <w:rPr>
          <w:rFonts w:ascii="Arial" w:hAnsi="Arial" w:cs="Arial"/>
          <w:b/>
          <w:bCs/>
          <w:sz w:val="40"/>
          <w:szCs w:val="40"/>
        </w:rPr>
      </w:pPr>
      <w:r>
        <w:rPr>
          <w:rFonts w:ascii="Arial" w:hAnsi="Arial" w:cs="Arial"/>
          <w:b/>
          <w:bCs/>
          <w:sz w:val="40"/>
          <w:szCs w:val="40"/>
        </w:rPr>
        <w:br w:type="page"/>
      </w:r>
    </w:p>
    <w:p w14:paraId="0FA746AF" w14:textId="16FC69E7" w:rsidR="003411EA" w:rsidRDefault="003411EA" w:rsidP="003411EA">
      <w:pPr>
        <w:rPr>
          <w:rFonts w:ascii="Arial" w:hAnsi="Arial" w:cs="Arial"/>
          <w:b/>
          <w:bCs/>
          <w:sz w:val="40"/>
          <w:szCs w:val="40"/>
        </w:rPr>
      </w:pPr>
      <w:r w:rsidRPr="003411EA">
        <w:rPr>
          <w:rFonts w:ascii="Arial" w:hAnsi="Arial" w:cs="Arial"/>
          <w:b/>
          <w:bCs/>
          <w:sz w:val="40"/>
          <w:szCs w:val="40"/>
        </w:rPr>
        <w:lastRenderedPageBreak/>
        <w:t xml:space="preserve">APPENDIX </w:t>
      </w:r>
      <w:r>
        <w:rPr>
          <w:rFonts w:ascii="Arial" w:hAnsi="Arial" w:cs="Arial"/>
          <w:b/>
          <w:bCs/>
          <w:sz w:val="40"/>
          <w:szCs w:val="40"/>
        </w:rPr>
        <w:t>C</w:t>
      </w:r>
    </w:p>
    <w:p w14:paraId="0A4AD149" w14:textId="77777777" w:rsidR="003411EA" w:rsidRDefault="003411EA" w:rsidP="003411EA">
      <w:pPr>
        <w:rPr>
          <w:rFonts w:ascii="Arial" w:hAnsi="Arial" w:cs="Arial"/>
          <w:sz w:val="32"/>
          <w:szCs w:val="32"/>
        </w:rPr>
      </w:pPr>
    </w:p>
    <w:p w14:paraId="734B88AD" w14:textId="77440DD1" w:rsidR="003411EA" w:rsidRPr="003411EA" w:rsidRDefault="008F555C" w:rsidP="003411EA">
      <w:pPr>
        <w:rPr>
          <w:rFonts w:ascii="Arial" w:hAnsi="Arial" w:cs="Arial"/>
          <w:sz w:val="32"/>
          <w:szCs w:val="32"/>
        </w:rPr>
      </w:pPr>
      <w:r>
        <w:rPr>
          <w:rFonts w:ascii="Arial" w:hAnsi="Arial" w:cs="Arial"/>
          <w:sz w:val="32"/>
          <w:szCs w:val="32"/>
        </w:rPr>
        <w:t>Government</w:t>
      </w:r>
      <w:r w:rsidR="003411EA">
        <w:rPr>
          <w:rFonts w:ascii="Arial" w:hAnsi="Arial" w:cs="Arial"/>
          <w:sz w:val="32"/>
          <w:szCs w:val="32"/>
        </w:rPr>
        <w:t xml:space="preserve"> Guidelines.</w:t>
      </w:r>
    </w:p>
    <w:p w14:paraId="5A97E133" w14:textId="77777777" w:rsidR="003411EA" w:rsidRDefault="003411EA" w:rsidP="003411EA">
      <w:pPr>
        <w:rPr>
          <w:rFonts w:ascii="Arial" w:hAnsi="Arial" w:cs="Arial"/>
          <w:b/>
          <w:bCs/>
          <w:sz w:val="40"/>
          <w:szCs w:val="40"/>
        </w:rPr>
      </w:pPr>
    </w:p>
    <w:p w14:paraId="6AFF723E" w14:textId="77777777" w:rsidR="003411EA" w:rsidRDefault="003411EA" w:rsidP="00F17A8F">
      <w:pPr>
        <w:rPr>
          <w:rFonts w:ascii="Arial" w:hAnsi="Arial" w:cs="Arial"/>
          <w:b/>
          <w:bCs/>
          <w:sz w:val="40"/>
          <w:szCs w:val="40"/>
        </w:rPr>
      </w:pPr>
    </w:p>
    <w:p w14:paraId="4EDCE6B2" w14:textId="77777777" w:rsidR="003411EA" w:rsidRPr="003411EA" w:rsidRDefault="003411EA" w:rsidP="00F17A8F">
      <w:pPr>
        <w:rPr>
          <w:rFonts w:ascii="Arial" w:hAnsi="Arial" w:cs="Arial"/>
          <w:b/>
          <w:bCs/>
          <w:sz w:val="40"/>
          <w:szCs w:val="40"/>
        </w:rPr>
      </w:pPr>
    </w:p>
    <w:sectPr w:rsidR="003411EA" w:rsidRPr="003411EA" w:rsidSect="00717D81">
      <w:headerReference w:type="default" r:id="rId9"/>
      <w:footerReference w:type="even" r:id="rId10"/>
      <w:footerReference w:type="default" r:id="rId11"/>
      <w:pgSz w:w="16838" w:h="11906" w:orient="landscape"/>
      <w:pgMar w:top="851" w:right="678" w:bottom="567" w:left="426" w:header="706" w:footer="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1AE44" w14:textId="77777777" w:rsidR="00D91BCE" w:rsidRDefault="00D91BCE">
      <w:r>
        <w:separator/>
      </w:r>
    </w:p>
  </w:endnote>
  <w:endnote w:type="continuationSeparator" w:id="0">
    <w:p w14:paraId="1C5BA1D4" w14:textId="77777777" w:rsidR="00D91BCE" w:rsidRDefault="00D91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95FF6" w14:textId="77777777" w:rsidR="00B97DA4" w:rsidRDefault="00B97DA4" w:rsidP="00851CF6">
    <w:pPr>
      <w:pStyle w:val="Footer"/>
      <w:framePr w:wrap="around" w:vAnchor="text" w:hAnchor="margin" w:xAlign="right" w:y="1"/>
      <w:rPr>
        <w:rStyle w:val="PageNumber"/>
      </w:rPr>
    </w:pPr>
  </w:p>
  <w:p w14:paraId="051320F6" w14:textId="77777777" w:rsidR="00B97DA4" w:rsidRDefault="00B97DA4" w:rsidP="00621C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412327"/>
      <w:docPartObj>
        <w:docPartGallery w:val="Page Numbers (Bottom of Page)"/>
        <w:docPartUnique/>
      </w:docPartObj>
    </w:sdtPr>
    <w:sdtEndPr>
      <w:rPr>
        <w:noProof/>
      </w:rPr>
    </w:sdtEndPr>
    <w:sdtContent>
      <w:p w14:paraId="7F1432C1" w14:textId="2D833162" w:rsidR="00B97DA4" w:rsidRDefault="00B97DA4">
        <w:pPr>
          <w:pStyle w:val="Footer"/>
        </w:pPr>
        <w:r>
          <w:fldChar w:fldCharType="begin"/>
        </w:r>
        <w:r>
          <w:instrText xml:space="preserve"> PAGE   \* MERGEFORMAT </w:instrText>
        </w:r>
        <w:r>
          <w:fldChar w:fldCharType="separate"/>
        </w:r>
        <w:r w:rsidR="005160DE">
          <w:rPr>
            <w:noProof/>
          </w:rPr>
          <w:t>18</w:t>
        </w:r>
        <w:r>
          <w:rPr>
            <w:noProof/>
          </w:rPr>
          <w:fldChar w:fldCharType="end"/>
        </w:r>
      </w:p>
    </w:sdtContent>
  </w:sdt>
  <w:p w14:paraId="5EBE1C39" w14:textId="77777777" w:rsidR="00B97DA4" w:rsidRPr="00717D81" w:rsidRDefault="00B97DA4" w:rsidP="005B35FE">
    <w:pPr>
      <w:rPr>
        <w:rFonts w:ascii="Arial" w:hAnsi="Arial" w:cs="Arial"/>
        <w:color w:val="80808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B30A6" w14:textId="77777777" w:rsidR="00D91BCE" w:rsidRDefault="00D91BCE">
      <w:r>
        <w:separator/>
      </w:r>
    </w:p>
  </w:footnote>
  <w:footnote w:type="continuationSeparator" w:id="0">
    <w:p w14:paraId="4341E5A3" w14:textId="77777777" w:rsidR="00D91BCE" w:rsidRDefault="00D91B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FAF7D" w14:textId="2FA7C709" w:rsidR="00B97DA4" w:rsidRDefault="00B97DA4" w:rsidP="00B70315">
    <w:pPr>
      <w:ind w:right="-46"/>
      <w:rPr>
        <w:rFonts w:ascii="Arial" w:hAnsi="Arial" w:cs="Arial"/>
        <w:sz w:val="20"/>
        <w:szCs w:val="20"/>
      </w:rPr>
    </w:pPr>
    <w:r w:rsidRPr="00B70315">
      <w:rPr>
        <w:rFonts w:ascii="Arial" w:hAnsi="Arial" w:cs="Arial"/>
        <w:b/>
        <w:sz w:val="36"/>
        <w:szCs w:val="36"/>
      </w:rPr>
      <w:t xml:space="preserve">Risk Assessment </w:t>
    </w:r>
  </w:p>
  <w:p w14:paraId="57DAD589" w14:textId="77777777" w:rsidR="00B97DA4" w:rsidRPr="005B35FE" w:rsidRDefault="00B97DA4" w:rsidP="005B35FE">
    <w:pP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60224"/>
    <w:multiLevelType w:val="hybridMultilevel"/>
    <w:tmpl w:val="7E4485A6"/>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nsid w:val="01584249"/>
    <w:multiLevelType w:val="hybridMultilevel"/>
    <w:tmpl w:val="4E92B0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733032"/>
    <w:multiLevelType w:val="hybridMultilevel"/>
    <w:tmpl w:val="1FFEC5D6"/>
    <w:lvl w:ilvl="0" w:tplc="08090003">
      <w:start w:val="1"/>
      <w:numFmt w:val="bullet"/>
      <w:lvlText w:val="o"/>
      <w:lvlJc w:val="left"/>
      <w:pPr>
        <w:ind w:left="1037" w:hanging="360"/>
      </w:pPr>
      <w:rPr>
        <w:rFonts w:ascii="Courier New" w:hAnsi="Courier New" w:cs="Courier New"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3">
    <w:nsid w:val="05F241CE"/>
    <w:multiLevelType w:val="hybridMultilevel"/>
    <w:tmpl w:val="21E6F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9635A17"/>
    <w:multiLevelType w:val="hybridMultilevel"/>
    <w:tmpl w:val="EB98C3C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407C93"/>
    <w:multiLevelType w:val="hybridMultilevel"/>
    <w:tmpl w:val="8F2E5B9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B36186"/>
    <w:multiLevelType w:val="hybridMultilevel"/>
    <w:tmpl w:val="524CA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B316C85"/>
    <w:multiLevelType w:val="hybridMultilevel"/>
    <w:tmpl w:val="53E61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2B66389"/>
    <w:multiLevelType w:val="hybridMultilevel"/>
    <w:tmpl w:val="6C404F1C"/>
    <w:lvl w:ilvl="0" w:tplc="5358DEB6">
      <w:numFmt w:val="bullet"/>
      <w:lvlText w:val="-"/>
      <w:lvlJc w:val="left"/>
      <w:pPr>
        <w:ind w:left="720" w:hanging="360"/>
      </w:pPr>
      <w:rPr>
        <w:rFonts w:ascii="Arial Narrow" w:eastAsia="Times New Roman" w:hAnsi="Arial Narrow" w:cs="Times New Roman" w:hint="default"/>
        <w:color w:val="00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9822AB"/>
    <w:multiLevelType w:val="hybridMultilevel"/>
    <w:tmpl w:val="5A04C4E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A997515"/>
    <w:multiLevelType w:val="hybridMultilevel"/>
    <w:tmpl w:val="EFAC4E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AD50EF"/>
    <w:multiLevelType w:val="hybridMultilevel"/>
    <w:tmpl w:val="4BA0C8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EE4D1D"/>
    <w:multiLevelType w:val="hybridMultilevel"/>
    <w:tmpl w:val="2710D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20B0A27"/>
    <w:multiLevelType w:val="hybridMultilevel"/>
    <w:tmpl w:val="54501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59A20B7"/>
    <w:multiLevelType w:val="hybridMultilevel"/>
    <w:tmpl w:val="CE94BE1E"/>
    <w:lvl w:ilvl="0" w:tplc="CE6236D4">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5">
    <w:nsid w:val="38E866DD"/>
    <w:multiLevelType w:val="hybridMultilevel"/>
    <w:tmpl w:val="12709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A7E3F0C"/>
    <w:multiLevelType w:val="hybridMultilevel"/>
    <w:tmpl w:val="FCB4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6A7880"/>
    <w:multiLevelType w:val="hybridMultilevel"/>
    <w:tmpl w:val="662AC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0E26C0"/>
    <w:multiLevelType w:val="hybridMultilevel"/>
    <w:tmpl w:val="BF6ABDE6"/>
    <w:lvl w:ilvl="0" w:tplc="08090003">
      <w:start w:val="1"/>
      <w:numFmt w:val="bullet"/>
      <w:lvlText w:val="o"/>
      <w:lvlJc w:val="left"/>
      <w:pPr>
        <w:ind w:left="1037" w:hanging="360"/>
      </w:pPr>
      <w:rPr>
        <w:rFonts w:ascii="Courier New" w:hAnsi="Courier New" w:cs="Courier New"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9">
    <w:nsid w:val="538B4EC1"/>
    <w:multiLevelType w:val="hybridMultilevel"/>
    <w:tmpl w:val="2904C83E"/>
    <w:lvl w:ilvl="0" w:tplc="A814891E">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59A2EF1"/>
    <w:multiLevelType w:val="hybridMultilevel"/>
    <w:tmpl w:val="E91C9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6D038C1"/>
    <w:multiLevelType w:val="hybridMultilevel"/>
    <w:tmpl w:val="F028BD58"/>
    <w:lvl w:ilvl="0" w:tplc="08090001">
      <w:start w:val="1"/>
      <w:numFmt w:val="bullet"/>
      <w:lvlText w:val=""/>
      <w:lvlJc w:val="left"/>
      <w:pPr>
        <w:ind w:left="685" w:hanging="360"/>
      </w:pPr>
      <w:rPr>
        <w:rFonts w:ascii="Symbol" w:hAnsi="Symbol" w:hint="default"/>
      </w:rPr>
    </w:lvl>
    <w:lvl w:ilvl="1" w:tplc="08090003" w:tentative="1">
      <w:start w:val="1"/>
      <w:numFmt w:val="bullet"/>
      <w:lvlText w:val="o"/>
      <w:lvlJc w:val="left"/>
      <w:pPr>
        <w:ind w:left="1405" w:hanging="360"/>
      </w:pPr>
      <w:rPr>
        <w:rFonts w:ascii="Courier New" w:hAnsi="Courier New" w:cs="Courier New" w:hint="default"/>
      </w:rPr>
    </w:lvl>
    <w:lvl w:ilvl="2" w:tplc="08090005" w:tentative="1">
      <w:start w:val="1"/>
      <w:numFmt w:val="bullet"/>
      <w:lvlText w:val=""/>
      <w:lvlJc w:val="left"/>
      <w:pPr>
        <w:ind w:left="2125" w:hanging="360"/>
      </w:pPr>
      <w:rPr>
        <w:rFonts w:ascii="Wingdings" w:hAnsi="Wingdings" w:hint="default"/>
      </w:rPr>
    </w:lvl>
    <w:lvl w:ilvl="3" w:tplc="08090001" w:tentative="1">
      <w:start w:val="1"/>
      <w:numFmt w:val="bullet"/>
      <w:lvlText w:val=""/>
      <w:lvlJc w:val="left"/>
      <w:pPr>
        <w:ind w:left="2845" w:hanging="360"/>
      </w:pPr>
      <w:rPr>
        <w:rFonts w:ascii="Symbol" w:hAnsi="Symbol" w:hint="default"/>
      </w:rPr>
    </w:lvl>
    <w:lvl w:ilvl="4" w:tplc="08090003" w:tentative="1">
      <w:start w:val="1"/>
      <w:numFmt w:val="bullet"/>
      <w:lvlText w:val="o"/>
      <w:lvlJc w:val="left"/>
      <w:pPr>
        <w:ind w:left="3565" w:hanging="360"/>
      </w:pPr>
      <w:rPr>
        <w:rFonts w:ascii="Courier New" w:hAnsi="Courier New" w:cs="Courier New" w:hint="default"/>
      </w:rPr>
    </w:lvl>
    <w:lvl w:ilvl="5" w:tplc="08090005" w:tentative="1">
      <w:start w:val="1"/>
      <w:numFmt w:val="bullet"/>
      <w:lvlText w:val=""/>
      <w:lvlJc w:val="left"/>
      <w:pPr>
        <w:ind w:left="4285" w:hanging="360"/>
      </w:pPr>
      <w:rPr>
        <w:rFonts w:ascii="Wingdings" w:hAnsi="Wingdings" w:hint="default"/>
      </w:rPr>
    </w:lvl>
    <w:lvl w:ilvl="6" w:tplc="08090001" w:tentative="1">
      <w:start w:val="1"/>
      <w:numFmt w:val="bullet"/>
      <w:lvlText w:val=""/>
      <w:lvlJc w:val="left"/>
      <w:pPr>
        <w:ind w:left="5005" w:hanging="360"/>
      </w:pPr>
      <w:rPr>
        <w:rFonts w:ascii="Symbol" w:hAnsi="Symbol" w:hint="default"/>
      </w:rPr>
    </w:lvl>
    <w:lvl w:ilvl="7" w:tplc="08090003" w:tentative="1">
      <w:start w:val="1"/>
      <w:numFmt w:val="bullet"/>
      <w:lvlText w:val="o"/>
      <w:lvlJc w:val="left"/>
      <w:pPr>
        <w:ind w:left="5725" w:hanging="360"/>
      </w:pPr>
      <w:rPr>
        <w:rFonts w:ascii="Courier New" w:hAnsi="Courier New" w:cs="Courier New" w:hint="default"/>
      </w:rPr>
    </w:lvl>
    <w:lvl w:ilvl="8" w:tplc="08090005" w:tentative="1">
      <w:start w:val="1"/>
      <w:numFmt w:val="bullet"/>
      <w:lvlText w:val=""/>
      <w:lvlJc w:val="left"/>
      <w:pPr>
        <w:ind w:left="6445" w:hanging="360"/>
      </w:pPr>
      <w:rPr>
        <w:rFonts w:ascii="Wingdings" w:hAnsi="Wingdings" w:hint="default"/>
      </w:rPr>
    </w:lvl>
  </w:abstractNum>
  <w:abstractNum w:abstractNumId="22">
    <w:nsid w:val="572609B0"/>
    <w:multiLevelType w:val="hybridMultilevel"/>
    <w:tmpl w:val="C4D46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9CD5A72"/>
    <w:multiLevelType w:val="hybridMultilevel"/>
    <w:tmpl w:val="4112C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AA94D60"/>
    <w:multiLevelType w:val="hybridMultilevel"/>
    <w:tmpl w:val="A7ECBC04"/>
    <w:lvl w:ilvl="0" w:tplc="971CA9B8">
      <w:start w:val="1"/>
      <w:numFmt w:val="bullet"/>
      <w:lvlText w:val=""/>
      <w:lvlJc w:val="left"/>
      <w:pPr>
        <w:ind w:left="360" w:hanging="360"/>
      </w:pPr>
      <w:rPr>
        <w:rFonts w:ascii="Symbol" w:hAnsi="Symbol" w:hint="default"/>
        <w:color w:val="006600"/>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EE4286F"/>
    <w:multiLevelType w:val="hybridMultilevel"/>
    <w:tmpl w:val="D7546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6147F9"/>
    <w:multiLevelType w:val="hybridMultilevel"/>
    <w:tmpl w:val="2E34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1D5DDA"/>
    <w:multiLevelType w:val="hybridMultilevel"/>
    <w:tmpl w:val="56F0B8B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2F22016"/>
    <w:multiLevelType w:val="hybridMultilevel"/>
    <w:tmpl w:val="23B0892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2FC388C"/>
    <w:multiLevelType w:val="hybridMultilevel"/>
    <w:tmpl w:val="FEC8F5CA"/>
    <w:lvl w:ilvl="0" w:tplc="08090005">
      <w:start w:val="1"/>
      <w:numFmt w:val="bullet"/>
      <w:lvlText w:val=""/>
      <w:lvlJc w:val="left"/>
      <w:pPr>
        <w:ind w:left="1616" w:hanging="360"/>
      </w:pPr>
      <w:rPr>
        <w:rFonts w:ascii="Wingdings" w:hAnsi="Wingdings" w:hint="default"/>
      </w:rPr>
    </w:lvl>
    <w:lvl w:ilvl="1" w:tplc="08090003" w:tentative="1">
      <w:start w:val="1"/>
      <w:numFmt w:val="bullet"/>
      <w:lvlText w:val="o"/>
      <w:lvlJc w:val="left"/>
      <w:pPr>
        <w:ind w:left="2336" w:hanging="360"/>
      </w:pPr>
      <w:rPr>
        <w:rFonts w:ascii="Courier New" w:hAnsi="Courier New" w:cs="Courier New" w:hint="default"/>
      </w:rPr>
    </w:lvl>
    <w:lvl w:ilvl="2" w:tplc="08090005" w:tentative="1">
      <w:start w:val="1"/>
      <w:numFmt w:val="bullet"/>
      <w:lvlText w:val=""/>
      <w:lvlJc w:val="left"/>
      <w:pPr>
        <w:ind w:left="3056" w:hanging="360"/>
      </w:pPr>
      <w:rPr>
        <w:rFonts w:ascii="Wingdings" w:hAnsi="Wingdings" w:hint="default"/>
      </w:rPr>
    </w:lvl>
    <w:lvl w:ilvl="3" w:tplc="08090001" w:tentative="1">
      <w:start w:val="1"/>
      <w:numFmt w:val="bullet"/>
      <w:lvlText w:val=""/>
      <w:lvlJc w:val="left"/>
      <w:pPr>
        <w:ind w:left="3776" w:hanging="360"/>
      </w:pPr>
      <w:rPr>
        <w:rFonts w:ascii="Symbol" w:hAnsi="Symbol" w:hint="default"/>
      </w:rPr>
    </w:lvl>
    <w:lvl w:ilvl="4" w:tplc="08090003" w:tentative="1">
      <w:start w:val="1"/>
      <w:numFmt w:val="bullet"/>
      <w:lvlText w:val="o"/>
      <w:lvlJc w:val="left"/>
      <w:pPr>
        <w:ind w:left="4496" w:hanging="360"/>
      </w:pPr>
      <w:rPr>
        <w:rFonts w:ascii="Courier New" w:hAnsi="Courier New" w:cs="Courier New" w:hint="default"/>
      </w:rPr>
    </w:lvl>
    <w:lvl w:ilvl="5" w:tplc="08090005" w:tentative="1">
      <w:start w:val="1"/>
      <w:numFmt w:val="bullet"/>
      <w:lvlText w:val=""/>
      <w:lvlJc w:val="left"/>
      <w:pPr>
        <w:ind w:left="5216" w:hanging="360"/>
      </w:pPr>
      <w:rPr>
        <w:rFonts w:ascii="Wingdings" w:hAnsi="Wingdings" w:hint="default"/>
      </w:rPr>
    </w:lvl>
    <w:lvl w:ilvl="6" w:tplc="08090001" w:tentative="1">
      <w:start w:val="1"/>
      <w:numFmt w:val="bullet"/>
      <w:lvlText w:val=""/>
      <w:lvlJc w:val="left"/>
      <w:pPr>
        <w:ind w:left="5936" w:hanging="360"/>
      </w:pPr>
      <w:rPr>
        <w:rFonts w:ascii="Symbol" w:hAnsi="Symbol" w:hint="default"/>
      </w:rPr>
    </w:lvl>
    <w:lvl w:ilvl="7" w:tplc="08090003" w:tentative="1">
      <w:start w:val="1"/>
      <w:numFmt w:val="bullet"/>
      <w:lvlText w:val="o"/>
      <w:lvlJc w:val="left"/>
      <w:pPr>
        <w:ind w:left="6656" w:hanging="360"/>
      </w:pPr>
      <w:rPr>
        <w:rFonts w:ascii="Courier New" w:hAnsi="Courier New" w:cs="Courier New" w:hint="default"/>
      </w:rPr>
    </w:lvl>
    <w:lvl w:ilvl="8" w:tplc="08090005" w:tentative="1">
      <w:start w:val="1"/>
      <w:numFmt w:val="bullet"/>
      <w:lvlText w:val=""/>
      <w:lvlJc w:val="left"/>
      <w:pPr>
        <w:ind w:left="7376" w:hanging="360"/>
      </w:pPr>
      <w:rPr>
        <w:rFonts w:ascii="Wingdings" w:hAnsi="Wingdings" w:hint="default"/>
      </w:rPr>
    </w:lvl>
  </w:abstractNum>
  <w:abstractNum w:abstractNumId="30">
    <w:nsid w:val="69CC026B"/>
    <w:multiLevelType w:val="hybridMultilevel"/>
    <w:tmpl w:val="FCF0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CD3A1F"/>
    <w:multiLevelType w:val="hybridMultilevel"/>
    <w:tmpl w:val="DCEAA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A186FD4"/>
    <w:multiLevelType w:val="hybridMultilevel"/>
    <w:tmpl w:val="C8CE0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5824B3"/>
    <w:multiLevelType w:val="hybridMultilevel"/>
    <w:tmpl w:val="A16AC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4CD3115"/>
    <w:multiLevelType w:val="hybridMultilevel"/>
    <w:tmpl w:val="77DEE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4CF05EA"/>
    <w:multiLevelType w:val="hybridMultilevel"/>
    <w:tmpl w:val="183E8B6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70675AF"/>
    <w:multiLevelType w:val="hybridMultilevel"/>
    <w:tmpl w:val="1FC04C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84B2BA9"/>
    <w:multiLevelType w:val="hybridMultilevel"/>
    <w:tmpl w:val="157CAB0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7B716326"/>
    <w:multiLevelType w:val="hybridMultilevel"/>
    <w:tmpl w:val="F4EC917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4A7D49"/>
    <w:multiLevelType w:val="hybridMultilevel"/>
    <w:tmpl w:val="F6AA8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C6C7C0A"/>
    <w:multiLevelType w:val="hybridMultilevel"/>
    <w:tmpl w:val="E304B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0"/>
  </w:num>
  <w:num w:numId="3">
    <w:abstractNumId w:val="14"/>
  </w:num>
  <w:num w:numId="4">
    <w:abstractNumId w:val="21"/>
  </w:num>
  <w:num w:numId="5">
    <w:abstractNumId w:val="18"/>
  </w:num>
  <w:num w:numId="6">
    <w:abstractNumId w:val="2"/>
  </w:num>
  <w:num w:numId="7">
    <w:abstractNumId w:val="12"/>
  </w:num>
  <w:num w:numId="8">
    <w:abstractNumId w:val="40"/>
  </w:num>
  <w:num w:numId="9">
    <w:abstractNumId w:val="23"/>
  </w:num>
  <w:num w:numId="10">
    <w:abstractNumId w:val="7"/>
  </w:num>
  <w:num w:numId="11">
    <w:abstractNumId w:val="20"/>
  </w:num>
  <w:num w:numId="12">
    <w:abstractNumId w:val="30"/>
  </w:num>
  <w:num w:numId="13">
    <w:abstractNumId w:val="26"/>
  </w:num>
  <w:num w:numId="14">
    <w:abstractNumId w:val="34"/>
  </w:num>
  <w:num w:numId="15">
    <w:abstractNumId w:val="39"/>
  </w:num>
  <w:num w:numId="16">
    <w:abstractNumId w:val="22"/>
  </w:num>
  <w:num w:numId="17">
    <w:abstractNumId w:val="32"/>
  </w:num>
  <w:num w:numId="18">
    <w:abstractNumId w:val="38"/>
  </w:num>
  <w:num w:numId="19">
    <w:abstractNumId w:val="1"/>
  </w:num>
  <w:num w:numId="20">
    <w:abstractNumId w:val="11"/>
  </w:num>
  <w:num w:numId="21">
    <w:abstractNumId w:val="10"/>
  </w:num>
  <w:num w:numId="22">
    <w:abstractNumId w:val="4"/>
  </w:num>
  <w:num w:numId="23">
    <w:abstractNumId w:val="36"/>
  </w:num>
  <w:num w:numId="24">
    <w:abstractNumId w:val="27"/>
  </w:num>
  <w:num w:numId="25">
    <w:abstractNumId w:val="28"/>
  </w:num>
  <w:num w:numId="26">
    <w:abstractNumId w:val="16"/>
  </w:num>
  <w:num w:numId="27">
    <w:abstractNumId w:val="33"/>
  </w:num>
  <w:num w:numId="28">
    <w:abstractNumId w:val="29"/>
  </w:num>
  <w:num w:numId="29">
    <w:abstractNumId w:val="9"/>
  </w:num>
  <w:num w:numId="30">
    <w:abstractNumId w:val="17"/>
  </w:num>
  <w:num w:numId="31">
    <w:abstractNumId w:val="6"/>
  </w:num>
  <w:num w:numId="32">
    <w:abstractNumId w:val="13"/>
  </w:num>
  <w:num w:numId="33">
    <w:abstractNumId w:val="5"/>
  </w:num>
  <w:num w:numId="34">
    <w:abstractNumId w:val="35"/>
  </w:num>
  <w:num w:numId="35">
    <w:abstractNumId w:val="3"/>
  </w:num>
  <w:num w:numId="36">
    <w:abstractNumId w:val="24"/>
  </w:num>
  <w:num w:numId="37">
    <w:abstractNumId w:val="19"/>
  </w:num>
  <w:num w:numId="38">
    <w:abstractNumId w:val="31"/>
  </w:num>
  <w:num w:numId="39">
    <w:abstractNumId w:val="15"/>
  </w:num>
  <w:num w:numId="40">
    <w:abstractNumId w:val="25"/>
  </w:num>
  <w:num w:numId="4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99"/>
    <w:rsid w:val="000038D1"/>
    <w:rsid w:val="00004397"/>
    <w:rsid w:val="00007246"/>
    <w:rsid w:val="00014694"/>
    <w:rsid w:val="0001541E"/>
    <w:rsid w:val="000355D5"/>
    <w:rsid w:val="00037091"/>
    <w:rsid w:val="000557AE"/>
    <w:rsid w:val="00055ABE"/>
    <w:rsid w:val="0005601D"/>
    <w:rsid w:val="000569D1"/>
    <w:rsid w:val="0005768C"/>
    <w:rsid w:val="00072E8F"/>
    <w:rsid w:val="0008130D"/>
    <w:rsid w:val="00086071"/>
    <w:rsid w:val="00087730"/>
    <w:rsid w:val="000A489D"/>
    <w:rsid w:val="000B2C95"/>
    <w:rsid w:val="000B33ED"/>
    <w:rsid w:val="000C26A9"/>
    <w:rsid w:val="000C2897"/>
    <w:rsid w:val="000C7395"/>
    <w:rsid w:val="000D1099"/>
    <w:rsid w:val="000D1208"/>
    <w:rsid w:val="000E07D3"/>
    <w:rsid w:val="000E26C2"/>
    <w:rsid w:val="000E28E0"/>
    <w:rsid w:val="000E2994"/>
    <w:rsid w:val="000F04A1"/>
    <w:rsid w:val="000F4039"/>
    <w:rsid w:val="0010629A"/>
    <w:rsid w:val="001112D0"/>
    <w:rsid w:val="00121CC0"/>
    <w:rsid w:val="001221E1"/>
    <w:rsid w:val="00126AD7"/>
    <w:rsid w:val="00136845"/>
    <w:rsid w:val="0014186C"/>
    <w:rsid w:val="00141DF5"/>
    <w:rsid w:val="00145D52"/>
    <w:rsid w:val="00162F0A"/>
    <w:rsid w:val="00165D1F"/>
    <w:rsid w:val="00172477"/>
    <w:rsid w:val="0018419A"/>
    <w:rsid w:val="001851D8"/>
    <w:rsid w:val="00191EBC"/>
    <w:rsid w:val="001928BA"/>
    <w:rsid w:val="00192F40"/>
    <w:rsid w:val="001936E9"/>
    <w:rsid w:val="001957F9"/>
    <w:rsid w:val="001A79D2"/>
    <w:rsid w:val="001B2C8A"/>
    <w:rsid w:val="001B5612"/>
    <w:rsid w:val="001C40F5"/>
    <w:rsid w:val="001C5B86"/>
    <w:rsid w:val="001C778F"/>
    <w:rsid w:val="001E1B0D"/>
    <w:rsid w:val="001E6C5F"/>
    <w:rsid w:val="001F536B"/>
    <w:rsid w:val="002019C7"/>
    <w:rsid w:val="00207573"/>
    <w:rsid w:val="00210BA7"/>
    <w:rsid w:val="00227CEA"/>
    <w:rsid w:val="002308BD"/>
    <w:rsid w:val="002323C0"/>
    <w:rsid w:val="00236739"/>
    <w:rsid w:val="0024292C"/>
    <w:rsid w:val="00243AF8"/>
    <w:rsid w:val="00245499"/>
    <w:rsid w:val="002473B7"/>
    <w:rsid w:val="00251C34"/>
    <w:rsid w:val="00255D78"/>
    <w:rsid w:val="00256B0E"/>
    <w:rsid w:val="00263D6F"/>
    <w:rsid w:val="00264EBF"/>
    <w:rsid w:val="00266360"/>
    <w:rsid w:val="00272215"/>
    <w:rsid w:val="00273F22"/>
    <w:rsid w:val="00283107"/>
    <w:rsid w:val="00285218"/>
    <w:rsid w:val="002854CB"/>
    <w:rsid w:val="00290D62"/>
    <w:rsid w:val="00293639"/>
    <w:rsid w:val="002B49D2"/>
    <w:rsid w:val="002B5468"/>
    <w:rsid w:val="002B7F26"/>
    <w:rsid w:val="002C07EC"/>
    <w:rsid w:val="002C797F"/>
    <w:rsid w:val="002D3294"/>
    <w:rsid w:val="003005F3"/>
    <w:rsid w:val="00302EAE"/>
    <w:rsid w:val="00310D93"/>
    <w:rsid w:val="0031525E"/>
    <w:rsid w:val="00315E87"/>
    <w:rsid w:val="00322213"/>
    <w:rsid w:val="00332FE3"/>
    <w:rsid w:val="003337A5"/>
    <w:rsid w:val="003411EA"/>
    <w:rsid w:val="00364290"/>
    <w:rsid w:val="00382AF2"/>
    <w:rsid w:val="0039554D"/>
    <w:rsid w:val="003A61D6"/>
    <w:rsid w:val="003C28FF"/>
    <w:rsid w:val="003C49FF"/>
    <w:rsid w:val="003C4C4C"/>
    <w:rsid w:val="003C6148"/>
    <w:rsid w:val="003D1890"/>
    <w:rsid w:val="003D4BA3"/>
    <w:rsid w:val="003E124D"/>
    <w:rsid w:val="003E430C"/>
    <w:rsid w:val="00411A0B"/>
    <w:rsid w:val="00411D60"/>
    <w:rsid w:val="00414134"/>
    <w:rsid w:val="004429DB"/>
    <w:rsid w:val="00454078"/>
    <w:rsid w:val="00463710"/>
    <w:rsid w:val="00470156"/>
    <w:rsid w:val="00483BF5"/>
    <w:rsid w:val="00494586"/>
    <w:rsid w:val="004B14F3"/>
    <w:rsid w:val="004B725B"/>
    <w:rsid w:val="004C14C6"/>
    <w:rsid w:val="004D0C96"/>
    <w:rsid w:val="004D45A7"/>
    <w:rsid w:val="004E19ED"/>
    <w:rsid w:val="004E1B99"/>
    <w:rsid w:val="004F19FD"/>
    <w:rsid w:val="004F1E3C"/>
    <w:rsid w:val="00500A03"/>
    <w:rsid w:val="005061A5"/>
    <w:rsid w:val="005124B5"/>
    <w:rsid w:val="005160DE"/>
    <w:rsid w:val="00517BC0"/>
    <w:rsid w:val="00522171"/>
    <w:rsid w:val="00525473"/>
    <w:rsid w:val="00525C66"/>
    <w:rsid w:val="00537A09"/>
    <w:rsid w:val="005412A9"/>
    <w:rsid w:val="0055272E"/>
    <w:rsid w:val="0055450C"/>
    <w:rsid w:val="0055584D"/>
    <w:rsid w:val="00560ABA"/>
    <w:rsid w:val="00560F0C"/>
    <w:rsid w:val="005655C8"/>
    <w:rsid w:val="00576AEA"/>
    <w:rsid w:val="00580220"/>
    <w:rsid w:val="0058055C"/>
    <w:rsid w:val="00581A78"/>
    <w:rsid w:val="005935EC"/>
    <w:rsid w:val="005A2D23"/>
    <w:rsid w:val="005B35FE"/>
    <w:rsid w:val="005B38F7"/>
    <w:rsid w:val="005B3B92"/>
    <w:rsid w:val="005C0142"/>
    <w:rsid w:val="005C1010"/>
    <w:rsid w:val="005C21D2"/>
    <w:rsid w:val="005E701E"/>
    <w:rsid w:val="005E7873"/>
    <w:rsid w:val="005F2FBD"/>
    <w:rsid w:val="005F6FD5"/>
    <w:rsid w:val="006010EC"/>
    <w:rsid w:val="0060407B"/>
    <w:rsid w:val="00610451"/>
    <w:rsid w:val="00616F4A"/>
    <w:rsid w:val="0062049A"/>
    <w:rsid w:val="00621CF4"/>
    <w:rsid w:val="00626A3D"/>
    <w:rsid w:val="006342AE"/>
    <w:rsid w:val="00635AEE"/>
    <w:rsid w:val="00647BBF"/>
    <w:rsid w:val="00657DDC"/>
    <w:rsid w:val="006603E2"/>
    <w:rsid w:val="006624F5"/>
    <w:rsid w:val="0067557F"/>
    <w:rsid w:val="00675F13"/>
    <w:rsid w:val="006A1676"/>
    <w:rsid w:val="006A3AB1"/>
    <w:rsid w:val="006B34AC"/>
    <w:rsid w:val="006B6D17"/>
    <w:rsid w:val="006C54E6"/>
    <w:rsid w:val="006C6DB6"/>
    <w:rsid w:val="006D5CE2"/>
    <w:rsid w:val="006E4EDD"/>
    <w:rsid w:val="006E6B3F"/>
    <w:rsid w:val="00702611"/>
    <w:rsid w:val="00702A50"/>
    <w:rsid w:val="007069B5"/>
    <w:rsid w:val="007146C5"/>
    <w:rsid w:val="00717D81"/>
    <w:rsid w:val="00722C73"/>
    <w:rsid w:val="00734145"/>
    <w:rsid w:val="007347FB"/>
    <w:rsid w:val="00735572"/>
    <w:rsid w:val="00751EB7"/>
    <w:rsid w:val="007664A5"/>
    <w:rsid w:val="00774B7D"/>
    <w:rsid w:val="00785566"/>
    <w:rsid w:val="007929DE"/>
    <w:rsid w:val="00796A21"/>
    <w:rsid w:val="007D1123"/>
    <w:rsid w:val="007D2F60"/>
    <w:rsid w:val="007D2FD7"/>
    <w:rsid w:val="007D7982"/>
    <w:rsid w:val="007E2123"/>
    <w:rsid w:val="007E55C0"/>
    <w:rsid w:val="008004A3"/>
    <w:rsid w:val="00811D26"/>
    <w:rsid w:val="00811DFD"/>
    <w:rsid w:val="008153C3"/>
    <w:rsid w:val="00821211"/>
    <w:rsid w:val="008232F8"/>
    <w:rsid w:val="008242CB"/>
    <w:rsid w:val="00825C4E"/>
    <w:rsid w:val="00836FF1"/>
    <w:rsid w:val="00851CF6"/>
    <w:rsid w:val="00853DBA"/>
    <w:rsid w:val="008642A6"/>
    <w:rsid w:val="0086713F"/>
    <w:rsid w:val="00874A4B"/>
    <w:rsid w:val="00875568"/>
    <w:rsid w:val="008848FB"/>
    <w:rsid w:val="00892D12"/>
    <w:rsid w:val="00894581"/>
    <w:rsid w:val="00894A4F"/>
    <w:rsid w:val="00897694"/>
    <w:rsid w:val="008A1707"/>
    <w:rsid w:val="008A30BA"/>
    <w:rsid w:val="008A5992"/>
    <w:rsid w:val="008B1833"/>
    <w:rsid w:val="008C2F33"/>
    <w:rsid w:val="008C4AE6"/>
    <w:rsid w:val="008C76DA"/>
    <w:rsid w:val="008D11DE"/>
    <w:rsid w:val="008D3B16"/>
    <w:rsid w:val="008E1A4D"/>
    <w:rsid w:val="008E2946"/>
    <w:rsid w:val="008E6935"/>
    <w:rsid w:val="008F20F7"/>
    <w:rsid w:val="008F4F54"/>
    <w:rsid w:val="008F555C"/>
    <w:rsid w:val="008F7656"/>
    <w:rsid w:val="0090148F"/>
    <w:rsid w:val="0091472A"/>
    <w:rsid w:val="00914B9E"/>
    <w:rsid w:val="00915DF5"/>
    <w:rsid w:val="00916AE0"/>
    <w:rsid w:val="009217CE"/>
    <w:rsid w:val="00926974"/>
    <w:rsid w:val="009371B3"/>
    <w:rsid w:val="0094061C"/>
    <w:rsid w:val="00946C0C"/>
    <w:rsid w:val="00952BEF"/>
    <w:rsid w:val="009608BC"/>
    <w:rsid w:val="00961C43"/>
    <w:rsid w:val="00963495"/>
    <w:rsid w:val="009716FE"/>
    <w:rsid w:val="00972F4A"/>
    <w:rsid w:val="00976717"/>
    <w:rsid w:val="0098652A"/>
    <w:rsid w:val="009918C3"/>
    <w:rsid w:val="00992D13"/>
    <w:rsid w:val="009A193A"/>
    <w:rsid w:val="009B1630"/>
    <w:rsid w:val="009B2724"/>
    <w:rsid w:val="009C0082"/>
    <w:rsid w:val="009C7525"/>
    <w:rsid w:val="009E3CDD"/>
    <w:rsid w:val="009F060C"/>
    <w:rsid w:val="009F2A4B"/>
    <w:rsid w:val="009F58DD"/>
    <w:rsid w:val="009F5E4C"/>
    <w:rsid w:val="009F6B53"/>
    <w:rsid w:val="00A035B8"/>
    <w:rsid w:val="00A05E45"/>
    <w:rsid w:val="00A06B8B"/>
    <w:rsid w:val="00A13BBB"/>
    <w:rsid w:val="00A231C6"/>
    <w:rsid w:val="00A342F4"/>
    <w:rsid w:val="00A34514"/>
    <w:rsid w:val="00A55CB5"/>
    <w:rsid w:val="00A644EA"/>
    <w:rsid w:val="00A7705B"/>
    <w:rsid w:val="00A82CCA"/>
    <w:rsid w:val="00A905D4"/>
    <w:rsid w:val="00A949C1"/>
    <w:rsid w:val="00AA1D57"/>
    <w:rsid w:val="00AB2007"/>
    <w:rsid w:val="00AC04A0"/>
    <w:rsid w:val="00AC0E6C"/>
    <w:rsid w:val="00AD6455"/>
    <w:rsid w:val="00AD7D04"/>
    <w:rsid w:val="00AF09D1"/>
    <w:rsid w:val="00AF7E29"/>
    <w:rsid w:val="00B13341"/>
    <w:rsid w:val="00B216AD"/>
    <w:rsid w:val="00B219CF"/>
    <w:rsid w:val="00B378B7"/>
    <w:rsid w:val="00B42AD0"/>
    <w:rsid w:val="00B445C0"/>
    <w:rsid w:val="00B51089"/>
    <w:rsid w:val="00B5209E"/>
    <w:rsid w:val="00B54E05"/>
    <w:rsid w:val="00B55ACF"/>
    <w:rsid w:val="00B55AFF"/>
    <w:rsid w:val="00B64BD8"/>
    <w:rsid w:val="00B66FA3"/>
    <w:rsid w:val="00B70315"/>
    <w:rsid w:val="00B71F61"/>
    <w:rsid w:val="00B770DC"/>
    <w:rsid w:val="00B80AE5"/>
    <w:rsid w:val="00B8163D"/>
    <w:rsid w:val="00B859E5"/>
    <w:rsid w:val="00B92AFB"/>
    <w:rsid w:val="00B94A5D"/>
    <w:rsid w:val="00B96099"/>
    <w:rsid w:val="00B97DA4"/>
    <w:rsid w:val="00BA1E38"/>
    <w:rsid w:val="00BB19D6"/>
    <w:rsid w:val="00BB7EBF"/>
    <w:rsid w:val="00BC15A7"/>
    <w:rsid w:val="00BC6644"/>
    <w:rsid w:val="00BD682F"/>
    <w:rsid w:val="00BF27CB"/>
    <w:rsid w:val="00C005EF"/>
    <w:rsid w:val="00C0449B"/>
    <w:rsid w:val="00C16AF8"/>
    <w:rsid w:val="00C20C12"/>
    <w:rsid w:val="00C35CED"/>
    <w:rsid w:val="00C420B9"/>
    <w:rsid w:val="00C6575D"/>
    <w:rsid w:val="00C66DE2"/>
    <w:rsid w:val="00C816D0"/>
    <w:rsid w:val="00C905F0"/>
    <w:rsid w:val="00C90C66"/>
    <w:rsid w:val="00C977FA"/>
    <w:rsid w:val="00CA5C70"/>
    <w:rsid w:val="00CA5E83"/>
    <w:rsid w:val="00CB4E47"/>
    <w:rsid w:val="00CB7A81"/>
    <w:rsid w:val="00CC157B"/>
    <w:rsid w:val="00CC7447"/>
    <w:rsid w:val="00CC76CF"/>
    <w:rsid w:val="00CD04BC"/>
    <w:rsid w:val="00CE0E27"/>
    <w:rsid w:val="00CE4896"/>
    <w:rsid w:val="00CE67D2"/>
    <w:rsid w:val="00CF23AF"/>
    <w:rsid w:val="00CF7839"/>
    <w:rsid w:val="00D008BE"/>
    <w:rsid w:val="00D00E9A"/>
    <w:rsid w:val="00D025F5"/>
    <w:rsid w:val="00D462E2"/>
    <w:rsid w:val="00D5235F"/>
    <w:rsid w:val="00D56AE4"/>
    <w:rsid w:val="00D62B51"/>
    <w:rsid w:val="00D734EC"/>
    <w:rsid w:val="00D75454"/>
    <w:rsid w:val="00D768B4"/>
    <w:rsid w:val="00D76F94"/>
    <w:rsid w:val="00D83197"/>
    <w:rsid w:val="00D91411"/>
    <w:rsid w:val="00D91BCE"/>
    <w:rsid w:val="00D94470"/>
    <w:rsid w:val="00DA7876"/>
    <w:rsid w:val="00DB779F"/>
    <w:rsid w:val="00DC12E7"/>
    <w:rsid w:val="00DC6833"/>
    <w:rsid w:val="00DC7EF9"/>
    <w:rsid w:val="00DD3862"/>
    <w:rsid w:val="00DE0175"/>
    <w:rsid w:val="00DE1234"/>
    <w:rsid w:val="00DE3918"/>
    <w:rsid w:val="00DE6F7D"/>
    <w:rsid w:val="00DF156D"/>
    <w:rsid w:val="00DF450B"/>
    <w:rsid w:val="00DF7682"/>
    <w:rsid w:val="00E025CB"/>
    <w:rsid w:val="00E04A2A"/>
    <w:rsid w:val="00E064EE"/>
    <w:rsid w:val="00E1461E"/>
    <w:rsid w:val="00E23A67"/>
    <w:rsid w:val="00E2469E"/>
    <w:rsid w:val="00E25847"/>
    <w:rsid w:val="00E27027"/>
    <w:rsid w:val="00E31782"/>
    <w:rsid w:val="00E32B57"/>
    <w:rsid w:val="00E342B4"/>
    <w:rsid w:val="00E420F5"/>
    <w:rsid w:val="00E43844"/>
    <w:rsid w:val="00E44CE9"/>
    <w:rsid w:val="00E460E4"/>
    <w:rsid w:val="00E65AD2"/>
    <w:rsid w:val="00E66620"/>
    <w:rsid w:val="00E671D6"/>
    <w:rsid w:val="00E711A5"/>
    <w:rsid w:val="00E76075"/>
    <w:rsid w:val="00E80992"/>
    <w:rsid w:val="00E84AEE"/>
    <w:rsid w:val="00E84F55"/>
    <w:rsid w:val="00E85943"/>
    <w:rsid w:val="00E8669E"/>
    <w:rsid w:val="00EA5FD4"/>
    <w:rsid w:val="00EA6321"/>
    <w:rsid w:val="00EC002C"/>
    <w:rsid w:val="00EC2730"/>
    <w:rsid w:val="00EC5619"/>
    <w:rsid w:val="00ED1C1A"/>
    <w:rsid w:val="00EE6FA0"/>
    <w:rsid w:val="00EF34CE"/>
    <w:rsid w:val="00F03B36"/>
    <w:rsid w:val="00F07B49"/>
    <w:rsid w:val="00F17A8F"/>
    <w:rsid w:val="00F21F14"/>
    <w:rsid w:val="00F23A30"/>
    <w:rsid w:val="00F31CAF"/>
    <w:rsid w:val="00F42451"/>
    <w:rsid w:val="00F467FE"/>
    <w:rsid w:val="00F47675"/>
    <w:rsid w:val="00F47F12"/>
    <w:rsid w:val="00F522E8"/>
    <w:rsid w:val="00F52D50"/>
    <w:rsid w:val="00F572A4"/>
    <w:rsid w:val="00F64C25"/>
    <w:rsid w:val="00F6605F"/>
    <w:rsid w:val="00F708B4"/>
    <w:rsid w:val="00F817A1"/>
    <w:rsid w:val="00F90054"/>
    <w:rsid w:val="00F901D0"/>
    <w:rsid w:val="00F970B0"/>
    <w:rsid w:val="00FA3E91"/>
    <w:rsid w:val="00FA5C2B"/>
    <w:rsid w:val="00FB0D73"/>
    <w:rsid w:val="00FB115D"/>
    <w:rsid w:val="00FB13F4"/>
    <w:rsid w:val="00FB2DE4"/>
    <w:rsid w:val="00FC30F4"/>
    <w:rsid w:val="00FC4ED3"/>
    <w:rsid w:val="00FC66D9"/>
    <w:rsid w:val="00FD2839"/>
    <w:rsid w:val="00FD33A0"/>
    <w:rsid w:val="00FE0F49"/>
    <w:rsid w:val="00FE77B1"/>
    <w:rsid w:val="00FF03A4"/>
    <w:rsid w:val="00FF3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2D27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F55"/>
    <w:rPr>
      <w:sz w:val="24"/>
      <w:szCs w:val="24"/>
    </w:rPr>
  </w:style>
  <w:style w:type="paragraph" w:styleId="Heading3">
    <w:name w:val="heading 3"/>
    <w:basedOn w:val="Normal"/>
    <w:link w:val="Heading3Char"/>
    <w:uiPriority w:val="9"/>
    <w:qFormat/>
    <w:rsid w:val="001C40F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B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21CF4"/>
    <w:pPr>
      <w:tabs>
        <w:tab w:val="center" w:pos="4153"/>
        <w:tab w:val="right" w:pos="8306"/>
      </w:tabs>
    </w:pPr>
  </w:style>
  <w:style w:type="character" w:styleId="PageNumber">
    <w:name w:val="page number"/>
    <w:basedOn w:val="DefaultParagraphFont"/>
    <w:rsid w:val="00621CF4"/>
  </w:style>
  <w:style w:type="paragraph" w:styleId="Header">
    <w:name w:val="header"/>
    <w:basedOn w:val="Normal"/>
    <w:rsid w:val="00C420B9"/>
    <w:pPr>
      <w:tabs>
        <w:tab w:val="center" w:pos="4153"/>
        <w:tab w:val="right" w:pos="8306"/>
      </w:tabs>
    </w:pPr>
  </w:style>
  <w:style w:type="paragraph" w:styleId="BalloonText">
    <w:name w:val="Balloon Text"/>
    <w:basedOn w:val="Normal"/>
    <w:link w:val="BalloonTextChar"/>
    <w:rsid w:val="00087730"/>
    <w:rPr>
      <w:rFonts w:ascii="Segoe UI" w:hAnsi="Segoe UI" w:cs="Segoe UI"/>
      <w:sz w:val="18"/>
      <w:szCs w:val="18"/>
    </w:rPr>
  </w:style>
  <w:style w:type="character" w:customStyle="1" w:styleId="BalloonTextChar">
    <w:name w:val="Balloon Text Char"/>
    <w:link w:val="BalloonText"/>
    <w:rsid w:val="00087730"/>
    <w:rPr>
      <w:rFonts w:ascii="Segoe UI" w:hAnsi="Segoe UI" w:cs="Segoe UI"/>
      <w:sz w:val="18"/>
      <w:szCs w:val="18"/>
    </w:rPr>
  </w:style>
  <w:style w:type="paragraph" w:styleId="ListParagraph">
    <w:name w:val="List Paragraph"/>
    <w:basedOn w:val="Normal"/>
    <w:uiPriority w:val="99"/>
    <w:qFormat/>
    <w:rsid w:val="00F03B36"/>
    <w:pPr>
      <w:spacing w:after="200" w:line="276"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rsid w:val="00A644EA"/>
    <w:rPr>
      <w:sz w:val="20"/>
      <w:szCs w:val="20"/>
    </w:rPr>
  </w:style>
  <w:style w:type="character" w:customStyle="1" w:styleId="FootnoteTextChar">
    <w:name w:val="Footnote Text Char"/>
    <w:basedOn w:val="DefaultParagraphFont"/>
    <w:link w:val="FootnoteText"/>
    <w:rsid w:val="00A644EA"/>
  </w:style>
  <w:style w:type="character" w:customStyle="1" w:styleId="FooterChar">
    <w:name w:val="Footer Char"/>
    <w:basedOn w:val="DefaultParagraphFont"/>
    <w:link w:val="Footer"/>
    <w:uiPriority w:val="99"/>
    <w:rsid w:val="00E84F55"/>
    <w:rPr>
      <w:sz w:val="24"/>
      <w:szCs w:val="24"/>
    </w:rPr>
  </w:style>
  <w:style w:type="character" w:customStyle="1" w:styleId="Heading3Char">
    <w:name w:val="Heading 3 Char"/>
    <w:basedOn w:val="DefaultParagraphFont"/>
    <w:link w:val="Heading3"/>
    <w:uiPriority w:val="9"/>
    <w:rsid w:val="001C40F5"/>
    <w:rPr>
      <w:b/>
      <w:bCs/>
      <w:sz w:val="27"/>
      <w:szCs w:val="27"/>
    </w:rPr>
  </w:style>
  <w:style w:type="paragraph" w:styleId="NormalWeb">
    <w:name w:val="Normal (Web)"/>
    <w:basedOn w:val="Normal"/>
    <w:uiPriority w:val="99"/>
    <w:unhideWhenUsed/>
    <w:rsid w:val="001C40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7949">
      <w:bodyDiv w:val="1"/>
      <w:marLeft w:val="0"/>
      <w:marRight w:val="0"/>
      <w:marTop w:val="0"/>
      <w:marBottom w:val="0"/>
      <w:divBdr>
        <w:top w:val="none" w:sz="0" w:space="0" w:color="auto"/>
        <w:left w:val="none" w:sz="0" w:space="0" w:color="auto"/>
        <w:bottom w:val="none" w:sz="0" w:space="0" w:color="auto"/>
        <w:right w:val="none" w:sz="0" w:space="0" w:color="auto"/>
      </w:divBdr>
    </w:div>
    <w:div w:id="538903024">
      <w:bodyDiv w:val="1"/>
      <w:marLeft w:val="0"/>
      <w:marRight w:val="0"/>
      <w:marTop w:val="0"/>
      <w:marBottom w:val="0"/>
      <w:divBdr>
        <w:top w:val="none" w:sz="0" w:space="0" w:color="auto"/>
        <w:left w:val="none" w:sz="0" w:space="0" w:color="auto"/>
        <w:bottom w:val="none" w:sz="0" w:space="0" w:color="auto"/>
        <w:right w:val="none" w:sz="0" w:space="0" w:color="auto"/>
      </w:divBdr>
    </w:div>
    <w:div w:id="788201693">
      <w:bodyDiv w:val="1"/>
      <w:marLeft w:val="0"/>
      <w:marRight w:val="0"/>
      <w:marTop w:val="0"/>
      <w:marBottom w:val="0"/>
      <w:divBdr>
        <w:top w:val="none" w:sz="0" w:space="0" w:color="auto"/>
        <w:left w:val="none" w:sz="0" w:space="0" w:color="auto"/>
        <w:bottom w:val="none" w:sz="0" w:space="0" w:color="auto"/>
        <w:right w:val="none" w:sz="0" w:space="0" w:color="auto"/>
      </w:divBdr>
    </w:div>
    <w:div w:id="1021737907">
      <w:bodyDiv w:val="1"/>
      <w:marLeft w:val="0"/>
      <w:marRight w:val="0"/>
      <w:marTop w:val="0"/>
      <w:marBottom w:val="0"/>
      <w:divBdr>
        <w:top w:val="none" w:sz="0" w:space="0" w:color="auto"/>
        <w:left w:val="none" w:sz="0" w:space="0" w:color="auto"/>
        <w:bottom w:val="none" w:sz="0" w:space="0" w:color="auto"/>
        <w:right w:val="none" w:sz="0" w:space="0" w:color="auto"/>
      </w:divBdr>
    </w:div>
    <w:div w:id="1080448984">
      <w:bodyDiv w:val="1"/>
      <w:marLeft w:val="0"/>
      <w:marRight w:val="0"/>
      <w:marTop w:val="0"/>
      <w:marBottom w:val="0"/>
      <w:divBdr>
        <w:top w:val="none" w:sz="0" w:space="0" w:color="auto"/>
        <w:left w:val="none" w:sz="0" w:space="0" w:color="auto"/>
        <w:bottom w:val="none" w:sz="0" w:space="0" w:color="auto"/>
        <w:right w:val="none" w:sz="0" w:space="0" w:color="auto"/>
      </w:divBdr>
    </w:div>
    <w:div w:id="1604264134">
      <w:bodyDiv w:val="1"/>
      <w:marLeft w:val="0"/>
      <w:marRight w:val="0"/>
      <w:marTop w:val="0"/>
      <w:marBottom w:val="0"/>
      <w:divBdr>
        <w:top w:val="none" w:sz="0" w:space="0" w:color="auto"/>
        <w:left w:val="none" w:sz="0" w:space="0" w:color="auto"/>
        <w:bottom w:val="none" w:sz="0" w:space="0" w:color="auto"/>
        <w:right w:val="none" w:sz="0" w:space="0" w:color="auto"/>
      </w:divBdr>
    </w:div>
    <w:div w:id="1625648354">
      <w:bodyDiv w:val="1"/>
      <w:marLeft w:val="0"/>
      <w:marRight w:val="0"/>
      <w:marTop w:val="0"/>
      <w:marBottom w:val="0"/>
      <w:divBdr>
        <w:top w:val="none" w:sz="0" w:space="0" w:color="auto"/>
        <w:left w:val="none" w:sz="0" w:space="0" w:color="auto"/>
        <w:bottom w:val="none" w:sz="0" w:space="0" w:color="auto"/>
        <w:right w:val="none" w:sz="0" w:space="0" w:color="auto"/>
      </w:divBdr>
    </w:div>
    <w:div w:id="1628386742">
      <w:bodyDiv w:val="1"/>
      <w:marLeft w:val="0"/>
      <w:marRight w:val="0"/>
      <w:marTop w:val="0"/>
      <w:marBottom w:val="0"/>
      <w:divBdr>
        <w:top w:val="none" w:sz="0" w:space="0" w:color="auto"/>
        <w:left w:val="none" w:sz="0" w:space="0" w:color="auto"/>
        <w:bottom w:val="none" w:sz="0" w:space="0" w:color="auto"/>
        <w:right w:val="none" w:sz="0" w:space="0" w:color="auto"/>
      </w:divBdr>
    </w:div>
    <w:div w:id="1941833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DE1A9-BBEB-4A16-AADB-105D53D17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3560</Words>
  <Characters>20295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Risk Assessment</vt:lpstr>
    </vt:vector>
  </TitlesOfParts>
  <Company/>
  <LinksUpToDate>false</LinksUpToDate>
  <CharactersWithSpaces>23808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subject/>
  <dc:creator>ska</dc:creator>
  <cp:keywords/>
  <cp:lastModifiedBy>Fabio Rossi</cp:lastModifiedBy>
  <cp:revision>2</cp:revision>
  <cp:lastPrinted>2020-07-21T09:19:00Z</cp:lastPrinted>
  <dcterms:created xsi:type="dcterms:W3CDTF">2020-08-14T23:50:00Z</dcterms:created>
  <dcterms:modified xsi:type="dcterms:W3CDTF">2020-08-14T23:50:00Z</dcterms:modified>
</cp:coreProperties>
</file>