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037F" w14:textId="77777777" w:rsidR="007E5459" w:rsidRPr="00D0260F" w:rsidRDefault="004109FA" w:rsidP="004109FA">
      <w:pPr>
        <w:ind w:left="3119" w:hanging="3686"/>
        <w:rPr>
          <w:b/>
          <w:sz w:val="56"/>
          <w:szCs w:val="56"/>
          <w:lang w:val="en-GB"/>
        </w:rPr>
      </w:pPr>
      <w:bookmarkStart w:id="0" w:name="_GoBack"/>
      <w:bookmarkEnd w:id="0"/>
      <w:r w:rsidRPr="004109FA">
        <w:rPr>
          <w:b/>
          <w:noProof/>
          <w:lang w:val="en-GB" w:eastAsia="en-GB"/>
        </w:rPr>
        <w:drawing>
          <wp:inline distT="0" distB="0" distL="0" distR="0" wp14:anchorId="596DD99D" wp14:editId="66422FA7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459" w:rsidRPr="00D0260F">
        <w:rPr>
          <w:b/>
          <w:sz w:val="56"/>
          <w:szCs w:val="56"/>
          <w:lang w:val="en-GB"/>
        </w:rPr>
        <w:t>Certificate of Match</w:t>
      </w:r>
      <w:r>
        <w:rPr>
          <w:b/>
          <w:sz w:val="56"/>
          <w:szCs w:val="56"/>
          <w:lang w:val="en-GB"/>
        </w:rPr>
        <w:t xml:space="preserve"> Postponement                                  </w:t>
      </w:r>
    </w:p>
    <w:p w14:paraId="524AE917" w14:textId="77777777" w:rsidR="007E5459" w:rsidRPr="00D0260F" w:rsidRDefault="007E5459">
      <w:pPr>
        <w:rPr>
          <w:sz w:val="16"/>
          <w:szCs w:val="16"/>
          <w:lang w:val="en-GB"/>
        </w:rPr>
      </w:pPr>
    </w:p>
    <w:p w14:paraId="1EDCFBE9" w14:textId="77777777" w:rsidR="004109FA" w:rsidRPr="00F16FCF" w:rsidRDefault="007E5459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>Please forward</w:t>
      </w:r>
      <w:r w:rsidR="00F775AC" w:rsidRPr="00F16FCF">
        <w:rPr>
          <w:b/>
          <w:sz w:val="28"/>
          <w:szCs w:val="28"/>
          <w:lang w:val="en-GB"/>
        </w:rPr>
        <w:t xml:space="preserve"> </w:t>
      </w:r>
      <w:r w:rsidR="000C5BB0">
        <w:rPr>
          <w:b/>
          <w:sz w:val="28"/>
          <w:szCs w:val="28"/>
          <w:lang w:val="en-GB"/>
        </w:rPr>
        <w:t>via</w:t>
      </w:r>
      <w:r w:rsidR="004109FA" w:rsidRPr="00F16FCF">
        <w:rPr>
          <w:b/>
          <w:sz w:val="28"/>
          <w:szCs w:val="28"/>
          <w:lang w:val="en-GB"/>
        </w:rPr>
        <w:t xml:space="preserve"> e-mail </w:t>
      </w:r>
      <w:hyperlink r:id="rId5" w:history="1">
        <w:r w:rsidR="00495753" w:rsidRPr="00CC2823">
          <w:rPr>
            <w:rStyle w:val="Hyperlink"/>
            <w:sz w:val="28"/>
            <w:szCs w:val="28"/>
          </w:rPr>
          <w:t>matthewpanting@btinternet.com</w:t>
        </w:r>
      </w:hyperlink>
      <w:r w:rsidR="00495753" w:rsidRPr="00CC2823">
        <w:rPr>
          <w:sz w:val="28"/>
          <w:szCs w:val="28"/>
        </w:rPr>
        <w:t xml:space="preserve"> </w:t>
      </w:r>
    </w:p>
    <w:p w14:paraId="3702FD7F" w14:textId="675E3CB2" w:rsidR="007E5459" w:rsidRPr="00F16FCF" w:rsidRDefault="004109FA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 xml:space="preserve">Within TWO days of the cancellation of the match (Sundays </w:t>
      </w:r>
      <w:r w:rsidR="000C2B5B">
        <w:rPr>
          <w:b/>
          <w:sz w:val="28"/>
          <w:szCs w:val="28"/>
          <w:lang w:val="en-GB"/>
        </w:rPr>
        <w:t xml:space="preserve">not included). </w:t>
      </w:r>
      <w:r w:rsidR="000C2B5B">
        <w:rPr>
          <w:b/>
          <w:sz w:val="28"/>
          <w:szCs w:val="28"/>
          <w:lang w:val="en-GB"/>
        </w:rPr>
        <w:br/>
      </w:r>
      <w:r w:rsidR="007E5459" w:rsidRPr="00F16FCF">
        <w:rPr>
          <w:b/>
          <w:sz w:val="28"/>
          <w:szCs w:val="28"/>
          <w:lang w:val="en-GB"/>
        </w:rPr>
        <w:t>It is the duty of the HOME club to have informed the Match Officials,</w:t>
      </w:r>
    </w:p>
    <w:p w14:paraId="08C3CE93" w14:textId="254B7233" w:rsidR="007E5459" w:rsidRDefault="004109FA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 xml:space="preserve">their </w:t>
      </w:r>
      <w:r w:rsidR="00F16FCF" w:rsidRPr="00F16FCF">
        <w:rPr>
          <w:b/>
          <w:sz w:val="28"/>
          <w:szCs w:val="28"/>
          <w:lang w:val="en-GB"/>
        </w:rPr>
        <w:t>opponents, Fix</w:t>
      </w:r>
      <w:r w:rsidRPr="00F16FCF">
        <w:rPr>
          <w:b/>
          <w:sz w:val="28"/>
          <w:szCs w:val="28"/>
          <w:lang w:val="en-GB"/>
        </w:rPr>
        <w:t xml:space="preserve">tures Secretary, </w:t>
      </w:r>
      <w:r w:rsidR="00F775AC" w:rsidRPr="00F16FCF">
        <w:rPr>
          <w:b/>
          <w:sz w:val="28"/>
          <w:szCs w:val="28"/>
          <w:lang w:val="en-GB"/>
        </w:rPr>
        <w:t>League</w:t>
      </w:r>
      <w:r w:rsidR="007E5459" w:rsidRPr="00F16FCF">
        <w:rPr>
          <w:b/>
          <w:sz w:val="28"/>
          <w:szCs w:val="28"/>
          <w:lang w:val="en-GB"/>
        </w:rPr>
        <w:t xml:space="preserve"> Secretary, </w:t>
      </w:r>
      <w:r w:rsidR="00F16FCF" w:rsidRPr="00F16FCF">
        <w:rPr>
          <w:b/>
          <w:sz w:val="28"/>
          <w:szCs w:val="28"/>
          <w:lang w:val="en-GB"/>
        </w:rPr>
        <w:t xml:space="preserve">Referees </w:t>
      </w:r>
      <w:r w:rsidR="007E5459" w:rsidRPr="00F16FCF">
        <w:rPr>
          <w:b/>
          <w:sz w:val="28"/>
          <w:szCs w:val="28"/>
          <w:lang w:val="en-GB"/>
        </w:rPr>
        <w:t>Officer</w:t>
      </w:r>
      <w:r w:rsidRPr="00F16FCF">
        <w:rPr>
          <w:b/>
          <w:sz w:val="28"/>
          <w:szCs w:val="28"/>
          <w:lang w:val="en-GB"/>
        </w:rPr>
        <w:t xml:space="preserve"> </w:t>
      </w:r>
      <w:r w:rsidR="007E5459" w:rsidRPr="00F16FCF">
        <w:rPr>
          <w:b/>
          <w:sz w:val="28"/>
          <w:szCs w:val="28"/>
          <w:lang w:val="en-GB"/>
        </w:rPr>
        <w:t xml:space="preserve">and the </w:t>
      </w:r>
      <w:r w:rsidR="00F16FCF" w:rsidRPr="00F16FCF">
        <w:rPr>
          <w:b/>
          <w:sz w:val="28"/>
          <w:szCs w:val="28"/>
          <w:lang w:val="en-GB"/>
        </w:rPr>
        <w:t xml:space="preserve">Website and Social Media Officer </w:t>
      </w:r>
      <w:r w:rsidR="007E5459" w:rsidRPr="00F16FCF">
        <w:rPr>
          <w:b/>
          <w:sz w:val="28"/>
          <w:szCs w:val="28"/>
          <w:lang w:val="en-GB"/>
        </w:rPr>
        <w:t>of the postponement without delay.</w:t>
      </w:r>
    </w:p>
    <w:p w14:paraId="5A68D9D4" w14:textId="17FD5B56" w:rsidR="0038736C" w:rsidRPr="00F16FCF" w:rsidRDefault="0038736C" w:rsidP="004109FA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League Rule </w:t>
      </w:r>
      <w:r w:rsidR="00540B85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>4.2</w:t>
      </w:r>
      <w:r w:rsidRPr="00F16FCF">
        <w:rPr>
          <w:b/>
          <w:sz w:val="28"/>
          <w:szCs w:val="28"/>
          <w:lang w:val="en-GB"/>
        </w:rPr>
        <w:t xml:space="preserve"> will apply.</w:t>
      </w:r>
    </w:p>
    <w:p w14:paraId="5AD8A448" w14:textId="77777777" w:rsidR="008740EE" w:rsidRPr="008740EE" w:rsidRDefault="008740EE" w:rsidP="004109FA">
      <w:pPr>
        <w:jc w:val="center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402"/>
        <w:gridCol w:w="240"/>
        <w:gridCol w:w="1735"/>
        <w:gridCol w:w="3397"/>
      </w:tblGrid>
      <w:tr w:rsidR="00F51F5E" w:rsidRPr="009A001E" w14:paraId="1AF08C38" w14:textId="77777777" w:rsidTr="009A001E"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2357EA" w14:textId="77777777" w:rsidR="00F51F5E" w:rsidRPr="009A001E" w:rsidRDefault="000D2A7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Match                                                                            </w:t>
            </w:r>
            <w:r w:rsidR="00F51F5E" w:rsidRPr="009A001E">
              <w:rPr>
                <w:i/>
                <w:lang w:val="en-GB"/>
              </w:rPr>
              <w:t>vs.</w:t>
            </w:r>
          </w:p>
        </w:tc>
      </w:tr>
      <w:tr w:rsidR="00F51F5E" w:rsidRPr="009A001E" w14:paraId="1793663A" w14:textId="77777777" w:rsidTr="009A001E">
        <w:trPr>
          <w:trHeight w:val="244"/>
        </w:trPr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193FFC84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C701F6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5BA30212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0DB13792" w14:textId="77777777" w:rsidTr="000D2A7F">
        <w:trPr>
          <w:trHeight w:val="499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C571F3" w14:textId="77777777" w:rsidR="00F51F5E" w:rsidRPr="009A001E" w:rsidRDefault="00F51F5E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Match date</w:t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="000D2A7F">
              <w:rPr>
                <w:i/>
                <w:lang w:val="en-GB"/>
              </w:rPr>
              <w:t xml:space="preserve">                        </w:t>
            </w:r>
            <w:r w:rsidRPr="009A001E">
              <w:rPr>
                <w:i/>
                <w:lang w:val="en-GB"/>
              </w:rPr>
              <w:t>Competition:</w:t>
            </w:r>
            <w:r w:rsidR="000D2A7F">
              <w:rPr>
                <w:i/>
                <w:lang w:val="en-GB"/>
              </w:rPr>
              <w:t xml:space="preserve"> </w:t>
            </w:r>
          </w:p>
        </w:tc>
      </w:tr>
      <w:tr w:rsidR="00F51F5E" w:rsidRPr="009A001E" w14:paraId="543BB95D" w14:textId="77777777" w:rsidTr="009A001E"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62AD89AB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68756B7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01166C0C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2DFE6AF9" w14:textId="77777777" w:rsidTr="000D2A7F">
        <w:trPr>
          <w:trHeight w:val="412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42F6B0" w14:textId="77777777" w:rsidR="00F51F5E" w:rsidRPr="009A001E" w:rsidRDefault="00F51F5E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appointed Match Referee:</w:t>
            </w:r>
          </w:p>
        </w:tc>
      </w:tr>
      <w:tr w:rsidR="00F51F5E" w:rsidRPr="009A001E" w14:paraId="24E832A8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5A8C4E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54880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7B513B" w14:textId="77777777" w:rsidR="00F51F5E" w:rsidRPr="009A001E" w:rsidRDefault="00F51F5E">
            <w:pPr>
              <w:rPr>
                <w:lang w:val="en-GB"/>
              </w:rPr>
            </w:pPr>
          </w:p>
        </w:tc>
      </w:tr>
      <w:tr w:rsidR="00F51F5E" w:rsidRPr="009A001E" w14:paraId="2CAAE416" w14:textId="77777777" w:rsidTr="009A001E">
        <w:tc>
          <w:tcPr>
            <w:tcW w:w="4908" w:type="dxa"/>
            <w:gridSpan w:val="2"/>
            <w:shd w:val="clear" w:color="auto" w:fill="auto"/>
          </w:tcPr>
          <w:p w14:paraId="7AEC11EC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>Reason for the postponement and rule covering circumstances: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4D788218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2323BA32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 xml:space="preserve">Identify areas of the field which are unplayable </w:t>
            </w:r>
            <w:r w:rsidRPr="009A001E">
              <w:rPr>
                <w:b/>
                <w:i/>
                <w:lang w:val="en-GB"/>
              </w:rPr>
              <w:t>(where applicable)</w:t>
            </w:r>
            <w:r w:rsidRPr="009A001E">
              <w:rPr>
                <w:b/>
                <w:lang w:val="en-GB"/>
              </w:rPr>
              <w:t>:</w:t>
            </w:r>
          </w:p>
        </w:tc>
      </w:tr>
      <w:tr w:rsidR="00F51F5E" w:rsidRPr="009A001E" w14:paraId="29014A5E" w14:textId="77777777" w:rsidTr="00F16FCF">
        <w:trPr>
          <w:trHeight w:val="5434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E441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ACD574C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AD59A" w14:textId="77777777" w:rsidR="00F51F5E" w:rsidRPr="009A001E" w:rsidRDefault="004109FA" w:rsidP="009A001E">
            <w:pPr>
              <w:jc w:val="center"/>
              <w:rPr>
                <w:lang w:val="en-GB"/>
              </w:rPr>
            </w:pPr>
            <w:r w:rsidRPr="009A001E">
              <w:rPr>
                <w:noProof/>
                <w:lang w:val="en-GB" w:eastAsia="en-GB"/>
              </w:rPr>
              <w:drawing>
                <wp:inline distT="0" distB="0" distL="0" distR="0" wp14:anchorId="142B1A3F" wp14:editId="549AB109">
                  <wp:extent cx="2638425" cy="3438525"/>
                  <wp:effectExtent l="0" t="0" r="9525" b="9525"/>
                  <wp:docPr id="2" name="Picture 1" descr="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5E" w:rsidRPr="009A001E" w14:paraId="2FA6DD0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8EAE53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6624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D55190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</w:tr>
      <w:tr w:rsidR="000D1125" w:rsidRPr="009A001E" w14:paraId="7146E4A4" w14:textId="77777777" w:rsidTr="00F16FCF">
        <w:trPr>
          <w:trHeight w:val="896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A159C" w14:textId="77777777" w:rsidR="000D1125" w:rsidRPr="000D2A7F" w:rsidRDefault="000D1125">
            <w:pPr>
              <w:rPr>
                <w:i/>
                <w:sz w:val="22"/>
                <w:szCs w:val="22"/>
                <w:lang w:val="en-GB"/>
              </w:rPr>
            </w:pPr>
            <w:r w:rsidRPr="000D2A7F">
              <w:rPr>
                <w:i/>
                <w:sz w:val="22"/>
                <w:szCs w:val="22"/>
                <w:lang w:val="en-GB"/>
              </w:rPr>
              <w:t xml:space="preserve">Name of inspecting Referee </w:t>
            </w:r>
            <w:r w:rsidRPr="00F16FCF">
              <w:rPr>
                <w:i/>
                <w:sz w:val="18"/>
                <w:szCs w:val="18"/>
                <w:lang w:val="en-GB"/>
              </w:rPr>
              <w:t>(where applicable</w:t>
            </w:r>
            <w:r w:rsidR="00F16FCF" w:rsidRPr="00F16FCF">
              <w:rPr>
                <w:i/>
                <w:sz w:val="18"/>
                <w:szCs w:val="18"/>
                <w:lang w:val="en-GB"/>
              </w:rPr>
              <w:t xml:space="preserve"> – Must be on the SCEFL Panel &amp; correct Level)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799BC0C2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ED06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6FCEF2D6" w14:textId="77777777" w:rsidR="000D1125" w:rsidRPr="009A001E" w:rsidRDefault="000D1125">
            <w:pPr>
              <w:rPr>
                <w:i/>
                <w:lang w:val="en-GB"/>
              </w:rPr>
            </w:pPr>
          </w:p>
        </w:tc>
      </w:tr>
      <w:tr w:rsidR="008740EE" w:rsidRPr="009A001E" w14:paraId="32C7236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BE4CC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63F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28A824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028B75D8" w14:textId="77777777" w:rsidTr="00F16FCF">
        <w:trPr>
          <w:trHeight w:val="327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5F459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259BB899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62059D3F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E67A9" w14:textId="77777777" w:rsidR="000D1125" w:rsidRPr="009A001E" w:rsidRDefault="000D1125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</w:tc>
      </w:tr>
      <w:tr w:rsidR="008740EE" w:rsidRPr="009A001E" w14:paraId="451C0D9C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34A2D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842B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765EB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</w:tr>
      <w:tr w:rsidR="000D1125" w:rsidRPr="009A001E" w14:paraId="784C8F54" w14:textId="77777777" w:rsidTr="000D2A7F">
        <w:trPr>
          <w:trHeight w:val="70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42FAED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Home Club Official</w:t>
            </w:r>
            <w:r w:rsidR="000D2A7F">
              <w:rPr>
                <w:i/>
                <w:lang w:val="en-GB"/>
              </w:rPr>
              <w:t xml:space="preserve"> &amp; Position</w:t>
            </w:r>
          </w:p>
          <w:p w14:paraId="04A14D76" w14:textId="77777777" w:rsidR="00F16FCF" w:rsidRDefault="00F16FCF">
            <w:pPr>
              <w:rPr>
                <w:i/>
                <w:lang w:val="en-GB"/>
              </w:rPr>
            </w:pPr>
          </w:p>
          <w:p w14:paraId="3B2568E8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536593C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A1B2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6BC17904" w14:textId="77777777" w:rsidR="000D1125" w:rsidRPr="009A001E" w:rsidRDefault="000D1125">
            <w:pPr>
              <w:rPr>
                <w:i/>
                <w:lang w:val="en-GB"/>
              </w:rPr>
            </w:pPr>
          </w:p>
        </w:tc>
      </w:tr>
      <w:tr w:rsidR="008740EE" w:rsidRPr="009A001E" w14:paraId="37285A11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23738A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4FD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48F69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753B59A6" w14:textId="77777777" w:rsidTr="00F16FCF">
        <w:trPr>
          <w:trHeight w:val="239"/>
        </w:trPr>
        <w:tc>
          <w:tcPr>
            <w:tcW w:w="4908" w:type="dxa"/>
            <w:gridSpan w:val="2"/>
            <w:shd w:val="clear" w:color="auto" w:fill="auto"/>
          </w:tcPr>
          <w:p w14:paraId="221410E6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76D90F68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00311068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754F1090" w14:textId="77777777" w:rsidR="000D1125" w:rsidRPr="009A001E" w:rsidRDefault="000D1125" w:rsidP="00F16FC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</w:tc>
      </w:tr>
    </w:tbl>
    <w:p w14:paraId="00EB2EC5" w14:textId="77777777" w:rsidR="007E5459" w:rsidRPr="007E5459" w:rsidRDefault="007E5459" w:rsidP="000D2A7F">
      <w:pPr>
        <w:rPr>
          <w:lang w:val="en-GB"/>
        </w:rPr>
      </w:pPr>
    </w:p>
    <w:sectPr w:rsidR="007E5459" w:rsidRPr="007E5459" w:rsidSect="000D2A7F">
      <w:type w:val="oddPage"/>
      <w:pgSz w:w="11909" w:h="16834" w:code="9"/>
      <w:pgMar w:top="142" w:right="720" w:bottom="0" w:left="720" w:header="360" w:footer="720" w:gutter="3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1F"/>
    <w:rsid w:val="00074A82"/>
    <w:rsid w:val="00080AA1"/>
    <w:rsid w:val="000C2B5B"/>
    <w:rsid w:val="000C5BB0"/>
    <w:rsid w:val="000D1125"/>
    <w:rsid w:val="000D2A7F"/>
    <w:rsid w:val="000D3A44"/>
    <w:rsid w:val="0038736C"/>
    <w:rsid w:val="0039370E"/>
    <w:rsid w:val="003E0E8A"/>
    <w:rsid w:val="004109FA"/>
    <w:rsid w:val="00495753"/>
    <w:rsid w:val="004D5CEA"/>
    <w:rsid w:val="00511E02"/>
    <w:rsid w:val="00540B85"/>
    <w:rsid w:val="005A50EE"/>
    <w:rsid w:val="005A6D47"/>
    <w:rsid w:val="005C46EC"/>
    <w:rsid w:val="006813E7"/>
    <w:rsid w:val="00754AE8"/>
    <w:rsid w:val="00762CDB"/>
    <w:rsid w:val="007E5459"/>
    <w:rsid w:val="008740EE"/>
    <w:rsid w:val="00876491"/>
    <w:rsid w:val="009A001E"/>
    <w:rsid w:val="00A34C7D"/>
    <w:rsid w:val="00A759A7"/>
    <w:rsid w:val="00AF7B4B"/>
    <w:rsid w:val="00BD7113"/>
    <w:rsid w:val="00C8532B"/>
    <w:rsid w:val="00CC2823"/>
    <w:rsid w:val="00D0260F"/>
    <w:rsid w:val="00D506E3"/>
    <w:rsid w:val="00E41F1F"/>
    <w:rsid w:val="00E73A11"/>
    <w:rsid w:val="00E9438D"/>
    <w:rsid w:val="00EC252D"/>
    <w:rsid w:val="00ED1A45"/>
    <w:rsid w:val="00EE0232"/>
    <w:rsid w:val="00EF17B8"/>
    <w:rsid w:val="00F16FCF"/>
    <w:rsid w:val="00F51F5E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85F8"/>
  <w15:chartTrackingRefBased/>
  <w15:docId w15:val="{4CA32304-4814-45BC-B1F3-7C177F6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tthewpanting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Match</vt:lpstr>
    </vt:vector>
  </TitlesOfParts>
  <Company>Home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Match</dc:title>
  <dc:subject/>
  <dc:creator>Ian Bentley</dc:creator>
  <cp:keywords/>
  <cp:lastModifiedBy>Andy Short</cp:lastModifiedBy>
  <cp:revision>2</cp:revision>
  <cp:lastPrinted>2005-11-26T11:02:00Z</cp:lastPrinted>
  <dcterms:created xsi:type="dcterms:W3CDTF">2019-07-13T06:32:00Z</dcterms:created>
  <dcterms:modified xsi:type="dcterms:W3CDTF">2019-07-13T06:32:00Z</dcterms:modified>
</cp:coreProperties>
</file>